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8E" w:rsidRPr="003E59AA" w:rsidRDefault="00A561A5" w:rsidP="00A561A5">
      <w:pPr>
        <w:pStyle w:val="a3"/>
        <w:spacing w:before="120" w:beforeAutospacing="0" w:after="120" w:afterAutospacing="0"/>
        <w:jc w:val="center"/>
        <w:rPr>
          <w:color w:val="0070C0"/>
          <w:sz w:val="32"/>
          <w:szCs w:val="32"/>
        </w:rPr>
      </w:pPr>
      <w:r w:rsidRPr="003E59AA"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395605</wp:posOffset>
            </wp:positionV>
            <wp:extent cx="2708910" cy="3108960"/>
            <wp:effectExtent l="19050" t="0" r="0" b="0"/>
            <wp:wrapThrough wrapText="bothSides">
              <wp:wrapPolygon edited="0">
                <wp:start x="456" y="132"/>
                <wp:lineTo x="-152" y="1324"/>
                <wp:lineTo x="152" y="21309"/>
                <wp:lineTo x="456" y="21309"/>
                <wp:lineTo x="20962" y="21309"/>
                <wp:lineTo x="21266" y="21309"/>
                <wp:lineTo x="21570" y="20118"/>
                <wp:lineTo x="21570" y="1324"/>
                <wp:lineTo x="21418" y="529"/>
                <wp:lineTo x="20962" y="132"/>
                <wp:lineTo x="456" y="132"/>
              </wp:wrapPolygon>
            </wp:wrapThrough>
            <wp:docPr id="1" name="Рисунок 4" descr="C:\Users\Станислав Захаров\Desktop\к презентации\av-9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нислав Захаров\Desktop\к презентации\av-91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1" t="3090" r="3409" b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1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A2668E" w:rsidRPr="003E59AA">
        <w:rPr>
          <w:b/>
          <w:bCs/>
          <w:color w:val="0070C0"/>
          <w:sz w:val="32"/>
          <w:szCs w:val="32"/>
        </w:rPr>
        <w:t>Кто такой «психолог» и з</w:t>
      </w:r>
      <w:r w:rsidR="00CC76B9" w:rsidRPr="003E59AA">
        <w:rPr>
          <w:b/>
          <w:bCs/>
          <w:color w:val="0070C0"/>
          <w:sz w:val="32"/>
          <w:szCs w:val="32"/>
        </w:rPr>
        <w:t xml:space="preserve">ачем </w:t>
      </w:r>
      <w:r w:rsidR="00A2668E" w:rsidRPr="003E59AA">
        <w:rPr>
          <w:b/>
          <w:bCs/>
          <w:color w:val="0070C0"/>
          <w:sz w:val="32"/>
          <w:szCs w:val="32"/>
        </w:rPr>
        <w:t xml:space="preserve">он </w:t>
      </w:r>
      <w:r w:rsidR="00CC76B9" w:rsidRPr="003E59AA">
        <w:rPr>
          <w:b/>
          <w:bCs/>
          <w:color w:val="0070C0"/>
          <w:sz w:val="32"/>
          <w:szCs w:val="32"/>
        </w:rPr>
        <w:t>нужен в школе?</w:t>
      </w:r>
    </w:p>
    <w:p w:rsidR="00A2668E" w:rsidRPr="002965F8" w:rsidRDefault="00A2668E" w:rsidP="00647D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F8">
        <w:rPr>
          <w:rFonts w:ascii="Times New Roman" w:hAnsi="Times New Roman" w:cs="Times New Roman"/>
          <w:sz w:val="24"/>
          <w:szCs w:val="24"/>
        </w:rPr>
        <w:t xml:space="preserve">Педагог – психолог, работающий в школе, </w:t>
      </w:r>
      <w:r w:rsidRPr="003E59AA">
        <w:rPr>
          <w:rFonts w:ascii="Times New Roman" w:hAnsi="Times New Roman" w:cs="Times New Roman"/>
          <w:b/>
          <w:i/>
          <w:color w:val="0070C0"/>
          <w:sz w:val="24"/>
          <w:szCs w:val="24"/>
        </w:rPr>
        <w:t>не является медиком и</w:t>
      </w:r>
      <w:r w:rsidRPr="003E59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E59AA">
        <w:rPr>
          <w:rFonts w:ascii="Times New Roman" w:hAnsi="Times New Roman" w:cs="Times New Roman"/>
          <w:b/>
          <w:i/>
          <w:color w:val="0070C0"/>
          <w:sz w:val="24"/>
          <w:szCs w:val="24"/>
        </w:rPr>
        <w:t>не занимается лечением</w:t>
      </w:r>
      <w:r w:rsidRPr="002965F8">
        <w:rPr>
          <w:rFonts w:ascii="Times New Roman" w:hAnsi="Times New Roman" w:cs="Times New Roman"/>
          <w:sz w:val="24"/>
          <w:szCs w:val="24"/>
        </w:rPr>
        <w:t xml:space="preserve"> детей с помощью медикаментов, он не может ставить диагноз, но вправе обратить внимание родителей и учителей на проблемы в развитии психически здорового ребенка и помочь их устранить педагогическими и психологическими приёмами.</w:t>
      </w:r>
    </w:p>
    <w:p w:rsidR="00A2668E" w:rsidRPr="002965F8" w:rsidRDefault="00A2668E" w:rsidP="00647D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F8">
        <w:rPr>
          <w:rFonts w:ascii="Times New Roman" w:hAnsi="Times New Roman" w:cs="Times New Roman"/>
          <w:sz w:val="24"/>
          <w:szCs w:val="24"/>
        </w:rPr>
        <w:t xml:space="preserve">Одна из задач школьного психолога – </w:t>
      </w:r>
      <w:r w:rsidRPr="003E59AA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помочь</w:t>
      </w:r>
      <w:r w:rsidRPr="002965F8">
        <w:rPr>
          <w:rFonts w:ascii="Times New Roman" w:hAnsi="Times New Roman" w:cs="Times New Roman"/>
          <w:sz w:val="24"/>
          <w:szCs w:val="24"/>
        </w:rPr>
        <w:t xml:space="preserve"> ребенку успешно усваивать школьную программу, содействовать благополучной адаптации к школьным условиям, новому коллективу, помогать в решении возникающих проблем. Диагностика позволяет выявить детей с теми или иными проблемами, так, в первых классах наряду с диагностикой внимания, памяти, мышления проводится диагностика тревожности, адаптации к школе, уровня самооценки.</w:t>
      </w:r>
    </w:p>
    <w:p w:rsidR="00A2668E" w:rsidRPr="002965F8" w:rsidRDefault="00A2668E" w:rsidP="00647D02">
      <w:pPr>
        <w:pStyle w:val="a3"/>
        <w:spacing w:before="120" w:beforeAutospacing="0" w:after="120" w:afterAutospacing="0"/>
        <w:ind w:firstLine="709"/>
        <w:jc w:val="both"/>
      </w:pPr>
      <w:r w:rsidRPr="002965F8">
        <w:t xml:space="preserve">Не смотря на все свое огромное желание помочь детям в их психологических проблемах, учителя не всегда могут оказать квалифицированную помощь, дать нужный совет в принятии правильного решения. Есть доброжелательность и заинтересованность, но нет достаточного количества специальных знаний. Психолог – это как раз тот человек, который этими знаниями, прекрасно апеллирует, у него есть </w:t>
      </w:r>
      <w:r w:rsidRPr="003E59AA">
        <w:rPr>
          <w:b/>
          <w:i/>
          <w:color w:val="0070C0"/>
        </w:rPr>
        <w:t>специальное образование</w:t>
      </w:r>
      <w:r w:rsidRPr="002965F8">
        <w:t>, поэтому его помощь считается наиболее полноценной и правильной.</w:t>
      </w:r>
    </w:p>
    <w:p w:rsidR="00CC76B9" w:rsidRPr="00CC76B9" w:rsidRDefault="00A2668E" w:rsidP="00647D02">
      <w:pPr>
        <w:pStyle w:val="a3"/>
        <w:spacing w:before="120" w:beforeAutospacing="0" w:after="120" w:afterAutospacing="0"/>
        <w:ind w:firstLine="709"/>
        <w:jc w:val="both"/>
      </w:pPr>
      <w:r w:rsidRPr="002965F8">
        <w:t xml:space="preserve">Кто сказал, что психолог необходим только детям? Учителям помощь психологов порой нужна даже больше. Школа – это место где мы не только учимся разным дисциплинам, это еще и первая школа жизни. Первые конфликты, что бы разрешить их, одного желания учителей мало, нужны еще и специальные знания. Здесь учителям не обойтись без психолога. Он подскажет, с каким учеником </w:t>
      </w:r>
      <w:r w:rsidRPr="003E59AA">
        <w:rPr>
          <w:b/>
          <w:i/>
          <w:color w:val="0070C0"/>
        </w:rPr>
        <w:t>какую тактику поведения и общения выбрать</w:t>
      </w:r>
      <w:r w:rsidRPr="003E59AA">
        <w:rPr>
          <w:color w:val="0070C0"/>
        </w:rPr>
        <w:t xml:space="preserve">, </w:t>
      </w:r>
      <w:r w:rsidRPr="003E59AA">
        <w:rPr>
          <w:b/>
          <w:i/>
          <w:color w:val="0070C0"/>
        </w:rPr>
        <w:t>где и как лучше</w:t>
      </w:r>
      <w:r w:rsidRPr="003E59AA">
        <w:rPr>
          <w:color w:val="0070C0"/>
        </w:rPr>
        <w:t xml:space="preserve"> </w:t>
      </w:r>
      <w:r w:rsidRPr="003E59AA">
        <w:rPr>
          <w:b/>
          <w:i/>
          <w:color w:val="0070C0"/>
        </w:rPr>
        <w:t>сгладить сложившуюся ситуацию</w:t>
      </w:r>
      <w:r w:rsidRPr="003E59AA">
        <w:rPr>
          <w:color w:val="0070C0"/>
        </w:rPr>
        <w:t xml:space="preserve">, </w:t>
      </w:r>
      <w:r w:rsidRPr="003E59AA">
        <w:rPr>
          <w:b/>
          <w:i/>
          <w:color w:val="0070C0"/>
        </w:rPr>
        <w:t>а где – наоборот стоит заострить</w:t>
      </w:r>
      <w:r w:rsidRPr="00A561A5">
        <w:rPr>
          <w:b/>
          <w:i/>
        </w:rPr>
        <w:t>.</w:t>
      </w:r>
      <w:r w:rsidRPr="002965F8">
        <w:t xml:space="preserve"> </w:t>
      </w:r>
    </w:p>
    <w:p w:rsidR="00A2668E" w:rsidRPr="002965F8" w:rsidRDefault="00A2668E" w:rsidP="00647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компетенцию психолога входят</w:t>
      </w: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59AA">
        <w:rPr>
          <w:rFonts w:ascii="Times New Roman" w:eastAsia="Times New Roman" w:hAnsi="Times New Roman" w:cs="Times New Roman"/>
          <w:b/>
          <w:i/>
          <w:color w:val="05777D"/>
          <w:sz w:val="24"/>
          <w:szCs w:val="24"/>
          <w:lang w:eastAsia="ru-RU"/>
        </w:rPr>
        <w:t>просвещение</w:t>
      </w:r>
      <w:r w:rsidR="00CC76B9" w:rsidRPr="003E59AA">
        <w:rPr>
          <w:rFonts w:ascii="Times New Roman" w:eastAsia="Times New Roman" w:hAnsi="Times New Roman" w:cs="Times New Roman"/>
          <w:color w:val="05777D"/>
          <w:sz w:val="24"/>
          <w:szCs w:val="24"/>
          <w:lang w:eastAsia="ru-RU"/>
        </w:rPr>
        <w:t xml:space="preserve"> </w:t>
      </w:r>
      <w:r w:rsidR="00CC76B9"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(выступлений на родительских собраниях, оформления стендов</w:t>
      </w:r>
      <w:r w:rsidR="00A561A5"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1A5" w:rsidRPr="003E59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консультирование</w:t>
      </w:r>
      <w:r w:rsidR="00CC76B9" w:rsidRPr="003E59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, диагностирование, коррекционно-развивающая работа</w:t>
      </w:r>
      <w:r w:rsidR="00CC76B9"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может быть и диагностика познавательных процессов (память, мышление, внимание), и диагностика эмоциональной сферы ребёнка и др. При низких показателях диагностических методов, с ребёнком проводят коррекционную работу. </w:t>
      </w:r>
    </w:p>
    <w:p w:rsidR="00A561A5" w:rsidRDefault="00CC76B9" w:rsidP="00647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в школе играет не последнюю роль, потому что каждый родитель имеет право </w:t>
      </w:r>
      <w:r w:rsidRPr="003E59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обратиться к психологу с проблемой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просить о помощи относительно ребёнка. Психолог помогает ребёнку усвоить весь этот опыт через освоение поведения, и построение собственной позиции, при которой у ребёнка вырабатывается осознанное восприятие мира. </w:t>
      </w: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 занимается </w:t>
      </w: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тестированием. Психолог может </w:t>
      </w:r>
      <w:r w:rsidRPr="003E59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помочь разобраться в причинах неуспеваемости, агрессивности детей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тут возникает </w:t>
      </w:r>
      <w:r w:rsidRPr="003E59A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тесная связь с родителями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необходимо идти на конта</w:t>
      </w:r>
      <w:proofErr w:type="gramStart"/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пс</w:t>
      </w:r>
      <w:proofErr w:type="gramEnd"/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ихологом. Кто лучше может разобраться в поведении детей, как не их родители? </w:t>
      </w:r>
    </w:p>
    <w:p w:rsidR="00CC76B9" w:rsidRPr="002965F8" w:rsidRDefault="00CC76B9" w:rsidP="00647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B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3E59A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Психолог – это не учитель, он не спрашивает у доски и не ставит отметок</w:t>
      </w:r>
      <w:r w:rsidRPr="003E59AA">
        <w:rPr>
          <w:rFonts w:ascii="Times New Roman" w:eastAsia="Times New Roman" w:hAnsi="Times New Roman" w:cs="Times New Roman"/>
          <w:color w:val="05777D"/>
          <w:sz w:val="24"/>
          <w:szCs w:val="24"/>
          <w:lang w:eastAsia="ru-RU"/>
        </w:rPr>
        <w:t>.</w:t>
      </w:r>
      <w:r w:rsidRPr="00C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 – человек, в сотрудничестве с которым вы решаете важные для вас жизненные вопросы. Он ваш союзник, помощник и проводник по огромному миру, который у вас внутри. Стоит потратить время и силы, чтобы к нему прийти!!!</w:t>
      </w:r>
    </w:p>
    <w:p w:rsidR="00CC76B9" w:rsidRDefault="00A2668E" w:rsidP="00647D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5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65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65F8" w:rsidRPr="002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5F8" w:rsidRPr="002965F8">
        <w:rPr>
          <w:rFonts w:ascii="Times New Roman" w:hAnsi="Times New Roman" w:cs="Times New Roman"/>
          <w:sz w:val="24"/>
          <w:szCs w:val="24"/>
        </w:rPr>
        <w:t>Психолог не дает готовых советов.</w:t>
      </w:r>
      <w:proofErr w:type="gramEnd"/>
      <w:r w:rsidR="002965F8" w:rsidRPr="002965F8">
        <w:rPr>
          <w:rFonts w:ascii="Times New Roman" w:hAnsi="Times New Roman" w:cs="Times New Roman"/>
          <w:sz w:val="24"/>
          <w:szCs w:val="24"/>
        </w:rPr>
        <w:t xml:space="preserve"> Задача психолога – помочь в поисках решения проблемы.</w:t>
      </w:r>
    </w:p>
    <w:p w:rsidR="003E59AA" w:rsidRPr="00CC76B9" w:rsidRDefault="003E59AA" w:rsidP="00647D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B9" w:rsidRPr="003E59AA" w:rsidRDefault="003E59AA" w:rsidP="003E5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E59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 КЕМ НЕ НАДО ПУТАТЬ ПСИХОЛОГА</w:t>
      </w:r>
    </w:p>
    <w:tbl>
      <w:tblPr>
        <w:tblW w:w="0" w:type="auto"/>
        <w:tblCellSpacing w:w="0" w:type="dxa"/>
        <w:tblInd w:w="467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психически здоровому че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ловеку САМОМУ разобраться в своих проблемах и в дальнейшем самостоя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их решать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ПСИХИАТР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 психически больного человека или человека, находящегося в крити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ческом состоянии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ПСИХОЛОГ 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личностью в ее есте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ственном, свободном состоянии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Учит, и для этого организует деятель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и создает специальные условия, по необходимости ограничивая сво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боду личности 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  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принимает участия в дискримина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ционных мероприятиях, не порицает и не наказывает, контролирует состоя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клиента только при помощи про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фессиональных методик и только при личной встрече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МИЛИЦИОНЕР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Санкционирует и осуществляет пори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цание и наказание, контролирует и ограничивает действия гражданина, нарушающего закон  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на выбор несколько реко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мендаций, соответствующих возмож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ностям личности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ЮРИСТ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однозначную рекомендацию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 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 оценочных ситуаций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СВЯЩЕННИК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Отпускает грехи, имеет право оцени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поступки личности с точки зре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постулатов веры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Опирается только на профессиональ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знания, личный профессиональ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опыт и несет личную ответствен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за результаты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ЭКСТРАСЕНС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информацию, получен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из сомнительных источников, и не может нести полной ответственно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за результаты</w:t>
            </w:r>
          </w:p>
        </w:tc>
      </w:tr>
      <w:tr w:rsidR="00CC76B9" w:rsidRPr="00CC76B9" w:rsidTr="003E59AA">
        <w:trPr>
          <w:tblCellSpacing w:w="0" w:type="dxa"/>
        </w:trPr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3E59AA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E59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ПСИХОЛОГ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действует втайне от клиента, рас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считывает на реальные возможности – свои и клиента</w:t>
            </w:r>
          </w:p>
        </w:tc>
        <w:tc>
          <w:tcPr>
            <w:tcW w:w="47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</w:t>
            </w:r>
          </w:p>
          <w:p w:rsidR="00CC76B9" w:rsidRPr="00CC76B9" w:rsidRDefault="00CC76B9" w:rsidP="00CC7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объясняет клиенту, что и как он будет делать, рассчитывает на внеш</w:t>
            </w:r>
            <w:r w:rsidRPr="00C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силы</w:t>
            </w:r>
          </w:p>
        </w:tc>
      </w:tr>
    </w:tbl>
    <w:p w:rsidR="000D1150" w:rsidRDefault="000D1150"/>
    <w:sectPr w:rsidR="000D1150" w:rsidSect="00A561A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76B9"/>
    <w:rsid w:val="000D1150"/>
    <w:rsid w:val="002965F8"/>
    <w:rsid w:val="003E59AA"/>
    <w:rsid w:val="00647D02"/>
    <w:rsid w:val="00A2668E"/>
    <w:rsid w:val="00A561A5"/>
    <w:rsid w:val="00B95C30"/>
    <w:rsid w:val="00CC76B9"/>
    <w:rsid w:val="00DD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6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Пользователь</cp:lastModifiedBy>
  <cp:revision>3</cp:revision>
  <dcterms:created xsi:type="dcterms:W3CDTF">2014-02-10T15:49:00Z</dcterms:created>
  <dcterms:modified xsi:type="dcterms:W3CDTF">2014-02-17T10:39:00Z</dcterms:modified>
</cp:coreProperties>
</file>