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DC2" w:rsidRPr="00162DC2" w:rsidRDefault="00162DC2" w:rsidP="00162DC2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62DC2">
        <w:rPr>
          <w:rFonts w:ascii="Times New Roman" w:eastAsia="Times New Roman" w:hAnsi="Times New Roman" w:cs="Times New Roman"/>
          <w:noProof/>
          <w:color w:val="002060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32CA436C" wp14:editId="14896240">
            <wp:simplePos x="0" y="0"/>
            <wp:positionH relativeFrom="column">
              <wp:posOffset>-201295</wp:posOffset>
            </wp:positionH>
            <wp:positionV relativeFrom="paragraph">
              <wp:posOffset>116205</wp:posOffset>
            </wp:positionV>
            <wp:extent cx="2341880" cy="1552575"/>
            <wp:effectExtent l="0" t="0" r="1270" b="9525"/>
            <wp:wrapThrough wrapText="bothSides">
              <wp:wrapPolygon edited="0">
                <wp:start x="0" y="0"/>
                <wp:lineTo x="0" y="21467"/>
                <wp:lineTo x="21436" y="21467"/>
                <wp:lineTo x="21436" y="0"/>
                <wp:lineTo x="0" y="0"/>
              </wp:wrapPolygon>
            </wp:wrapThrough>
            <wp:docPr id="1" name="Рисунок 1" descr="Как наладить отношения в школе">
              <a:hlinkClick xmlns:a="http://schemas.openxmlformats.org/drawingml/2006/main" r:id="rId6" tooltip="&quot;Как наладить отношения в школе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к наладить отношения в школе">
                      <a:hlinkClick r:id="rId6" tooltip="&quot;Как наладить отношения в школе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188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62DC2">
        <w:rPr>
          <w:rFonts w:ascii="Times New Roman" w:eastAsia="Times New Roman" w:hAnsi="Times New Roman" w:cs="Times New Roman"/>
          <w:b/>
          <w:bCs/>
          <w:color w:val="002060"/>
          <w:kern w:val="36"/>
          <w:sz w:val="48"/>
          <w:szCs w:val="48"/>
          <w:lang w:eastAsia="ru-RU"/>
        </w:rPr>
        <w:t>Как наладить отношения в школе</w:t>
      </w:r>
      <w:r>
        <w:rPr>
          <w:rFonts w:ascii="Times New Roman" w:eastAsia="Times New Roman" w:hAnsi="Times New Roman" w:cs="Times New Roman"/>
          <w:b/>
          <w:bCs/>
          <w:color w:val="002060"/>
          <w:kern w:val="36"/>
          <w:sz w:val="48"/>
          <w:szCs w:val="48"/>
          <w:lang w:eastAsia="ru-RU"/>
        </w:rPr>
        <w:t>?</w:t>
      </w:r>
    </w:p>
    <w:p w:rsidR="00162DC2" w:rsidRPr="00162DC2" w:rsidRDefault="00162DC2" w:rsidP="00162D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D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Рано или поздно детям приходится вступать в межличностные </w:t>
      </w:r>
      <w:r w:rsidRPr="00162D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отношения</w:t>
      </w:r>
      <w:r w:rsidRPr="00162D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одноклассниками. У некоторых из них возникают довольно серьезные проблемы с этим аспектом. Важно вовремя находить их причины и устранять. </w:t>
      </w:r>
    </w:p>
    <w:p w:rsidR="00162DC2" w:rsidRPr="00162DC2" w:rsidRDefault="00162DC2" w:rsidP="00162D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2DC2" w:rsidRPr="00162DC2" w:rsidRDefault="00162DC2" w:rsidP="00162D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2D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Инструкция</w:t>
      </w:r>
    </w:p>
    <w:p w:rsidR="00162DC2" w:rsidRDefault="00162DC2" w:rsidP="00162DC2">
      <w:pPr>
        <w:pStyle w:val="a7"/>
        <w:numPr>
          <w:ilvl w:val="0"/>
          <w:numId w:val="2"/>
        </w:numPr>
        <w:spacing w:before="120" w:after="120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DC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Задавайте себе всегда п</w:t>
      </w:r>
      <w:bookmarkStart w:id="0" w:name="_GoBack"/>
      <w:bookmarkEnd w:id="0"/>
      <w:r w:rsidRPr="00162D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ростой вопрос: «Почему со мной не общаются или делают это пренебрежительно?». Так вы сможете понять причину негативного отношения к себе. Помните, что все </w:t>
      </w:r>
      <w:r w:rsidRPr="00162DC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проблемы возникают в голове</w:t>
      </w:r>
      <w:r w:rsidRPr="00162D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поэтому начинать </w:t>
      </w:r>
      <w:r w:rsidRPr="00162DC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устранять их нужно там же</w:t>
      </w:r>
      <w:r w:rsidRPr="00162DC2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Возможно, вы ведете себя слишком злобно, эгоистично или надменно по отношению к другим. Это все будет очень заметно со стороны. Старайтесь искоренять свой внутренний негатив.</w:t>
      </w:r>
    </w:p>
    <w:p w:rsidR="00162DC2" w:rsidRDefault="00162DC2" w:rsidP="00162DC2">
      <w:pPr>
        <w:pStyle w:val="a7"/>
        <w:numPr>
          <w:ilvl w:val="0"/>
          <w:numId w:val="2"/>
        </w:numPr>
        <w:spacing w:before="120" w:after="120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DC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Проявляйте активность в вопросе коммуникации</w:t>
      </w:r>
      <w:r w:rsidRPr="00162D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Не ждите, пока к вам подойдут и начнут разговаривать. Это происходит очень редко. </w:t>
      </w:r>
      <w:r w:rsidRPr="00162DC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Берите инициативу в свои руки</w:t>
      </w:r>
      <w:r w:rsidRPr="00162D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разговаривайте абсолютно со всеми, независимо от разницы во взглядах и жизненных позиций. Это покажет вашу открытость и устранит дискомфорт во взаимоотношениях.</w:t>
      </w:r>
    </w:p>
    <w:p w:rsidR="00162DC2" w:rsidRDefault="00162DC2" w:rsidP="00162DC2">
      <w:pPr>
        <w:pStyle w:val="a7"/>
        <w:numPr>
          <w:ilvl w:val="0"/>
          <w:numId w:val="2"/>
        </w:numPr>
        <w:spacing w:before="120" w:after="120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D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2DC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Старайтесь находить только </w:t>
      </w:r>
      <w:proofErr w:type="gramStart"/>
      <w:r w:rsidRPr="00162DC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хорошее</w:t>
      </w:r>
      <w:proofErr w:type="gramEnd"/>
      <w:r w:rsidRPr="00162DC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в своем окружении</w:t>
      </w:r>
      <w:r w:rsidRPr="00162DC2">
        <w:rPr>
          <w:rFonts w:ascii="Times New Roman" w:eastAsia="Times New Roman" w:hAnsi="Times New Roman" w:cs="Times New Roman"/>
          <w:sz w:val="24"/>
          <w:szCs w:val="24"/>
          <w:lang w:eastAsia="ru-RU"/>
        </w:rPr>
        <w:t>. Многие концентрируются только на внешних показных проявлениях одноклассников. Это зачастую создает ошибочное мнение о человеке. Нужно несколько раз доверительно поговорить с ним, чтобы вы осознали, кто перед вами на самом деле.</w:t>
      </w:r>
    </w:p>
    <w:p w:rsidR="00162DC2" w:rsidRDefault="00162DC2" w:rsidP="00162DC2">
      <w:pPr>
        <w:pStyle w:val="a7"/>
        <w:numPr>
          <w:ilvl w:val="0"/>
          <w:numId w:val="2"/>
        </w:numPr>
        <w:spacing w:before="120" w:after="120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D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2DC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Ищите общие интересы</w:t>
      </w:r>
      <w:r w:rsidRPr="00162DC2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Практически не бывает таких ситуаций, когда среди вашего окружения абсолютно нет людей с одинаковыми взглядами или хобби. Искренне интересуйтесь тем, что другие любят делать в свободное время. Постарайтесь поддержать их увлечения рассказами из жизни или реальными действиями.</w:t>
      </w:r>
    </w:p>
    <w:p w:rsidR="00162DC2" w:rsidRDefault="00162DC2" w:rsidP="00162DC2">
      <w:pPr>
        <w:pStyle w:val="a7"/>
        <w:numPr>
          <w:ilvl w:val="0"/>
          <w:numId w:val="2"/>
        </w:numPr>
        <w:spacing w:before="120" w:after="120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D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2DC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Постарайтесь больше времени проводить с одноклассниками вне школы</w:t>
      </w:r>
      <w:r w:rsidRPr="00162DC2">
        <w:rPr>
          <w:rFonts w:ascii="Times New Roman" w:eastAsia="Times New Roman" w:hAnsi="Times New Roman" w:cs="Times New Roman"/>
          <w:sz w:val="24"/>
          <w:szCs w:val="24"/>
          <w:lang w:eastAsia="ru-RU"/>
        </w:rPr>
        <w:t>. Это будет способствовать укреплению дружеских отношений. Вам всегда будет, о чем вспомнить и пообщаться. Особенно полезно вместе заниматься спортом или другой здоровой активностью. Можно тренироваться, например, в одной секции.</w:t>
      </w:r>
    </w:p>
    <w:p w:rsidR="00162DC2" w:rsidRPr="00162DC2" w:rsidRDefault="00162DC2" w:rsidP="00162DC2">
      <w:pPr>
        <w:pStyle w:val="a7"/>
        <w:numPr>
          <w:ilvl w:val="0"/>
          <w:numId w:val="2"/>
        </w:numPr>
        <w:spacing w:before="120" w:after="120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D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2DC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Работайте над собой каждый день.</w:t>
      </w:r>
      <w:r w:rsidRPr="00162D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Старайтесь постоянно становиться лучше. Читайте больше интересных книг, смотрите больше качественного кино и занимайтесь дополнительным самообразованием. Также укрепляйте тело и пытайтесь больше находиться на свежем воздухе. Все это вместе позволит вам гармонично развиваться и быть интересной личностью для окружающих.</w:t>
      </w:r>
    </w:p>
    <w:p w:rsidR="00162DC2" w:rsidRDefault="00162DC2" w:rsidP="00162D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3B262BD0" wp14:editId="426BA00E">
            <wp:simplePos x="0" y="0"/>
            <wp:positionH relativeFrom="column">
              <wp:posOffset>-441960</wp:posOffset>
            </wp:positionH>
            <wp:positionV relativeFrom="paragraph">
              <wp:posOffset>116205</wp:posOffset>
            </wp:positionV>
            <wp:extent cx="576580" cy="819150"/>
            <wp:effectExtent l="0" t="0" r="0" b="0"/>
            <wp:wrapThrough wrapText="bothSides">
              <wp:wrapPolygon edited="0">
                <wp:start x="0" y="0"/>
                <wp:lineTo x="0" y="21098"/>
                <wp:lineTo x="20696" y="21098"/>
                <wp:lineTo x="20696" y="0"/>
                <wp:lineTo x="0" y="0"/>
              </wp:wrapPolygon>
            </wp:wrapThrough>
            <wp:docPr id="2" name="Рисунок 2" descr="http://cdn.global-travel.ru/wp-content/uploads/2015/09/22132710/ZJXxvPuKD8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dn.global-travel.ru/wp-content/uploads/2015/09/22132710/ZJXxvPuKD8c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8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2DC2" w:rsidRPr="00162DC2" w:rsidRDefault="00162DC2" w:rsidP="00162D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162DC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Полезный совет</w:t>
      </w:r>
    </w:p>
    <w:p w:rsidR="00162DC2" w:rsidRPr="00162DC2" w:rsidRDefault="00162DC2" w:rsidP="00162D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DC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Пребывайте постоянно в приподнятом настроении. Чаще всего проблему можно решить очень просто, а именно перестать обижаться на других. Люди не любят унылые и угрюмые лица. Будьте активными и жизнерадостными.</w:t>
      </w:r>
    </w:p>
    <w:p w:rsidR="007C7938" w:rsidRDefault="007C7938" w:rsidP="00162DC2">
      <w:pPr>
        <w:jc w:val="both"/>
      </w:pPr>
    </w:p>
    <w:sectPr w:rsidR="007C79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51BC2"/>
    <w:multiLevelType w:val="hybridMultilevel"/>
    <w:tmpl w:val="D5A26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E030B6"/>
    <w:multiLevelType w:val="multilevel"/>
    <w:tmpl w:val="FCF87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DC2"/>
    <w:rsid w:val="00162DC2"/>
    <w:rsid w:val="007C7938"/>
    <w:rsid w:val="009A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40B"/>
  </w:style>
  <w:style w:type="paragraph" w:styleId="1">
    <w:name w:val="heading 1"/>
    <w:basedOn w:val="a"/>
    <w:link w:val="10"/>
    <w:uiPriority w:val="9"/>
    <w:qFormat/>
    <w:rsid w:val="00162D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2D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162DC2"/>
    <w:rPr>
      <w:b/>
      <w:bCs/>
    </w:rPr>
  </w:style>
  <w:style w:type="character" w:styleId="a4">
    <w:name w:val="Hyperlink"/>
    <w:basedOn w:val="a0"/>
    <w:uiPriority w:val="99"/>
    <w:semiHidden/>
    <w:unhideWhenUsed/>
    <w:rsid w:val="00162DC2"/>
    <w:rPr>
      <w:color w:val="0000FF"/>
      <w:u w:val="single"/>
    </w:rPr>
  </w:style>
  <w:style w:type="character" w:customStyle="1" w:styleId="relatedtheme">
    <w:name w:val="related__theme"/>
    <w:basedOn w:val="a0"/>
    <w:rsid w:val="00162DC2"/>
  </w:style>
  <w:style w:type="paragraph" w:styleId="a5">
    <w:name w:val="Balloon Text"/>
    <w:basedOn w:val="a"/>
    <w:link w:val="a6"/>
    <w:uiPriority w:val="99"/>
    <w:semiHidden/>
    <w:unhideWhenUsed/>
    <w:rsid w:val="00162D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2DC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62D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40B"/>
  </w:style>
  <w:style w:type="paragraph" w:styleId="1">
    <w:name w:val="heading 1"/>
    <w:basedOn w:val="a"/>
    <w:link w:val="10"/>
    <w:uiPriority w:val="9"/>
    <w:qFormat/>
    <w:rsid w:val="00162D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2D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162DC2"/>
    <w:rPr>
      <w:b/>
      <w:bCs/>
    </w:rPr>
  </w:style>
  <w:style w:type="character" w:styleId="a4">
    <w:name w:val="Hyperlink"/>
    <w:basedOn w:val="a0"/>
    <w:uiPriority w:val="99"/>
    <w:semiHidden/>
    <w:unhideWhenUsed/>
    <w:rsid w:val="00162DC2"/>
    <w:rPr>
      <w:color w:val="0000FF"/>
      <w:u w:val="single"/>
    </w:rPr>
  </w:style>
  <w:style w:type="character" w:customStyle="1" w:styleId="relatedtheme">
    <w:name w:val="related__theme"/>
    <w:basedOn w:val="a0"/>
    <w:rsid w:val="00162DC2"/>
  </w:style>
  <w:style w:type="paragraph" w:styleId="a5">
    <w:name w:val="Balloon Text"/>
    <w:basedOn w:val="a"/>
    <w:link w:val="a6"/>
    <w:uiPriority w:val="99"/>
    <w:semiHidden/>
    <w:unhideWhenUsed/>
    <w:rsid w:val="00162D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2DC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62D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19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26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8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7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98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40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80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04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46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83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32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831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7197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42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727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07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3827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96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07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717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2278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43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553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14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217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69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06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170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639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99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50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748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121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537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05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35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t03.kakprosto.ru/images/article/2012/2/13/1_52553b579a64852553b579a686.jp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367</Words>
  <Characters>2093</Characters>
  <Application>Microsoft Office Word</Application>
  <DocSecurity>0</DocSecurity>
  <Lines>17</Lines>
  <Paragraphs>4</Paragraphs>
  <ScaleCrop>false</ScaleCrop>
  <Company/>
  <LinksUpToDate>false</LinksUpToDate>
  <CharactersWithSpaces>2456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2015-12-08T08:37:00Z</dcterms:created>
  <dcterms:modified xsi:type="dcterms:W3CDTF">2015-12-08T08:48:00Z</dcterms:modified>
</cp:coreProperties>
</file>