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4B3" w:rsidRPr="00F162A7" w:rsidRDefault="00A91E53" w:rsidP="004B35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5F8">
        <w:rPr>
          <w:rFonts w:ascii="Times New Roman" w:hAnsi="Times New Roman" w:cs="Times New Roman"/>
          <w:sz w:val="24"/>
          <w:szCs w:val="24"/>
        </w:rPr>
        <w:t xml:space="preserve">  </w:t>
      </w:r>
      <w:r w:rsidR="00745446" w:rsidRPr="004B35F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45446" w:rsidRPr="00F162A7">
        <w:rPr>
          <w:rFonts w:ascii="Times New Roman" w:hAnsi="Times New Roman" w:cs="Times New Roman"/>
          <w:b/>
          <w:sz w:val="24"/>
          <w:szCs w:val="24"/>
        </w:rPr>
        <w:t>Модульная технология  в преподавании химии</w:t>
      </w:r>
    </w:p>
    <w:p w:rsidR="00C44E88" w:rsidRPr="004B35F8" w:rsidRDefault="00C44E88" w:rsidP="004B35F8">
      <w:pPr>
        <w:jc w:val="both"/>
        <w:rPr>
          <w:rFonts w:ascii="Times New Roman" w:hAnsi="Times New Roman" w:cs="Times New Roman"/>
          <w:sz w:val="24"/>
          <w:szCs w:val="24"/>
        </w:rPr>
      </w:pPr>
      <w:r w:rsidRPr="004B35F8">
        <w:rPr>
          <w:rFonts w:ascii="Times New Roman" w:hAnsi="Times New Roman" w:cs="Times New Roman"/>
          <w:sz w:val="24"/>
          <w:szCs w:val="24"/>
        </w:rPr>
        <w:t xml:space="preserve">       Учитель химии </w:t>
      </w:r>
      <w:r w:rsidR="004B35F8">
        <w:rPr>
          <w:rFonts w:ascii="Times New Roman" w:hAnsi="Times New Roman" w:cs="Times New Roman"/>
          <w:sz w:val="24"/>
          <w:szCs w:val="24"/>
        </w:rPr>
        <w:t>ГБОУШИОР</w:t>
      </w:r>
      <w:r w:rsidRPr="004B35F8">
        <w:rPr>
          <w:rFonts w:ascii="Times New Roman" w:hAnsi="Times New Roman" w:cs="Times New Roman"/>
          <w:sz w:val="24"/>
          <w:szCs w:val="24"/>
        </w:rPr>
        <w:t xml:space="preserve"> «Олимпийский резерв» Котова Т.В.</w:t>
      </w:r>
    </w:p>
    <w:p w:rsidR="00A427A9" w:rsidRPr="004B35F8" w:rsidRDefault="00735DB5" w:rsidP="004B35F8">
      <w:pPr>
        <w:tabs>
          <w:tab w:val="left" w:pos="284"/>
          <w:tab w:val="left" w:pos="426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35F8">
        <w:rPr>
          <w:rFonts w:ascii="Times New Roman" w:hAnsi="Times New Roman" w:cs="Times New Roman"/>
          <w:sz w:val="24"/>
          <w:szCs w:val="24"/>
        </w:rPr>
        <w:t xml:space="preserve"> </w:t>
      </w:r>
      <w:r w:rsidR="00C94CAB">
        <w:rPr>
          <w:rFonts w:ascii="Times New Roman" w:hAnsi="Times New Roman" w:cs="Times New Roman"/>
          <w:sz w:val="24"/>
          <w:szCs w:val="24"/>
        </w:rPr>
        <w:tab/>
      </w:r>
      <w:r w:rsidRPr="004B35F8">
        <w:rPr>
          <w:rFonts w:ascii="Times New Roman" w:hAnsi="Times New Roman" w:cs="Times New Roman"/>
          <w:sz w:val="24"/>
          <w:szCs w:val="24"/>
        </w:rPr>
        <w:t xml:space="preserve"> </w:t>
      </w:r>
      <w:r w:rsidR="00A91E53" w:rsidRPr="004B35F8">
        <w:rPr>
          <w:rFonts w:ascii="Times New Roman" w:hAnsi="Times New Roman" w:cs="Times New Roman"/>
          <w:sz w:val="24"/>
          <w:szCs w:val="24"/>
        </w:rPr>
        <w:t>Главный вопрос, который волнует всех учителей – как привлечь интерес учеников к изучаемому материалу и удержать их внимание, иными словами, как обеспечить мотивацию детей к учению. Педагогическая практика и опыт коллег показывает, что успешность работы учителя зависит от правильной организации работы учеников. Организация должна быть направлена на личностную включенность учащихся в то, что они делают, активность и самостоятельность учащегося в изучении материала, умение думать</w:t>
      </w:r>
      <w:r w:rsidR="00A427A9" w:rsidRPr="004B35F8">
        <w:rPr>
          <w:rFonts w:ascii="Times New Roman" w:hAnsi="Times New Roman" w:cs="Times New Roman"/>
          <w:sz w:val="24"/>
          <w:szCs w:val="24"/>
        </w:rPr>
        <w:t>.</w:t>
      </w:r>
    </w:p>
    <w:p w:rsidR="0094250C" w:rsidRPr="004B35F8" w:rsidRDefault="002247C7" w:rsidP="004B35F8">
      <w:pPr>
        <w:tabs>
          <w:tab w:val="left" w:pos="284"/>
          <w:tab w:val="left" w:pos="426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35F8">
        <w:rPr>
          <w:rFonts w:ascii="Times New Roman" w:hAnsi="Times New Roman" w:cs="Times New Roman"/>
          <w:sz w:val="24"/>
          <w:szCs w:val="24"/>
        </w:rPr>
        <w:t xml:space="preserve">  </w:t>
      </w:r>
      <w:r w:rsidR="00C94CAB">
        <w:rPr>
          <w:rFonts w:ascii="Times New Roman" w:hAnsi="Times New Roman" w:cs="Times New Roman"/>
          <w:sz w:val="24"/>
          <w:szCs w:val="24"/>
        </w:rPr>
        <w:tab/>
      </w:r>
      <w:r w:rsidR="00C06C18" w:rsidRPr="004B35F8">
        <w:rPr>
          <w:rFonts w:ascii="Times New Roman" w:hAnsi="Times New Roman" w:cs="Times New Roman"/>
          <w:sz w:val="24"/>
          <w:szCs w:val="24"/>
        </w:rPr>
        <w:t xml:space="preserve">Ученики </w:t>
      </w:r>
      <w:r w:rsidRPr="004B35F8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C06C18" w:rsidRPr="004B35F8">
        <w:rPr>
          <w:rFonts w:ascii="Times New Roman" w:hAnsi="Times New Roman" w:cs="Times New Roman"/>
          <w:sz w:val="24"/>
          <w:szCs w:val="24"/>
        </w:rPr>
        <w:t>спортивного</w:t>
      </w:r>
      <w:r w:rsidRPr="004B35F8">
        <w:rPr>
          <w:rFonts w:ascii="Times New Roman" w:hAnsi="Times New Roman" w:cs="Times New Roman"/>
          <w:sz w:val="24"/>
          <w:szCs w:val="24"/>
        </w:rPr>
        <w:t xml:space="preserve"> профиля</w:t>
      </w:r>
      <w:r w:rsidR="00C06C18" w:rsidRPr="004B35F8">
        <w:rPr>
          <w:rFonts w:ascii="Times New Roman" w:hAnsi="Times New Roman" w:cs="Times New Roman"/>
          <w:sz w:val="24"/>
          <w:szCs w:val="24"/>
        </w:rPr>
        <w:t xml:space="preserve"> находятся в особых условиях. Их цель</w:t>
      </w:r>
      <w:r w:rsidR="00F127DB" w:rsidRPr="004B35F8">
        <w:rPr>
          <w:rFonts w:ascii="Times New Roman" w:hAnsi="Times New Roman" w:cs="Times New Roman"/>
          <w:sz w:val="24"/>
          <w:szCs w:val="24"/>
        </w:rPr>
        <w:t xml:space="preserve"> </w:t>
      </w:r>
      <w:r w:rsidR="00C06C18" w:rsidRPr="004B35F8">
        <w:rPr>
          <w:rFonts w:ascii="Times New Roman" w:hAnsi="Times New Roman" w:cs="Times New Roman"/>
          <w:sz w:val="24"/>
          <w:szCs w:val="24"/>
        </w:rPr>
        <w:t>- добиться успехов в спорте. Для этого они прилагают много сил и времени. Спортсмены, особенно лучшие, часто находятся вдали от школы – на учебно-тренировочных сборах, соревнованиях.</w:t>
      </w:r>
      <w:r w:rsidR="003F72B1" w:rsidRPr="004B35F8">
        <w:rPr>
          <w:rFonts w:ascii="Times New Roman" w:hAnsi="Times New Roman" w:cs="Times New Roman"/>
          <w:sz w:val="24"/>
          <w:szCs w:val="24"/>
        </w:rPr>
        <w:t xml:space="preserve"> Для того</w:t>
      </w:r>
      <w:proofErr w:type="gramStart"/>
      <w:r w:rsidR="003F72B1" w:rsidRPr="004B35F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F72B1" w:rsidRPr="004B35F8">
        <w:rPr>
          <w:rFonts w:ascii="Times New Roman" w:hAnsi="Times New Roman" w:cs="Times New Roman"/>
          <w:sz w:val="24"/>
          <w:szCs w:val="24"/>
        </w:rPr>
        <w:t xml:space="preserve"> чтобы этим детям освоить базовую программу нужен особый подход, нестандартные задания, индивид</w:t>
      </w:r>
      <w:r w:rsidR="00BC5D9D" w:rsidRPr="004B35F8">
        <w:rPr>
          <w:rFonts w:ascii="Times New Roman" w:hAnsi="Times New Roman" w:cs="Times New Roman"/>
          <w:sz w:val="24"/>
          <w:szCs w:val="24"/>
        </w:rPr>
        <w:t>уализированный маршрут обучения.</w:t>
      </w:r>
      <w:r w:rsidR="00A427A9" w:rsidRPr="004B35F8">
        <w:rPr>
          <w:rFonts w:ascii="Times New Roman" w:hAnsi="Times New Roman" w:cs="Times New Roman"/>
          <w:sz w:val="24"/>
          <w:szCs w:val="24"/>
        </w:rPr>
        <w:t xml:space="preserve"> На сегодняшний день существует много концепций, которые направлены на улучшение образования. Одна из них</w:t>
      </w:r>
      <w:r w:rsidRPr="004B35F8">
        <w:rPr>
          <w:rFonts w:ascii="Times New Roman" w:hAnsi="Times New Roman" w:cs="Times New Roman"/>
          <w:sz w:val="24"/>
          <w:szCs w:val="24"/>
        </w:rPr>
        <w:t xml:space="preserve"> </w:t>
      </w:r>
      <w:r w:rsidR="00A427A9" w:rsidRPr="004B35F8">
        <w:rPr>
          <w:rFonts w:ascii="Times New Roman" w:hAnsi="Times New Roman" w:cs="Times New Roman"/>
          <w:sz w:val="24"/>
          <w:szCs w:val="24"/>
        </w:rPr>
        <w:t>- педагогическая технология модульного обучения, соответствующая требованиям, выдвигаемым гуманной педагогикой, способная помочь ученику достичь оптимального уровня интеллектуального развития в соответствии с его природными задатками и способностями.</w:t>
      </w:r>
    </w:p>
    <w:p w:rsidR="000E36AE" w:rsidRPr="004B35F8" w:rsidRDefault="0094250C" w:rsidP="004B35F8">
      <w:pPr>
        <w:tabs>
          <w:tab w:val="left" w:pos="284"/>
          <w:tab w:val="left" w:pos="426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35F8">
        <w:rPr>
          <w:rFonts w:ascii="Times New Roman" w:hAnsi="Times New Roman" w:cs="Times New Roman"/>
          <w:sz w:val="24"/>
          <w:szCs w:val="24"/>
        </w:rPr>
        <w:t xml:space="preserve">  </w:t>
      </w:r>
      <w:r w:rsidR="002247C7" w:rsidRPr="004B35F8">
        <w:rPr>
          <w:rFonts w:ascii="Times New Roman" w:hAnsi="Times New Roman" w:cs="Times New Roman"/>
          <w:sz w:val="24"/>
          <w:szCs w:val="24"/>
        </w:rPr>
        <w:t xml:space="preserve"> </w:t>
      </w:r>
      <w:r w:rsidR="00C94CAB">
        <w:rPr>
          <w:rFonts w:ascii="Times New Roman" w:hAnsi="Times New Roman" w:cs="Times New Roman"/>
          <w:sz w:val="24"/>
          <w:szCs w:val="24"/>
        </w:rPr>
        <w:tab/>
      </w:r>
      <w:r w:rsidR="000E36AE" w:rsidRPr="004B35F8">
        <w:rPr>
          <w:rFonts w:ascii="Times New Roman" w:hAnsi="Times New Roman" w:cs="Times New Roman"/>
          <w:sz w:val="24"/>
          <w:szCs w:val="24"/>
        </w:rPr>
        <w:t>Модульная технология  становится востребованной в связи с разв</w:t>
      </w:r>
      <w:r w:rsidR="00735DB5" w:rsidRPr="004B35F8">
        <w:rPr>
          <w:rFonts w:ascii="Times New Roman" w:hAnsi="Times New Roman" w:cs="Times New Roman"/>
          <w:sz w:val="24"/>
          <w:szCs w:val="24"/>
        </w:rPr>
        <w:t>итием дистанционного обучения,</w:t>
      </w:r>
      <w:r w:rsidR="002247C7" w:rsidRPr="004B35F8">
        <w:rPr>
          <w:rFonts w:ascii="Times New Roman" w:hAnsi="Times New Roman" w:cs="Times New Roman"/>
          <w:sz w:val="24"/>
          <w:szCs w:val="24"/>
        </w:rPr>
        <w:t xml:space="preserve"> </w:t>
      </w:r>
      <w:r w:rsidR="00202CCD" w:rsidRPr="004B35F8">
        <w:rPr>
          <w:rFonts w:ascii="Times New Roman" w:hAnsi="Times New Roman" w:cs="Times New Roman"/>
          <w:sz w:val="24"/>
          <w:szCs w:val="24"/>
        </w:rPr>
        <w:t>где</w:t>
      </w:r>
      <w:r w:rsidR="000E36AE" w:rsidRPr="004B35F8">
        <w:rPr>
          <w:rFonts w:ascii="Times New Roman" w:hAnsi="Times New Roman" w:cs="Times New Roman"/>
          <w:sz w:val="24"/>
          <w:szCs w:val="24"/>
        </w:rPr>
        <w:t xml:space="preserve"> использование дидактических материалов в виде</w:t>
      </w:r>
      <w:r w:rsidR="00735DB5" w:rsidRPr="004B35F8">
        <w:rPr>
          <w:rFonts w:ascii="Times New Roman" w:hAnsi="Times New Roman" w:cs="Times New Roman"/>
          <w:sz w:val="24"/>
          <w:szCs w:val="24"/>
        </w:rPr>
        <w:t xml:space="preserve"> технологических карт</w:t>
      </w:r>
      <w:r w:rsidR="000E36AE" w:rsidRPr="004B35F8">
        <w:rPr>
          <w:rFonts w:ascii="Times New Roman" w:hAnsi="Times New Roman" w:cs="Times New Roman"/>
          <w:sz w:val="24"/>
          <w:szCs w:val="24"/>
        </w:rPr>
        <w:t xml:space="preserve"> эффективно в том случае, если </w:t>
      </w:r>
      <w:r w:rsidR="00C01903" w:rsidRPr="004B35F8">
        <w:rPr>
          <w:rFonts w:ascii="Times New Roman" w:hAnsi="Times New Roman" w:cs="Times New Roman"/>
          <w:sz w:val="24"/>
          <w:szCs w:val="24"/>
        </w:rPr>
        <w:t xml:space="preserve">информационно-коммуникативное взаимодействие в виде </w:t>
      </w:r>
      <w:proofErr w:type="spellStart"/>
      <w:proofErr w:type="gramStart"/>
      <w:r w:rsidR="00C01903" w:rsidRPr="004B35F8">
        <w:rPr>
          <w:rFonts w:ascii="Times New Roman" w:hAnsi="Times New Roman" w:cs="Times New Roman"/>
          <w:sz w:val="24"/>
          <w:szCs w:val="24"/>
        </w:rPr>
        <w:t>интернет-связи</w:t>
      </w:r>
      <w:proofErr w:type="spellEnd"/>
      <w:proofErr w:type="gramEnd"/>
      <w:r w:rsidR="00C01903" w:rsidRPr="004B35F8">
        <w:rPr>
          <w:rFonts w:ascii="Times New Roman" w:hAnsi="Times New Roman" w:cs="Times New Roman"/>
          <w:sz w:val="24"/>
          <w:szCs w:val="24"/>
        </w:rPr>
        <w:t xml:space="preserve"> еще не достаточно налажены.</w:t>
      </w:r>
    </w:p>
    <w:p w:rsidR="00311AAC" w:rsidRPr="004B35F8" w:rsidRDefault="00311AAC" w:rsidP="004B35F8">
      <w:pPr>
        <w:tabs>
          <w:tab w:val="left" w:pos="284"/>
          <w:tab w:val="left" w:pos="426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35F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247C7" w:rsidRPr="004B35F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B35F8">
        <w:rPr>
          <w:rFonts w:ascii="Times New Roman" w:hAnsi="Times New Roman" w:cs="Times New Roman"/>
          <w:sz w:val="24"/>
          <w:szCs w:val="24"/>
        </w:rPr>
        <w:t xml:space="preserve">  Содержательный аспект</w:t>
      </w:r>
    </w:p>
    <w:p w:rsidR="00D81FE3" w:rsidRPr="004B35F8" w:rsidRDefault="00311AAC" w:rsidP="004B35F8">
      <w:pPr>
        <w:tabs>
          <w:tab w:val="left" w:pos="284"/>
          <w:tab w:val="left" w:pos="426"/>
          <w:tab w:val="left" w:pos="567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94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81FE3" w:rsidRPr="004B3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модульного обучения заключается в том, что учащиеся самостоятельно достигают цели учебно-познавательной деятельности в процессе работы с модулем.</w:t>
      </w:r>
    </w:p>
    <w:p w:rsidR="00D81FE3" w:rsidRPr="004B35F8" w:rsidRDefault="00311AAC" w:rsidP="004B35F8">
      <w:pPr>
        <w:tabs>
          <w:tab w:val="left" w:pos="284"/>
          <w:tab w:val="left" w:pos="426"/>
          <w:tab w:val="left" w:pos="567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4B35F8">
        <w:rPr>
          <w:rFonts w:ascii="Times New Roman" w:hAnsi="Times New Roman" w:cs="Times New Roman"/>
          <w:sz w:val="24"/>
          <w:szCs w:val="24"/>
        </w:rPr>
        <w:t xml:space="preserve"> </w:t>
      </w:r>
      <w:r w:rsidR="00C94CAB">
        <w:rPr>
          <w:rFonts w:ascii="Times New Roman" w:hAnsi="Times New Roman" w:cs="Times New Roman"/>
          <w:sz w:val="24"/>
          <w:szCs w:val="24"/>
        </w:rPr>
        <w:tab/>
      </w:r>
      <w:r w:rsidRPr="004B35F8">
        <w:rPr>
          <w:rFonts w:ascii="Times New Roman" w:hAnsi="Times New Roman" w:cs="Times New Roman"/>
          <w:sz w:val="24"/>
          <w:szCs w:val="24"/>
        </w:rPr>
        <w:t xml:space="preserve"> </w:t>
      </w:r>
      <w:r w:rsidR="007D54B3" w:rsidRPr="004B35F8">
        <w:rPr>
          <w:rFonts w:ascii="Times New Roman" w:hAnsi="Times New Roman" w:cs="Times New Roman"/>
          <w:sz w:val="24"/>
          <w:szCs w:val="24"/>
        </w:rPr>
        <w:t>В основе - идея активности ученика в процессе его четких действий в определенной логике, постоянное подкрепление своих действий на основе самоконтроля, индивидуализированный темп научно-познавательной деятельности.</w:t>
      </w:r>
    </w:p>
    <w:p w:rsidR="001030F3" w:rsidRPr="004B35F8" w:rsidRDefault="00F34090" w:rsidP="004B35F8">
      <w:pPr>
        <w:tabs>
          <w:tab w:val="left" w:pos="284"/>
          <w:tab w:val="left" w:pos="426"/>
          <w:tab w:val="left" w:pos="567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4B35F8">
        <w:rPr>
          <w:rFonts w:ascii="Times New Roman" w:hAnsi="Times New Roman" w:cs="Times New Roman"/>
          <w:sz w:val="24"/>
          <w:szCs w:val="24"/>
        </w:rPr>
        <w:t xml:space="preserve">  </w:t>
      </w:r>
      <w:r w:rsidR="00C94CAB">
        <w:rPr>
          <w:rFonts w:ascii="Times New Roman" w:hAnsi="Times New Roman" w:cs="Times New Roman"/>
          <w:sz w:val="24"/>
          <w:szCs w:val="24"/>
        </w:rPr>
        <w:tab/>
      </w:r>
      <w:r w:rsidR="00D634E1" w:rsidRPr="004B35F8">
        <w:rPr>
          <w:rFonts w:ascii="Times New Roman" w:hAnsi="Times New Roman" w:cs="Times New Roman"/>
          <w:sz w:val="24"/>
          <w:szCs w:val="24"/>
        </w:rPr>
        <w:t xml:space="preserve">Эффективность модульного обучения заключается в </w:t>
      </w:r>
      <w:proofErr w:type="spellStart"/>
      <w:r w:rsidR="00D634E1" w:rsidRPr="004B35F8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="00D634E1" w:rsidRPr="004B35F8">
        <w:rPr>
          <w:rFonts w:ascii="Times New Roman" w:hAnsi="Times New Roman" w:cs="Times New Roman"/>
          <w:sz w:val="24"/>
          <w:szCs w:val="24"/>
        </w:rPr>
        <w:t xml:space="preserve"> подходе к организации работы учащихся. </w:t>
      </w:r>
      <w:r w:rsidR="004C5847" w:rsidRPr="004B35F8">
        <w:rPr>
          <w:rFonts w:ascii="Times New Roman" w:hAnsi="Times New Roman" w:cs="Times New Roman"/>
          <w:sz w:val="24"/>
          <w:szCs w:val="24"/>
        </w:rPr>
        <w:t>Выполнение</w:t>
      </w:r>
      <w:r w:rsidR="00D634E1" w:rsidRPr="004B35F8">
        <w:rPr>
          <w:rFonts w:ascii="Times New Roman" w:hAnsi="Times New Roman" w:cs="Times New Roman"/>
          <w:sz w:val="24"/>
          <w:szCs w:val="24"/>
        </w:rPr>
        <w:t xml:space="preserve"> самостоятельных учебных действий</w:t>
      </w:r>
      <w:r w:rsidR="004C5847" w:rsidRPr="004B35F8">
        <w:rPr>
          <w:rFonts w:ascii="Times New Roman" w:hAnsi="Times New Roman" w:cs="Times New Roman"/>
          <w:sz w:val="24"/>
          <w:szCs w:val="24"/>
        </w:rPr>
        <w:t xml:space="preserve"> обеспечивает более прочное усвоение учебного материала</w:t>
      </w:r>
      <w:r w:rsidR="00D634E1" w:rsidRPr="004B35F8">
        <w:rPr>
          <w:rFonts w:ascii="Times New Roman" w:hAnsi="Times New Roman" w:cs="Times New Roman"/>
          <w:sz w:val="24"/>
          <w:szCs w:val="24"/>
        </w:rPr>
        <w:t>.</w:t>
      </w:r>
      <w:r w:rsidR="004C5847" w:rsidRPr="004B35F8">
        <w:rPr>
          <w:rFonts w:ascii="Times New Roman" w:hAnsi="Times New Roman" w:cs="Times New Roman"/>
          <w:sz w:val="24"/>
          <w:szCs w:val="24"/>
        </w:rPr>
        <w:t xml:space="preserve"> </w:t>
      </w:r>
      <w:r w:rsidRPr="004B35F8">
        <w:rPr>
          <w:rFonts w:ascii="Times New Roman" w:hAnsi="Times New Roman" w:cs="Times New Roman"/>
          <w:sz w:val="24"/>
          <w:szCs w:val="24"/>
        </w:rPr>
        <w:t>Степень контроля формирует учитель</w:t>
      </w:r>
      <w:r w:rsidR="004C5847" w:rsidRPr="004B35F8">
        <w:rPr>
          <w:rFonts w:ascii="Times New Roman" w:hAnsi="Times New Roman" w:cs="Times New Roman"/>
          <w:sz w:val="24"/>
          <w:szCs w:val="24"/>
        </w:rPr>
        <w:t xml:space="preserve"> создавая систему контроля и </w:t>
      </w:r>
      <w:proofErr w:type="spellStart"/>
      <w:r w:rsidR="004C5847" w:rsidRPr="004B35F8">
        <w:rPr>
          <w:rFonts w:ascii="Times New Roman" w:hAnsi="Times New Roman" w:cs="Times New Roman"/>
          <w:sz w:val="24"/>
          <w:szCs w:val="24"/>
        </w:rPr>
        <w:t>самоконтроля</w:t>
      </w:r>
      <w:proofErr w:type="gramStart"/>
      <w:r w:rsidR="004C5847" w:rsidRPr="004B35F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4C5847" w:rsidRPr="004B35F8">
        <w:rPr>
          <w:rFonts w:ascii="Times New Roman" w:hAnsi="Times New Roman" w:cs="Times New Roman"/>
          <w:sz w:val="24"/>
          <w:szCs w:val="24"/>
        </w:rPr>
        <w:t>аким</w:t>
      </w:r>
      <w:proofErr w:type="spellEnd"/>
      <w:r w:rsidR="004C5847" w:rsidRPr="004B35F8">
        <w:rPr>
          <w:rFonts w:ascii="Times New Roman" w:hAnsi="Times New Roman" w:cs="Times New Roman"/>
          <w:sz w:val="24"/>
          <w:szCs w:val="24"/>
        </w:rPr>
        <w:t xml:space="preserve"> образом, р</w:t>
      </w:r>
      <w:r w:rsidRPr="004B35F8">
        <w:rPr>
          <w:rFonts w:ascii="Times New Roman" w:hAnsi="Times New Roman" w:cs="Times New Roman"/>
          <w:sz w:val="24"/>
          <w:szCs w:val="24"/>
        </w:rPr>
        <w:t>абота с модулем – самоуправляемый рефлексивный процесс.</w:t>
      </w:r>
    </w:p>
    <w:p w:rsidR="00611C6E" w:rsidRPr="004B35F8" w:rsidRDefault="00611C6E" w:rsidP="004B35F8">
      <w:pPr>
        <w:tabs>
          <w:tab w:val="left" w:pos="284"/>
          <w:tab w:val="left" w:pos="426"/>
          <w:tab w:val="left" w:pos="567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4B35F8">
        <w:rPr>
          <w:rFonts w:ascii="Times New Roman" w:hAnsi="Times New Roman" w:cs="Times New Roman"/>
          <w:sz w:val="24"/>
          <w:szCs w:val="24"/>
        </w:rPr>
        <w:t xml:space="preserve">  </w:t>
      </w:r>
      <w:r w:rsidR="00C94CAB">
        <w:rPr>
          <w:rFonts w:ascii="Times New Roman" w:hAnsi="Times New Roman" w:cs="Times New Roman"/>
          <w:sz w:val="24"/>
          <w:szCs w:val="24"/>
        </w:rPr>
        <w:tab/>
      </w:r>
      <w:r w:rsidRPr="004B35F8">
        <w:rPr>
          <w:rFonts w:ascii="Times New Roman" w:hAnsi="Times New Roman" w:cs="Times New Roman"/>
          <w:sz w:val="24"/>
          <w:szCs w:val="24"/>
        </w:rPr>
        <w:t>Модульное обучение базируется на принципах развивающего обучения. Вначале ученик выбирает предложенный план работы, темп, уровень заданий, получает дозированную помощь учител</w:t>
      </w:r>
      <w:r w:rsidR="009D79CC" w:rsidRPr="004B35F8">
        <w:rPr>
          <w:rFonts w:ascii="Times New Roman" w:hAnsi="Times New Roman" w:cs="Times New Roman"/>
          <w:sz w:val="24"/>
          <w:szCs w:val="24"/>
        </w:rPr>
        <w:t>я, затем он планирует свою деятельность сам.</w:t>
      </w:r>
    </w:p>
    <w:p w:rsidR="004C5847" w:rsidRPr="004B35F8" w:rsidRDefault="009D79CC" w:rsidP="004B35F8">
      <w:pPr>
        <w:tabs>
          <w:tab w:val="left" w:pos="284"/>
          <w:tab w:val="left" w:pos="426"/>
          <w:tab w:val="left" w:pos="567"/>
        </w:tabs>
        <w:spacing w:before="40" w:after="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B35F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94CAB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4B35F8">
        <w:rPr>
          <w:rFonts w:ascii="Times New Roman" w:hAnsi="Times New Roman" w:cs="Times New Roman"/>
          <w:color w:val="333333"/>
          <w:sz w:val="24"/>
          <w:szCs w:val="24"/>
        </w:rPr>
        <w:t xml:space="preserve"> Меняется роль учителя.</w:t>
      </w:r>
      <w:r w:rsidR="00D71D67" w:rsidRPr="004B35F8">
        <w:rPr>
          <w:rFonts w:ascii="Times New Roman" w:hAnsi="Times New Roman" w:cs="Times New Roman"/>
          <w:color w:val="333333"/>
          <w:sz w:val="24"/>
          <w:szCs w:val="24"/>
        </w:rPr>
        <w:t xml:space="preserve"> Реализация технологии требует кропотливой работы над предметной разработкой дидактических материалов. В процессе урока преподаватель мотивирует учащихся, организует работу, при необходимости консультирует, осуществляет контроль.</w:t>
      </w:r>
    </w:p>
    <w:p w:rsidR="00D71D67" w:rsidRPr="004B35F8" w:rsidRDefault="00C94CAB" w:rsidP="004B35F8">
      <w:pPr>
        <w:tabs>
          <w:tab w:val="left" w:pos="284"/>
          <w:tab w:val="left" w:pos="426"/>
          <w:tab w:val="left" w:pos="567"/>
        </w:tabs>
        <w:spacing w:before="40" w:after="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ab/>
      </w:r>
      <w:r w:rsidR="00D71D67" w:rsidRPr="004B35F8">
        <w:rPr>
          <w:rFonts w:ascii="Times New Roman" w:hAnsi="Times New Roman" w:cs="Times New Roman"/>
          <w:color w:val="333333"/>
          <w:sz w:val="24"/>
          <w:szCs w:val="24"/>
        </w:rPr>
        <w:t xml:space="preserve">  Планирование дидактического модуля  позволяет структурировать содержание обучения при опт</w:t>
      </w:r>
      <w:r w:rsidR="00202CCD" w:rsidRPr="004B35F8">
        <w:rPr>
          <w:rFonts w:ascii="Times New Roman" w:hAnsi="Times New Roman" w:cs="Times New Roman"/>
          <w:color w:val="333333"/>
          <w:sz w:val="24"/>
          <w:szCs w:val="24"/>
        </w:rPr>
        <w:t xml:space="preserve">имальном подборе форм и методов обучения, учитывающих возможности данной конкретной учебной группы: знание психофизических особенностей учащихся (тип умственной активности, работоспособности), выявление уровня </w:t>
      </w:r>
      <w:proofErr w:type="spellStart"/>
      <w:r w:rsidR="00202CCD" w:rsidRPr="004B35F8">
        <w:rPr>
          <w:rFonts w:ascii="Times New Roman" w:hAnsi="Times New Roman" w:cs="Times New Roman"/>
          <w:color w:val="333333"/>
          <w:sz w:val="24"/>
          <w:szCs w:val="24"/>
        </w:rPr>
        <w:t>обучаемости</w:t>
      </w:r>
      <w:proofErr w:type="spellEnd"/>
      <w:r w:rsidR="0094250C" w:rsidRPr="004B35F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02CCD" w:rsidRPr="004B35F8">
        <w:rPr>
          <w:rFonts w:ascii="Times New Roman" w:hAnsi="Times New Roman" w:cs="Times New Roman"/>
          <w:color w:val="333333"/>
          <w:sz w:val="24"/>
          <w:szCs w:val="24"/>
        </w:rPr>
        <w:t xml:space="preserve">(низкий, средний, высокий), прогнозирование возможных затруднений при </w:t>
      </w:r>
      <w:proofErr w:type="gramStart"/>
      <w:r w:rsidR="00202CCD" w:rsidRPr="004B35F8">
        <w:rPr>
          <w:rFonts w:ascii="Times New Roman" w:hAnsi="Times New Roman" w:cs="Times New Roman"/>
          <w:color w:val="333333"/>
          <w:sz w:val="24"/>
          <w:szCs w:val="24"/>
        </w:rPr>
        <w:t>ус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proofErr w:type="spellStart"/>
      <w:r w:rsidR="00202CCD" w:rsidRPr="004B35F8">
        <w:rPr>
          <w:rFonts w:ascii="Times New Roman" w:hAnsi="Times New Roman" w:cs="Times New Roman"/>
          <w:color w:val="333333"/>
          <w:sz w:val="24"/>
          <w:szCs w:val="24"/>
        </w:rPr>
        <w:t>воении</w:t>
      </w:r>
      <w:proofErr w:type="spellEnd"/>
      <w:proofErr w:type="gramEnd"/>
      <w:r w:rsidR="00202CCD" w:rsidRPr="004B35F8">
        <w:rPr>
          <w:rFonts w:ascii="Times New Roman" w:hAnsi="Times New Roman" w:cs="Times New Roman"/>
          <w:color w:val="333333"/>
          <w:sz w:val="24"/>
          <w:szCs w:val="24"/>
        </w:rPr>
        <w:t xml:space="preserve"> темы и основных результатов.</w:t>
      </w:r>
    </w:p>
    <w:p w:rsidR="001030F3" w:rsidRPr="004B35F8" w:rsidRDefault="001030F3" w:rsidP="004B35F8">
      <w:pPr>
        <w:tabs>
          <w:tab w:val="left" w:pos="284"/>
          <w:tab w:val="left" w:pos="426"/>
          <w:tab w:val="left" w:pos="567"/>
        </w:tabs>
        <w:spacing w:before="40" w:after="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35F8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4B3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Модуль – законченный блок информации, в </w:t>
      </w:r>
      <w:r w:rsidR="00202CCD" w:rsidRPr="004B3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котором объединены учебное содержание и технология овладения им.</w:t>
      </w:r>
      <w:r w:rsidR="0094250C" w:rsidRPr="004B3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02CCD" w:rsidRPr="004B3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Иными словами – это план активной учебной деятельности учащихся на данном уроке, включа</w:t>
      </w:r>
      <w:r w:rsidR="0094250C" w:rsidRPr="004B3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ющий дидактические цели, различные задания, рекомендации по их выполнению.</w:t>
      </w:r>
    </w:p>
    <w:p w:rsidR="0094250C" w:rsidRPr="004B35F8" w:rsidRDefault="0094250C" w:rsidP="004B35F8">
      <w:pPr>
        <w:tabs>
          <w:tab w:val="left" w:pos="284"/>
          <w:tab w:val="left" w:pos="426"/>
          <w:tab w:val="left" w:pos="567"/>
        </w:tabs>
        <w:spacing w:before="40" w:after="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4250C" w:rsidRPr="004B35F8" w:rsidRDefault="0094250C" w:rsidP="004B35F8">
      <w:pPr>
        <w:tabs>
          <w:tab w:val="left" w:pos="284"/>
          <w:tab w:val="left" w:pos="426"/>
          <w:tab w:val="left" w:pos="567"/>
        </w:tabs>
        <w:spacing w:before="40" w:after="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3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E2E64" w:rsidRPr="004B3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B3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Основной подход при формировании содержания модуля:</w:t>
      </w:r>
    </w:p>
    <w:p w:rsidR="0094250C" w:rsidRPr="004B35F8" w:rsidRDefault="0094250C" w:rsidP="004B35F8">
      <w:pPr>
        <w:tabs>
          <w:tab w:val="left" w:pos="284"/>
          <w:tab w:val="left" w:pos="426"/>
          <w:tab w:val="left" w:pos="567"/>
        </w:tabs>
        <w:spacing w:before="40" w:after="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3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</w:t>
      </w:r>
      <w:proofErr w:type="gramStart"/>
      <w:r w:rsidRPr="004B3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четкое</w:t>
      </w:r>
      <w:proofErr w:type="gramEnd"/>
      <w:r w:rsidRPr="004B3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B3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целеполагание</w:t>
      </w:r>
      <w:proofErr w:type="spellEnd"/>
      <w:r w:rsidR="008B186F" w:rsidRPr="004B3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каждого элемента урока</w:t>
      </w:r>
      <w:r w:rsidRPr="004B3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</w:p>
    <w:p w:rsidR="0094250C" w:rsidRPr="004B35F8" w:rsidRDefault="0094250C" w:rsidP="004B35F8">
      <w:pPr>
        <w:tabs>
          <w:tab w:val="left" w:pos="284"/>
          <w:tab w:val="left" w:pos="426"/>
          <w:tab w:val="left" w:pos="567"/>
        </w:tabs>
        <w:spacing w:before="40" w:after="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3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</w:t>
      </w:r>
      <w:r w:rsidR="00550A47" w:rsidRPr="004B3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B186F" w:rsidRPr="004B3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строгий отбор содержания; </w:t>
      </w:r>
      <w:r w:rsidRPr="004B3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 и дидактический материал должен излагаться доступно, конкретно, выразительно, в диалоговой форме;</w:t>
      </w:r>
    </w:p>
    <w:p w:rsidR="0094250C" w:rsidRPr="004B35F8" w:rsidRDefault="0094250C" w:rsidP="004B35F8">
      <w:pPr>
        <w:tabs>
          <w:tab w:val="left" w:pos="284"/>
          <w:tab w:val="left" w:pos="426"/>
          <w:tab w:val="left" w:pos="567"/>
        </w:tabs>
        <w:spacing w:before="40" w:after="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3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логика построения модуля</w:t>
      </w:r>
      <w:r w:rsidR="008B186F" w:rsidRPr="004B3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соответствует структуре урока и включает этапы  восприятия, осмысления, применения, систематизации знаний;</w:t>
      </w:r>
    </w:p>
    <w:p w:rsidR="009E2E64" w:rsidRPr="004B35F8" w:rsidRDefault="008B186F" w:rsidP="004B35F8">
      <w:pPr>
        <w:tabs>
          <w:tab w:val="left" w:pos="284"/>
          <w:tab w:val="left" w:pos="426"/>
          <w:tab w:val="left" w:pos="567"/>
        </w:tabs>
        <w:spacing w:before="40" w:after="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3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создается механизм обратной связи: входной контроль (тест, опрос) с</w:t>
      </w:r>
      <w:r w:rsidR="00575EE6" w:rsidRPr="004B3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вариативным оцениванием, промежуточный (самооценка, </w:t>
      </w:r>
      <w:proofErr w:type="spellStart"/>
      <w:r w:rsidR="00575EE6" w:rsidRPr="004B3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взаимооценка</w:t>
      </w:r>
      <w:proofErr w:type="spellEnd"/>
      <w:r w:rsidR="00575EE6" w:rsidRPr="004B3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выходной контроль (рейтинговый балл по итогам работы)</w:t>
      </w:r>
      <w:r w:rsidR="009E2E64" w:rsidRPr="004B3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E2E64" w:rsidRPr="004B35F8" w:rsidRDefault="009E2E64" w:rsidP="004B35F8">
      <w:pPr>
        <w:tabs>
          <w:tab w:val="left" w:pos="284"/>
          <w:tab w:val="left" w:pos="426"/>
          <w:tab w:val="left" w:pos="567"/>
        </w:tabs>
        <w:spacing w:before="40" w:after="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3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551EBD" w:rsidRPr="004B3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Особые требования </w:t>
      </w:r>
      <w:r w:rsidRPr="004B3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работе с модульными заданиями:</w:t>
      </w:r>
    </w:p>
    <w:p w:rsidR="009E2E64" w:rsidRPr="004B35F8" w:rsidRDefault="009E2E64" w:rsidP="004B35F8">
      <w:pPr>
        <w:pStyle w:val="a4"/>
        <w:numPr>
          <w:ilvl w:val="0"/>
          <w:numId w:val="12"/>
        </w:numPr>
        <w:tabs>
          <w:tab w:val="left" w:pos="284"/>
          <w:tab w:val="left" w:pos="426"/>
          <w:tab w:val="left" w:pos="567"/>
        </w:tabs>
        <w:spacing w:before="40" w:after="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3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Ученики должны обладать высоким уровнем ответственности и самодисциплины в условиях самообразования;</w:t>
      </w:r>
    </w:p>
    <w:p w:rsidR="009E2E64" w:rsidRPr="004B35F8" w:rsidRDefault="009E2E64" w:rsidP="004B35F8">
      <w:pPr>
        <w:pStyle w:val="a4"/>
        <w:numPr>
          <w:ilvl w:val="0"/>
          <w:numId w:val="12"/>
        </w:numPr>
        <w:tabs>
          <w:tab w:val="left" w:pos="284"/>
          <w:tab w:val="left" w:pos="426"/>
          <w:tab w:val="left" w:pos="567"/>
        </w:tabs>
        <w:spacing w:before="40" w:after="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3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работы с большим объемом теоретической информации</w:t>
      </w:r>
      <w:r w:rsidR="00551EBD" w:rsidRPr="004B3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51EBD" w:rsidRPr="004B35F8" w:rsidRDefault="00551EBD" w:rsidP="004B35F8">
      <w:pPr>
        <w:pStyle w:val="a4"/>
        <w:numPr>
          <w:ilvl w:val="0"/>
          <w:numId w:val="12"/>
        </w:numPr>
        <w:tabs>
          <w:tab w:val="left" w:pos="284"/>
          <w:tab w:val="left" w:pos="426"/>
          <w:tab w:val="left" w:pos="567"/>
        </w:tabs>
        <w:spacing w:before="40" w:after="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3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Быть готовыми к большому объему содержания деятельности.</w:t>
      </w:r>
    </w:p>
    <w:p w:rsidR="008B186F" w:rsidRPr="004B35F8" w:rsidRDefault="008B186F" w:rsidP="004B35F8">
      <w:pPr>
        <w:tabs>
          <w:tab w:val="left" w:pos="284"/>
          <w:tab w:val="left" w:pos="426"/>
          <w:tab w:val="left" w:pos="567"/>
        </w:tabs>
        <w:spacing w:before="40" w:after="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3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</w:p>
    <w:sectPr w:rsidR="008B186F" w:rsidRPr="004B35F8" w:rsidSect="0085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6B9"/>
    <w:multiLevelType w:val="hybridMultilevel"/>
    <w:tmpl w:val="732AA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F6482"/>
    <w:multiLevelType w:val="hybridMultilevel"/>
    <w:tmpl w:val="15E8A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527EE"/>
    <w:multiLevelType w:val="hybridMultilevel"/>
    <w:tmpl w:val="393E8BCC"/>
    <w:lvl w:ilvl="0" w:tplc="92CAD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0AA8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B8E6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19CC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5CAF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03C2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2A25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D96E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AF45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116B6BEC"/>
    <w:multiLevelType w:val="hybridMultilevel"/>
    <w:tmpl w:val="F0EE9BA2"/>
    <w:lvl w:ilvl="0" w:tplc="26ACF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3EA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400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521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28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4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089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62C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AC6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BC630B2"/>
    <w:multiLevelType w:val="hybridMultilevel"/>
    <w:tmpl w:val="CD1EB4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420366"/>
    <w:multiLevelType w:val="hybridMultilevel"/>
    <w:tmpl w:val="974CAF14"/>
    <w:lvl w:ilvl="0" w:tplc="1C903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67C1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FF82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9926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C9AF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CE40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1347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0926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38E8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3EBA1457"/>
    <w:multiLevelType w:val="hybridMultilevel"/>
    <w:tmpl w:val="FCF603B4"/>
    <w:lvl w:ilvl="0" w:tplc="61207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8FC4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0625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B708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F1A5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2CAE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63A9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8209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4220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40344E75"/>
    <w:multiLevelType w:val="hybridMultilevel"/>
    <w:tmpl w:val="43E6530E"/>
    <w:lvl w:ilvl="0" w:tplc="D2C09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8B21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6980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7E47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0F21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F7E6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AF83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73EE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30E0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41383C85"/>
    <w:multiLevelType w:val="hybridMultilevel"/>
    <w:tmpl w:val="D05E66C6"/>
    <w:lvl w:ilvl="0" w:tplc="46823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A44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5E8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F23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CE9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54A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C03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D80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D41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21147BA"/>
    <w:multiLevelType w:val="hybridMultilevel"/>
    <w:tmpl w:val="FCDAFED6"/>
    <w:lvl w:ilvl="0" w:tplc="1728D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340E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86CC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22E0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C98E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7BA4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0E2D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5021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D98B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">
    <w:nsid w:val="440C3002"/>
    <w:multiLevelType w:val="multilevel"/>
    <w:tmpl w:val="DCC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721A2A"/>
    <w:multiLevelType w:val="hybridMultilevel"/>
    <w:tmpl w:val="E3CCB176"/>
    <w:lvl w:ilvl="0" w:tplc="6F242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4E7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784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369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207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AB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02A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909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E23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F1027D7"/>
    <w:multiLevelType w:val="hybridMultilevel"/>
    <w:tmpl w:val="2D80E13A"/>
    <w:lvl w:ilvl="0" w:tplc="1304E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FEC6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7C09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580A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66EE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55A8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57E4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38CF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1909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>
    <w:nsid w:val="5F3419CA"/>
    <w:multiLevelType w:val="hybridMultilevel"/>
    <w:tmpl w:val="5B229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661702"/>
    <w:multiLevelType w:val="multilevel"/>
    <w:tmpl w:val="B75E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B61260"/>
    <w:multiLevelType w:val="hybridMultilevel"/>
    <w:tmpl w:val="3B4E9794"/>
    <w:lvl w:ilvl="0" w:tplc="83108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F7A5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6A8B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F8CE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FB6C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9A42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F42B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AFCA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72E9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6">
    <w:nsid w:val="7F275362"/>
    <w:multiLevelType w:val="hybridMultilevel"/>
    <w:tmpl w:val="3C200F54"/>
    <w:lvl w:ilvl="0" w:tplc="565A1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06C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B6E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320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8E1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2C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F80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5A9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DA5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2"/>
  </w:num>
  <w:num w:numId="6">
    <w:abstractNumId w:val="11"/>
  </w:num>
  <w:num w:numId="7">
    <w:abstractNumId w:val="8"/>
  </w:num>
  <w:num w:numId="8">
    <w:abstractNumId w:val="16"/>
  </w:num>
  <w:num w:numId="9">
    <w:abstractNumId w:val="3"/>
  </w:num>
  <w:num w:numId="10">
    <w:abstractNumId w:val="10"/>
  </w:num>
  <w:num w:numId="11">
    <w:abstractNumId w:val="14"/>
  </w:num>
  <w:num w:numId="12">
    <w:abstractNumId w:val="0"/>
  </w:num>
  <w:num w:numId="13">
    <w:abstractNumId w:val="7"/>
  </w:num>
  <w:num w:numId="14">
    <w:abstractNumId w:val="6"/>
  </w:num>
  <w:num w:numId="15">
    <w:abstractNumId w:val="1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F8A"/>
    <w:rsid w:val="00012AE1"/>
    <w:rsid w:val="0003152F"/>
    <w:rsid w:val="000E36AE"/>
    <w:rsid w:val="001030F3"/>
    <w:rsid w:val="00131A88"/>
    <w:rsid w:val="001A3CE9"/>
    <w:rsid w:val="00202CCD"/>
    <w:rsid w:val="002247C7"/>
    <w:rsid w:val="00286FF9"/>
    <w:rsid w:val="00311AAC"/>
    <w:rsid w:val="003F72B1"/>
    <w:rsid w:val="004B35F8"/>
    <w:rsid w:val="004C5847"/>
    <w:rsid w:val="00550A47"/>
    <w:rsid w:val="00551EBD"/>
    <w:rsid w:val="00575EE6"/>
    <w:rsid w:val="0058273F"/>
    <w:rsid w:val="00611C6E"/>
    <w:rsid w:val="00634CDB"/>
    <w:rsid w:val="0066791B"/>
    <w:rsid w:val="00697C49"/>
    <w:rsid w:val="006D62C6"/>
    <w:rsid w:val="00704D34"/>
    <w:rsid w:val="00735DB5"/>
    <w:rsid w:val="00745446"/>
    <w:rsid w:val="007D54B3"/>
    <w:rsid w:val="0085015E"/>
    <w:rsid w:val="008B186F"/>
    <w:rsid w:val="00927BE8"/>
    <w:rsid w:val="0094250C"/>
    <w:rsid w:val="009D79CC"/>
    <w:rsid w:val="009E286A"/>
    <w:rsid w:val="009E2E64"/>
    <w:rsid w:val="00A16F92"/>
    <w:rsid w:val="00A427A9"/>
    <w:rsid w:val="00A91E53"/>
    <w:rsid w:val="00BB6612"/>
    <w:rsid w:val="00BC5D9D"/>
    <w:rsid w:val="00C01903"/>
    <w:rsid w:val="00C06C18"/>
    <w:rsid w:val="00C2447C"/>
    <w:rsid w:val="00C44E88"/>
    <w:rsid w:val="00C82958"/>
    <w:rsid w:val="00C90AFA"/>
    <w:rsid w:val="00C94CAB"/>
    <w:rsid w:val="00C979EE"/>
    <w:rsid w:val="00CD0E1C"/>
    <w:rsid w:val="00D634E1"/>
    <w:rsid w:val="00D6439A"/>
    <w:rsid w:val="00D71D67"/>
    <w:rsid w:val="00D81FE3"/>
    <w:rsid w:val="00D97A71"/>
    <w:rsid w:val="00DA7331"/>
    <w:rsid w:val="00DB3F8A"/>
    <w:rsid w:val="00DF66C6"/>
    <w:rsid w:val="00E347C9"/>
    <w:rsid w:val="00F127DB"/>
    <w:rsid w:val="00F162A7"/>
    <w:rsid w:val="00F34090"/>
    <w:rsid w:val="00F5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5E"/>
  </w:style>
  <w:style w:type="paragraph" w:styleId="1">
    <w:name w:val="heading 1"/>
    <w:basedOn w:val="a"/>
    <w:next w:val="a"/>
    <w:link w:val="10"/>
    <w:qFormat/>
    <w:rsid w:val="009E286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E6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E2E64"/>
    <w:pPr>
      <w:ind w:left="720"/>
      <w:contextualSpacing/>
    </w:pPr>
  </w:style>
  <w:style w:type="table" w:styleId="a5">
    <w:name w:val="Table Grid"/>
    <w:basedOn w:val="a1"/>
    <w:rsid w:val="00745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745446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74544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9E286A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403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11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9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81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29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19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394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664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3048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03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542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6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9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3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4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398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63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22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34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7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6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5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5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4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77057-F777-4757-81CE-2ECEB3BA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dcterms:created xsi:type="dcterms:W3CDTF">2016-05-01T14:23:00Z</dcterms:created>
  <dcterms:modified xsi:type="dcterms:W3CDTF">2016-05-01T14:24:00Z</dcterms:modified>
</cp:coreProperties>
</file>