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22" w:rsidRPr="00862322" w:rsidRDefault="00862322" w:rsidP="008623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2322">
        <w:rPr>
          <w:rFonts w:ascii="Times New Roman" w:eastAsia="Times New Roman" w:hAnsi="Times New Roman" w:cs="Times New Roman"/>
          <w:b/>
          <w:bCs/>
          <w:kern w:val="36"/>
          <w:sz w:val="48"/>
          <w:szCs w:val="48"/>
        </w:rPr>
        <w:t xml:space="preserve">Эссе - что такое, как написать, сочинение, примеры по обществознанию и др. </w:t>
      </w:r>
    </w:p>
    <w:p w:rsidR="00862322" w:rsidRPr="00862322" w:rsidRDefault="00862322" w:rsidP="00862322">
      <w:pPr>
        <w:spacing w:after="0" w:line="240" w:lineRule="auto"/>
        <w:rPr>
          <w:rFonts w:ascii="Times New Roman" w:eastAsia="Times New Roman" w:hAnsi="Times New Roman" w:cs="Times New Roman"/>
          <w:sz w:val="24"/>
          <w:szCs w:val="24"/>
        </w:rPr>
      </w:pPr>
    </w:p>
    <w:p w:rsidR="00862322" w:rsidRPr="00862322" w:rsidRDefault="00862322" w:rsidP="00862322">
      <w:pPr>
        <w:spacing w:after="75"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428750"/>
            <wp:effectExtent l="19050" t="0" r="0" b="0"/>
            <wp:docPr id="1" name="Рисунок 1" descr="Эссе - сочинение и написание, цель и пл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ссе - сочинение и написание, цель и план"/>
                    <pic:cNvPicPr>
                      <a:picLocks noChangeAspect="1" noChangeArrowheads="1"/>
                    </pic:cNvPicPr>
                  </pic:nvPicPr>
                  <pic:blipFill>
                    <a:blip r:embed="rId5"/>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862322" w:rsidRPr="00862322" w:rsidRDefault="00862322" w:rsidP="008623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862322">
          <w:rPr>
            <w:rFonts w:ascii="Times New Roman" w:eastAsia="Times New Roman" w:hAnsi="Times New Roman" w:cs="Times New Roman"/>
            <w:color w:val="0000FF"/>
            <w:sz w:val="24"/>
            <w:szCs w:val="24"/>
            <w:u w:val="single"/>
          </w:rPr>
          <w:t>Что такое эссе</w:t>
        </w:r>
      </w:hyperlink>
    </w:p>
    <w:p w:rsidR="00862322" w:rsidRPr="00862322" w:rsidRDefault="00862322" w:rsidP="008623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EssayStructure" w:history="1">
        <w:r w:rsidRPr="00862322">
          <w:rPr>
            <w:rFonts w:ascii="Times New Roman" w:eastAsia="Times New Roman" w:hAnsi="Times New Roman" w:cs="Times New Roman"/>
            <w:color w:val="0000FF"/>
            <w:sz w:val="24"/>
            <w:szCs w:val="24"/>
            <w:u w:val="single"/>
          </w:rPr>
          <w:t>Правильная структура</w:t>
        </w:r>
      </w:hyperlink>
    </w:p>
    <w:p w:rsidR="00862322" w:rsidRPr="00862322" w:rsidRDefault="00862322" w:rsidP="008623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EssayClass" w:history="1">
        <w:r w:rsidRPr="00862322">
          <w:rPr>
            <w:rFonts w:ascii="Times New Roman" w:eastAsia="Times New Roman" w:hAnsi="Times New Roman" w:cs="Times New Roman"/>
            <w:color w:val="0000FF"/>
            <w:sz w:val="24"/>
            <w:szCs w:val="24"/>
            <w:u w:val="single"/>
          </w:rPr>
          <w:t>Классификация</w:t>
        </w:r>
      </w:hyperlink>
    </w:p>
    <w:p w:rsidR="00862322" w:rsidRPr="00862322" w:rsidRDefault="00862322" w:rsidP="008623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EssaySigns" w:history="1">
        <w:r w:rsidRPr="00862322">
          <w:rPr>
            <w:rFonts w:ascii="Times New Roman" w:eastAsia="Times New Roman" w:hAnsi="Times New Roman" w:cs="Times New Roman"/>
            <w:color w:val="0000FF"/>
            <w:sz w:val="24"/>
            <w:szCs w:val="24"/>
            <w:u w:val="single"/>
          </w:rPr>
          <w:t>Главные признаки</w:t>
        </w:r>
      </w:hyperlink>
    </w:p>
    <w:p w:rsidR="00862322" w:rsidRPr="00862322" w:rsidRDefault="00862322" w:rsidP="008623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EssayRules" w:history="1">
        <w:r w:rsidRPr="00862322">
          <w:rPr>
            <w:rFonts w:ascii="Times New Roman" w:eastAsia="Times New Roman" w:hAnsi="Times New Roman" w:cs="Times New Roman"/>
            <w:color w:val="0000FF"/>
            <w:sz w:val="24"/>
            <w:szCs w:val="24"/>
            <w:u w:val="single"/>
          </w:rPr>
          <w:t>Правила написания</w:t>
        </w:r>
      </w:hyperlink>
    </w:p>
    <w:p w:rsidR="00862322" w:rsidRPr="00862322" w:rsidRDefault="00862322" w:rsidP="008623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EssayErrors" w:history="1">
        <w:r w:rsidRPr="00862322">
          <w:rPr>
            <w:rFonts w:ascii="Times New Roman" w:eastAsia="Times New Roman" w:hAnsi="Times New Roman" w:cs="Times New Roman"/>
            <w:color w:val="0000FF"/>
            <w:sz w:val="24"/>
            <w:szCs w:val="24"/>
            <w:u w:val="single"/>
          </w:rPr>
          <w:t>Основные ошибки при написании</w:t>
        </w:r>
      </w:hyperlink>
    </w:p>
    <w:p w:rsidR="00862322" w:rsidRPr="00862322" w:rsidRDefault="00862322" w:rsidP="008623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EssayTest" w:history="1">
        <w:r w:rsidRPr="00862322">
          <w:rPr>
            <w:rFonts w:ascii="Times New Roman" w:eastAsia="Times New Roman" w:hAnsi="Times New Roman" w:cs="Times New Roman"/>
            <w:color w:val="0000FF"/>
            <w:sz w:val="24"/>
            <w:szCs w:val="24"/>
            <w:u w:val="single"/>
          </w:rPr>
          <w:t>Как проверить</w:t>
        </w:r>
      </w:hyperlink>
    </w:p>
    <w:p w:rsidR="00862322" w:rsidRPr="00862322" w:rsidRDefault="00862322" w:rsidP="008623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EssayCareer" w:history="1">
        <w:r w:rsidRPr="00862322">
          <w:rPr>
            <w:rFonts w:ascii="Times New Roman" w:eastAsia="Times New Roman" w:hAnsi="Times New Roman" w:cs="Times New Roman"/>
            <w:color w:val="0000FF"/>
            <w:sz w:val="24"/>
            <w:szCs w:val="24"/>
            <w:u w:val="single"/>
          </w:rPr>
          <w:t>Пример на тему "Я и моя карьера"</w:t>
        </w:r>
      </w:hyperlink>
    </w:p>
    <w:p w:rsidR="00862322" w:rsidRPr="00862322" w:rsidRDefault="00862322" w:rsidP="008623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Pr="00862322">
          <w:rPr>
            <w:rFonts w:ascii="Times New Roman" w:eastAsia="Times New Roman" w:hAnsi="Times New Roman" w:cs="Times New Roman"/>
            <w:color w:val="0000FF"/>
            <w:sz w:val="24"/>
            <w:szCs w:val="24"/>
            <w:u w:val="single"/>
          </w:rPr>
          <w:t>Примеры эссе на тему "Человек и общество" - по обществознанию и др.</w:t>
        </w:r>
      </w:hyperlink>
    </w:p>
    <w:p w:rsidR="00862322" w:rsidRPr="00862322" w:rsidRDefault="00862322" w:rsidP="00862322">
      <w:pPr>
        <w:spacing w:after="0" w:line="240" w:lineRule="auto"/>
        <w:rPr>
          <w:rFonts w:ascii="Times New Roman" w:eastAsia="Times New Roman" w:hAnsi="Times New Roman" w:cs="Times New Roman"/>
          <w:sz w:val="24"/>
          <w:szCs w:val="24"/>
        </w:rPr>
      </w:pP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i/>
          <w:iCs/>
          <w:sz w:val="24"/>
          <w:szCs w:val="24"/>
        </w:rPr>
        <w:t xml:space="preserve">Слово "эссе" пришло в русский язык </w:t>
      </w:r>
      <w:proofErr w:type="gramStart"/>
      <w:r w:rsidRPr="00862322">
        <w:rPr>
          <w:rFonts w:ascii="Times New Roman" w:eastAsia="Times New Roman" w:hAnsi="Times New Roman" w:cs="Times New Roman"/>
          <w:i/>
          <w:iCs/>
          <w:sz w:val="24"/>
          <w:szCs w:val="24"/>
        </w:rPr>
        <w:t>из</w:t>
      </w:r>
      <w:proofErr w:type="gramEnd"/>
      <w:r w:rsidRPr="00862322">
        <w:rPr>
          <w:rFonts w:ascii="Times New Roman" w:eastAsia="Times New Roman" w:hAnsi="Times New Roman" w:cs="Times New Roman"/>
          <w:i/>
          <w:iCs/>
          <w:sz w:val="24"/>
          <w:szCs w:val="24"/>
        </w:rPr>
        <w:t xml:space="preserve"> французского</w:t>
      </w:r>
      <w:r w:rsidRPr="00862322">
        <w:rPr>
          <w:rFonts w:ascii="Times New Roman" w:eastAsia="Times New Roman" w:hAnsi="Times New Roman" w:cs="Times New Roman"/>
          <w:sz w:val="24"/>
          <w:szCs w:val="24"/>
        </w:rPr>
        <w:t xml:space="preserve"> и исторически восходит к латинскому слову </w:t>
      </w:r>
      <w:proofErr w:type="spellStart"/>
      <w:r w:rsidRPr="00862322">
        <w:rPr>
          <w:rFonts w:ascii="Times New Roman" w:eastAsia="Times New Roman" w:hAnsi="Times New Roman" w:cs="Times New Roman"/>
          <w:sz w:val="24"/>
          <w:szCs w:val="24"/>
        </w:rPr>
        <w:t>exagium</w:t>
      </w:r>
      <w:proofErr w:type="spellEnd"/>
      <w:r w:rsidRPr="00862322">
        <w:rPr>
          <w:rFonts w:ascii="Times New Roman" w:eastAsia="Times New Roman" w:hAnsi="Times New Roman" w:cs="Times New Roman"/>
          <w:sz w:val="24"/>
          <w:szCs w:val="24"/>
        </w:rPr>
        <w:t xml:space="preserve"> (взвешивание). </w:t>
      </w:r>
      <w:proofErr w:type="gramStart"/>
      <w:r w:rsidRPr="00862322">
        <w:rPr>
          <w:rFonts w:ascii="Times New Roman" w:eastAsia="Times New Roman" w:hAnsi="Times New Roman" w:cs="Times New Roman"/>
          <w:sz w:val="24"/>
          <w:szCs w:val="24"/>
        </w:rPr>
        <w:t>Французское</w:t>
      </w:r>
      <w:proofErr w:type="gramEnd"/>
      <w:r w:rsidRPr="00862322">
        <w:rPr>
          <w:rFonts w:ascii="Times New Roman" w:eastAsia="Times New Roman" w:hAnsi="Times New Roman" w:cs="Times New Roman"/>
          <w:sz w:val="24"/>
          <w:szCs w:val="24"/>
        </w:rPr>
        <w:t xml:space="preserve"> </w:t>
      </w:r>
      <w:proofErr w:type="spellStart"/>
      <w:r w:rsidRPr="00862322">
        <w:rPr>
          <w:rFonts w:ascii="Times New Roman" w:eastAsia="Times New Roman" w:hAnsi="Times New Roman" w:cs="Times New Roman"/>
          <w:sz w:val="24"/>
          <w:szCs w:val="24"/>
        </w:rPr>
        <w:t>еззаi</w:t>
      </w:r>
      <w:proofErr w:type="spellEnd"/>
      <w:r w:rsidRPr="00862322">
        <w:rPr>
          <w:rFonts w:ascii="Times New Roman" w:eastAsia="Times New Roman" w:hAnsi="Times New Roman" w:cs="Times New Roman"/>
          <w:sz w:val="24"/>
          <w:szCs w:val="24"/>
        </w:rPr>
        <w:t xml:space="preserve"> можно буквально перевести словами опыт, проба, попытка, набросок, очерк.</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b/>
          <w:bCs/>
          <w:sz w:val="24"/>
          <w:szCs w:val="24"/>
        </w:rPr>
        <w:t>Эссе - это прозаическое сочинение небольшого объема и свободной композиции</w:t>
      </w:r>
      <w:r w:rsidRPr="00862322">
        <w:rPr>
          <w:rFonts w:ascii="Times New Roman" w:eastAsia="Times New Roman" w:hAnsi="Times New Roman" w:cs="Times New Roman"/>
          <w:sz w:val="24"/>
          <w:szCs w:val="24"/>
        </w:rPr>
        <w:t>,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 "Толковом словаре иноязычных слов" Л.П. Крысина оно определяется как "очерк, трактующий какие-нибудь проблемы не в систематическом научном виде, а в свободной форме".</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i/>
          <w:iCs/>
          <w:sz w:val="24"/>
          <w:szCs w:val="24"/>
        </w:rPr>
        <w:t>"Большой энциклопедический словарь" дает такое определение эссе:</w:t>
      </w:r>
      <w:r w:rsidRPr="00862322">
        <w:rPr>
          <w:rFonts w:ascii="Times New Roman" w:eastAsia="Times New Roman" w:hAnsi="Times New Roman" w:cs="Times New Roman"/>
          <w:sz w:val="24"/>
          <w:szCs w:val="24"/>
        </w:rPr>
        <w:t xml:space="preserve">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"Краткая литературная энциклопедия" уточняет: "Эссе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w:t>
      </w:r>
      <w:proofErr w:type="gramStart"/>
      <w:r w:rsidRPr="00862322">
        <w:rPr>
          <w:rFonts w:ascii="Times New Roman" w:eastAsia="Times New Roman" w:hAnsi="Times New Roman" w:cs="Times New Roman"/>
          <w:sz w:val="24"/>
          <w:szCs w:val="24"/>
        </w:rPr>
        <w:t>иначе</w:t>
      </w:r>
      <w:proofErr w:type="gramEnd"/>
      <w:r w:rsidRPr="00862322">
        <w:rPr>
          <w:rFonts w:ascii="Times New Roman" w:eastAsia="Times New Roman" w:hAnsi="Times New Roman" w:cs="Times New Roman"/>
          <w:sz w:val="24"/>
          <w:szCs w:val="24"/>
        </w:rPr>
        <w:t xml:space="preserve"> с нею связанные".</w:t>
      </w:r>
    </w:p>
    <w:p w:rsidR="00862322" w:rsidRPr="00862322" w:rsidRDefault="00862322" w:rsidP="00862322">
      <w:pPr>
        <w:spacing w:after="0" w:line="240" w:lineRule="auto"/>
        <w:rPr>
          <w:rFonts w:ascii="Times New Roman" w:eastAsia="Times New Roman" w:hAnsi="Times New Roman" w:cs="Times New Roman"/>
          <w:sz w:val="24"/>
          <w:szCs w:val="24"/>
        </w:rPr>
      </w:pPr>
    </w:p>
    <w:p w:rsidR="00862322" w:rsidRPr="00862322" w:rsidRDefault="00862322" w:rsidP="00862322">
      <w:pPr>
        <w:spacing w:before="100" w:beforeAutospacing="1" w:after="100" w:afterAutospacing="1" w:line="240" w:lineRule="auto"/>
        <w:outlineLvl w:val="1"/>
        <w:rPr>
          <w:rFonts w:ascii="Times New Roman" w:eastAsia="Times New Roman" w:hAnsi="Times New Roman" w:cs="Times New Roman"/>
          <w:b/>
          <w:bCs/>
          <w:sz w:val="36"/>
          <w:szCs w:val="36"/>
        </w:rPr>
      </w:pPr>
      <w:r w:rsidRPr="00862322">
        <w:rPr>
          <w:rFonts w:ascii="Times New Roman" w:eastAsia="Times New Roman" w:hAnsi="Times New Roman" w:cs="Times New Roman"/>
          <w:b/>
          <w:bCs/>
          <w:sz w:val="36"/>
          <w:szCs w:val="36"/>
        </w:rPr>
        <w:lastRenderedPageBreak/>
        <w:t>Некоторые признаки эссе:</w:t>
      </w:r>
    </w:p>
    <w:p w:rsidR="00862322" w:rsidRPr="00862322" w:rsidRDefault="00862322" w:rsidP="008623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наличие конкретной темы или вопроса. Произведение, посвященное анализу широкого круга проблем, по определению не может быть выполнено в этом жанре.</w:t>
      </w:r>
    </w:p>
    <w:p w:rsidR="00862322" w:rsidRPr="00862322" w:rsidRDefault="00862322" w:rsidP="0086232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862322">
        <w:rPr>
          <w:rFonts w:ascii="Times New Roman" w:eastAsia="Times New Roman" w:hAnsi="Times New Roman" w:cs="Times New Roman"/>
          <w:sz w:val="24"/>
          <w:szCs w:val="24"/>
        </w:rPr>
        <w:t>в</w:t>
      </w:r>
      <w:proofErr w:type="gramEnd"/>
      <w:r w:rsidRPr="00862322">
        <w:rPr>
          <w:rFonts w:ascii="Times New Roman" w:eastAsia="Times New Roman" w:hAnsi="Times New Roman" w:cs="Times New Roman"/>
          <w:sz w:val="24"/>
          <w:szCs w:val="24"/>
        </w:rPr>
        <w:t>ыражение индивидуальных впечатлений и соображений по конкретному поводу или вопросу. Заведомо не претендует на определяющую или исчерпывающую трактовку предмета.</w:t>
      </w:r>
    </w:p>
    <w:p w:rsidR="00862322" w:rsidRPr="00862322" w:rsidRDefault="00862322" w:rsidP="008623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как правило,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p>
    <w:p w:rsidR="00862322" w:rsidRPr="00862322" w:rsidRDefault="00862322" w:rsidP="008623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 содержании эссе оцениваются в первую очередь личность автора - его мировоззрение, мысли и чувства.</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Данный жанр стал популярным в последние годы. Создателем жанра считается М.Монтень ("Опыты", 1580 г.). Сегодня такой жанр предлагается в качестве задания достаточно часто. Он является одним из основных компонентов пакета документов (при поступлении в учебное заведение или при трудоустройстве). Конкурс сочинений помогает из многообразия лучших выбрать самых лучших!</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Важно написание эссе и для молодого специалиста.</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То, как кандидат сумел себя подать, как описал свои достижения и промахи, позволяет работодателю определить, достаточно ли хорош этот человек для бизнеса, достаточен ли его опыт работы для того, чтобы оправдать надежды в будущем и принести пользу компании (организации, предприятию).</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Цель эссе состоит в развитии таких навыков, как самостоятельное творческое мышление и письменное изложение собственных мыслей</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i/>
          <w:iCs/>
          <w:sz w:val="24"/>
          <w:szCs w:val="24"/>
        </w:rPr>
        <w:t>Его написание чрезвычайно полезно</w:t>
      </w:r>
      <w:r w:rsidRPr="00862322">
        <w:rPr>
          <w:rFonts w:ascii="Times New Roman" w:eastAsia="Times New Roman" w:hAnsi="Times New Roman" w:cs="Times New Roman"/>
          <w:sz w:val="24"/>
          <w:szCs w:val="24"/>
        </w:rPr>
        <w:t>, поскольку это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Для молодого специалиста, например, наиболее актуальной темой является тема "Я и моя карьера". Тематика дана для того, чтобы комиссии (работодателю) было легко оценить особенности вашего мышления, творческие способности, энтузиазм и потенциал. Лучший способ достичь такого результата - писать прямо и откровенно, оставаясь честным перед самим собой. Если вы не честны, есть все шансы, что ваше сочинение сочтут неестественным.</w:t>
      </w:r>
    </w:p>
    <w:p w:rsidR="00862322" w:rsidRPr="00862322" w:rsidRDefault="00862322" w:rsidP="00862322">
      <w:pPr>
        <w:spacing w:after="0"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br/>
      </w:r>
    </w:p>
    <w:p w:rsidR="00862322" w:rsidRPr="00862322" w:rsidRDefault="00862322" w:rsidP="00862322">
      <w:pPr>
        <w:spacing w:before="100" w:beforeAutospacing="1" w:after="100" w:afterAutospacing="1" w:line="240" w:lineRule="auto"/>
        <w:outlineLvl w:val="1"/>
        <w:rPr>
          <w:rFonts w:ascii="Times New Roman" w:eastAsia="Times New Roman" w:hAnsi="Times New Roman" w:cs="Times New Roman"/>
          <w:b/>
          <w:bCs/>
          <w:sz w:val="36"/>
          <w:szCs w:val="36"/>
        </w:rPr>
      </w:pPr>
      <w:r w:rsidRPr="00862322">
        <w:rPr>
          <w:rFonts w:ascii="Times New Roman" w:eastAsia="Times New Roman" w:hAnsi="Times New Roman" w:cs="Times New Roman"/>
          <w:b/>
          <w:bCs/>
          <w:sz w:val="36"/>
          <w:szCs w:val="36"/>
        </w:rPr>
        <w:t>Структура и план эссе</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Структура определяется предъявляемыми требованиями:</w:t>
      </w:r>
    </w:p>
    <w:p w:rsidR="00862322" w:rsidRPr="00862322" w:rsidRDefault="00862322" w:rsidP="008623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мысли автора по проблеме излагаются в форме кратких тезисов (Т).</w:t>
      </w:r>
    </w:p>
    <w:p w:rsidR="00862322" w:rsidRPr="00862322" w:rsidRDefault="00862322" w:rsidP="008623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lastRenderedPageBreak/>
        <w:t>мысль должна быть подкреплена доказательствами, поэтому за тезисом следуют аргументы (А).</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862322" w:rsidRPr="00862322" w:rsidRDefault="00862322" w:rsidP="008623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вступление</w:t>
      </w:r>
    </w:p>
    <w:p w:rsidR="00862322" w:rsidRPr="00862322" w:rsidRDefault="00862322" w:rsidP="008623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тезис, аргументы</w:t>
      </w:r>
    </w:p>
    <w:p w:rsidR="00862322" w:rsidRPr="00862322" w:rsidRDefault="00862322" w:rsidP="008623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тезис, аргументы</w:t>
      </w:r>
    </w:p>
    <w:p w:rsidR="00862322" w:rsidRPr="00862322" w:rsidRDefault="00862322" w:rsidP="008623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тезис, аргументы</w:t>
      </w:r>
    </w:p>
    <w:p w:rsidR="00862322" w:rsidRPr="00862322" w:rsidRDefault="00862322" w:rsidP="008623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заключение.</w:t>
      </w:r>
    </w:p>
    <w:p w:rsidR="00862322" w:rsidRPr="00862322" w:rsidRDefault="00862322" w:rsidP="00862322">
      <w:pPr>
        <w:spacing w:before="100" w:beforeAutospacing="1" w:after="100" w:afterAutospacing="1" w:line="240" w:lineRule="auto"/>
        <w:outlineLvl w:val="1"/>
        <w:rPr>
          <w:rFonts w:ascii="Times New Roman" w:eastAsia="Times New Roman" w:hAnsi="Times New Roman" w:cs="Times New Roman"/>
          <w:b/>
          <w:bCs/>
          <w:sz w:val="36"/>
          <w:szCs w:val="36"/>
        </w:rPr>
      </w:pPr>
      <w:r w:rsidRPr="00862322">
        <w:rPr>
          <w:rFonts w:ascii="Times New Roman" w:eastAsia="Times New Roman" w:hAnsi="Times New Roman" w:cs="Times New Roman"/>
          <w:b/>
          <w:bCs/>
          <w:sz w:val="36"/>
          <w:szCs w:val="36"/>
        </w:rPr>
        <w:t>При написании эссе важно также учитывать следующие моменты:</w:t>
      </w:r>
    </w:p>
    <w:p w:rsidR="00862322" w:rsidRPr="00862322" w:rsidRDefault="00862322" w:rsidP="008623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Вступление и заключение должны фокусировать внимание на проблеме (во вступлении она ставится, в заключении - резюмируется мнение автора).</w:t>
      </w:r>
    </w:p>
    <w:p w:rsidR="00862322" w:rsidRPr="00862322" w:rsidRDefault="00862322" w:rsidP="008623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Необходимо выделение абзацев, красных строк, установление логической связи абзацев: так достигается целостность работы.</w:t>
      </w:r>
    </w:p>
    <w:p w:rsidR="00862322" w:rsidRPr="00862322" w:rsidRDefault="00862322" w:rsidP="008623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Стиль изложения: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Перед тем как приступить к написанию, обратите внимание на следующие вопросы. Ответы на них позволят вам более четко определить </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то, что стоит писать:</w:t>
      </w:r>
    </w:p>
    <w:p w:rsidR="00862322" w:rsidRPr="00862322" w:rsidRDefault="00862322" w:rsidP="0086232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Затрагивая свои личные качества или способности, спросите себя: </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отличаюсь ли я тем или иным качеством от тех, кого я знаю?</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 чем проявилось это качество?</w:t>
      </w:r>
    </w:p>
    <w:p w:rsidR="00862322" w:rsidRPr="00862322" w:rsidRDefault="00862322" w:rsidP="0086232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О деятельности, которой вы занимались (занимаетесь): </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что заставило меня заняться этим видом деятельности?</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почему я продолжа</w:t>
      </w:r>
      <w:proofErr w:type="gramStart"/>
      <w:r w:rsidRPr="00862322">
        <w:rPr>
          <w:rFonts w:ascii="Times New Roman" w:eastAsia="Times New Roman" w:hAnsi="Times New Roman" w:cs="Times New Roman"/>
          <w:sz w:val="24"/>
          <w:szCs w:val="24"/>
        </w:rPr>
        <w:t>л(</w:t>
      </w:r>
      <w:proofErr w:type="spellStart"/>
      <w:proofErr w:type="gramEnd"/>
      <w:r w:rsidRPr="00862322">
        <w:rPr>
          <w:rFonts w:ascii="Times New Roman" w:eastAsia="Times New Roman" w:hAnsi="Times New Roman" w:cs="Times New Roman"/>
          <w:sz w:val="24"/>
          <w:szCs w:val="24"/>
        </w:rPr>
        <w:t>ю</w:t>
      </w:r>
      <w:proofErr w:type="spellEnd"/>
      <w:r w:rsidRPr="00862322">
        <w:rPr>
          <w:rFonts w:ascii="Times New Roman" w:eastAsia="Times New Roman" w:hAnsi="Times New Roman" w:cs="Times New Roman"/>
          <w:sz w:val="24"/>
          <w:szCs w:val="24"/>
        </w:rPr>
        <w:t>) заниматься этим?</w:t>
      </w:r>
    </w:p>
    <w:p w:rsidR="00862322" w:rsidRPr="00862322" w:rsidRDefault="00862322" w:rsidP="0086232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О каждом событии вашей жизни, о котором вы упомянули: </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почему мне запомнилось именно это событие?</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изменило ли оно меня как личность?</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как я на это отреагировал?</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было ли это откровением для меня; тем, о чем я раньше не подозревал?</w:t>
      </w:r>
    </w:p>
    <w:p w:rsidR="00862322" w:rsidRPr="00862322" w:rsidRDefault="00862322" w:rsidP="0086232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О каждом человеке, которого вы упомянули: </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почему я назвал именно этого человека?</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стремлюсь ли я стать таким как он?</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какими его качествами я восхищаюсь?</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lastRenderedPageBreak/>
        <w:t>было ли сказано им что-то такое, что я буду помнить всю жизнь?</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пересмотрел ли я свои взгляды?</w:t>
      </w:r>
    </w:p>
    <w:p w:rsidR="00862322" w:rsidRPr="00862322" w:rsidRDefault="00862322" w:rsidP="0086232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О каждом из ваших предпочтений и том, что вам не нравится: </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почему мне это нравится или не нравится?</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повлияло ли это обстоятельство в значительной степени на мою жизнь?</w:t>
      </w:r>
    </w:p>
    <w:p w:rsidR="00862322" w:rsidRPr="00862322" w:rsidRDefault="00862322" w:rsidP="0086232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О каждой вашей неудаче: </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чему я в результате научился?</w:t>
      </w:r>
    </w:p>
    <w:p w:rsidR="00862322" w:rsidRPr="00862322" w:rsidRDefault="00862322" w:rsidP="0086232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что полезного я вынес из этой ситуации?</w:t>
      </w:r>
    </w:p>
    <w:p w:rsidR="00862322" w:rsidRPr="00862322" w:rsidRDefault="00862322" w:rsidP="00862322">
      <w:pPr>
        <w:spacing w:after="0"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br/>
      </w:r>
    </w:p>
    <w:p w:rsidR="00862322" w:rsidRPr="00862322" w:rsidRDefault="00862322" w:rsidP="00862322">
      <w:pPr>
        <w:spacing w:before="100" w:beforeAutospacing="1" w:after="100" w:afterAutospacing="1" w:line="240" w:lineRule="auto"/>
        <w:outlineLvl w:val="1"/>
        <w:rPr>
          <w:rFonts w:ascii="Times New Roman" w:eastAsia="Times New Roman" w:hAnsi="Times New Roman" w:cs="Times New Roman"/>
          <w:b/>
          <w:bCs/>
          <w:sz w:val="36"/>
          <w:szCs w:val="36"/>
        </w:rPr>
      </w:pPr>
      <w:r w:rsidRPr="00862322">
        <w:rPr>
          <w:rFonts w:ascii="Times New Roman" w:eastAsia="Times New Roman" w:hAnsi="Times New Roman" w:cs="Times New Roman"/>
          <w:b/>
          <w:bCs/>
          <w:sz w:val="36"/>
          <w:szCs w:val="36"/>
        </w:rPr>
        <w:t>Классификация эссе</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С точки зрения содержания эссе бывают:</w:t>
      </w:r>
    </w:p>
    <w:p w:rsidR="00862322" w:rsidRPr="00862322" w:rsidRDefault="00862322" w:rsidP="0086232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философскими,</w:t>
      </w:r>
    </w:p>
    <w:p w:rsidR="00862322" w:rsidRPr="00862322" w:rsidRDefault="00862322" w:rsidP="0086232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литературно-критическими,</w:t>
      </w:r>
    </w:p>
    <w:p w:rsidR="00862322" w:rsidRPr="00862322" w:rsidRDefault="00862322" w:rsidP="0086232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историческими,</w:t>
      </w:r>
    </w:p>
    <w:p w:rsidR="00862322" w:rsidRPr="00862322" w:rsidRDefault="00862322" w:rsidP="0086232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художественными,</w:t>
      </w:r>
    </w:p>
    <w:p w:rsidR="00862322" w:rsidRPr="00862322" w:rsidRDefault="00862322" w:rsidP="0086232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художественно-публицистическими,</w:t>
      </w:r>
    </w:p>
    <w:p w:rsidR="00862322" w:rsidRPr="00862322" w:rsidRDefault="00862322" w:rsidP="0086232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духовно-религиозными и др.</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По литературной форме предстают в виде:</w:t>
      </w:r>
    </w:p>
    <w:p w:rsidR="00862322" w:rsidRPr="00862322" w:rsidRDefault="00862322" w:rsidP="008623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рецензии,</w:t>
      </w:r>
    </w:p>
    <w:p w:rsidR="00862322" w:rsidRPr="00862322" w:rsidRDefault="00862322" w:rsidP="008623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лирической миниатюры,</w:t>
      </w:r>
    </w:p>
    <w:p w:rsidR="00862322" w:rsidRPr="00862322" w:rsidRDefault="00862322" w:rsidP="008623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заметки,</w:t>
      </w:r>
    </w:p>
    <w:p w:rsidR="00862322" w:rsidRPr="00862322" w:rsidRDefault="00862322" w:rsidP="008623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странички из дневника,</w:t>
      </w:r>
    </w:p>
    <w:p w:rsidR="00862322" w:rsidRPr="00862322" w:rsidRDefault="00862322" w:rsidP="008623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письма и др.</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Различают также следующие типы:</w:t>
      </w:r>
    </w:p>
    <w:p w:rsidR="00862322" w:rsidRPr="00862322" w:rsidRDefault="00862322" w:rsidP="008623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описательные,</w:t>
      </w:r>
    </w:p>
    <w:p w:rsidR="00862322" w:rsidRPr="00862322" w:rsidRDefault="00862322" w:rsidP="008623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повествовательные,</w:t>
      </w:r>
    </w:p>
    <w:p w:rsidR="00862322" w:rsidRPr="00862322" w:rsidRDefault="00862322" w:rsidP="008623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рефлексивные,</w:t>
      </w:r>
    </w:p>
    <w:p w:rsidR="00862322" w:rsidRPr="00862322" w:rsidRDefault="00862322" w:rsidP="008623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критические,</w:t>
      </w:r>
    </w:p>
    <w:p w:rsidR="00862322" w:rsidRPr="00862322" w:rsidRDefault="00862322" w:rsidP="008623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аналитические и др.</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 данном случае в основу положены композиционные особенности произведения, выполненного в жанре эссе.</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Наконец, предложена классификация на две большие группы:</w:t>
      </w:r>
    </w:p>
    <w:p w:rsidR="00862322" w:rsidRPr="00862322" w:rsidRDefault="00862322" w:rsidP="0086232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личностное, субъективное, где основным элементом является раскрытие той или иной стороны авторской личности,</w:t>
      </w:r>
    </w:p>
    <w:p w:rsidR="00862322" w:rsidRPr="00862322" w:rsidRDefault="00862322" w:rsidP="0086232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объективное, где личностное начало подчинено предмету описания или какой-то идее.</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Эссе молодого специалиста на определенную тему принадлежит ко второй группе.</w:t>
      </w:r>
    </w:p>
    <w:p w:rsidR="00862322" w:rsidRPr="00862322" w:rsidRDefault="00862322" w:rsidP="00862322">
      <w:pPr>
        <w:spacing w:after="0"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lastRenderedPageBreak/>
        <w:br/>
      </w:r>
      <w:r w:rsidRPr="00862322">
        <w:rPr>
          <w:rFonts w:ascii="Times New Roman" w:eastAsia="Times New Roman" w:hAnsi="Times New Roman" w:cs="Times New Roman"/>
          <w:sz w:val="24"/>
          <w:szCs w:val="24"/>
        </w:rPr>
        <w:br/>
      </w:r>
      <w:r w:rsidRPr="00862322">
        <w:rPr>
          <w:rFonts w:ascii="Times New Roman" w:eastAsia="Times New Roman" w:hAnsi="Times New Roman" w:cs="Times New Roman"/>
          <w:sz w:val="24"/>
          <w:szCs w:val="24"/>
        </w:rPr>
        <w:br/>
      </w:r>
    </w:p>
    <w:p w:rsidR="00862322" w:rsidRPr="00862322" w:rsidRDefault="00862322" w:rsidP="00862322">
      <w:pPr>
        <w:spacing w:before="100" w:beforeAutospacing="1" w:after="100" w:afterAutospacing="1" w:line="240" w:lineRule="auto"/>
        <w:outlineLvl w:val="1"/>
        <w:rPr>
          <w:rFonts w:ascii="Times New Roman" w:eastAsia="Times New Roman" w:hAnsi="Times New Roman" w:cs="Times New Roman"/>
          <w:b/>
          <w:bCs/>
          <w:sz w:val="36"/>
          <w:szCs w:val="36"/>
        </w:rPr>
      </w:pPr>
      <w:r w:rsidRPr="00862322">
        <w:rPr>
          <w:rFonts w:ascii="Times New Roman" w:eastAsia="Times New Roman" w:hAnsi="Times New Roman" w:cs="Times New Roman"/>
          <w:b/>
          <w:bCs/>
          <w:sz w:val="36"/>
          <w:szCs w:val="36"/>
        </w:rPr>
        <w:t>Признаки эссе</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Можно выделить некоторые общие признаки (особенности) жанра, которые обычно перечисляются в энциклопедиях и словарях:</w:t>
      </w:r>
    </w:p>
    <w:p w:rsidR="00862322" w:rsidRPr="00862322" w:rsidRDefault="00862322" w:rsidP="008623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Небольшой объем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Каких-либо жестких границ, конечно, не существует. Объем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объем до десяти страниц, правда, машинописного текста.</w:t>
      </w:r>
    </w:p>
    <w:p w:rsidR="00862322" w:rsidRPr="00862322" w:rsidRDefault="00862322" w:rsidP="008623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Конкретная тема и подчеркнуто субъективная ее трактовка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Тема эссе всегда конкретна. Оно не может содержать много тем или идей (мыслей), и отражает только один вариант, одну мысль. И развивает ее. Это ответ на один вопрос.</w:t>
      </w:r>
    </w:p>
    <w:p w:rsidR="00862322" w:rsidRPr="00862322" w:rsidRDefault="00862322" w:rsidP="008623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Свободная композиция - важная особенность жанра.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w:t>
      </w:r>
    </w:p>
    <w:p w:rsidR="00862322" w:rsidRPr="00862322" w:rsidRDefault="00862322" w:rsidP="008623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Непринужденность повествования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Автору такого произведения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исчерпывающий, но </w:t>
      </w:r>
      <w:proofErr w:type="spellStart"/>
      <w:r w:rsidRPr="00862322">
        <w:rPr>
          <w:rFonts w:ascii="Times New Roman" w:eastAsia="Times New Roman" w:hAnsi="Times New Roman" w:cs="Times New Roman"/>
          <w:sz w:val="24"/>
          <w:szCs w:val="24"/>
        </w:rPr>
        <w:t>многоаспектный</w:t>
      </w:r>
      <w:proofErr w:type="spellEnd"/>
      <w:r w:rsidRPr="00862322">
        <w:rPr>
          <w:rFonts w:ascii="Times New Roman" w:eastAsia="Times New Roman" w:hAnsi="Times New Roman" w:cs="Times New Roman"/>
          <w:sz w:val="24"/>
          <w:szCs w:val="24"/>
        </w:rPr>
        <w:t xml:space="preserve"> взгляд на явление, ставшее отправной точкой его размышлений.</w:t>
      </w:r>
    </w:p>
    <w:p w:rsidR="00862322" w:rsidRPr="00862322" w:rsidRDefault="00862322" w:rsidP="008623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Склонность к парадоксам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Эссе призвано удивить читателя (слушателя) - это, по мнению многих исследователей, его обязательное качество. Отправной точкой для размышлений,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862322" w:rsidRPr="00862322" w:rsidRDefault="00862322" w:rsidP="008623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Внутреннее смысловое единство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Возможно, это один из парадоксов жанра. Свободное по композиции, ориентированное на субъективность, произведение вместе с тем обладает внутренним смысловым единством, т.е. согласованностью ключевых тезисов и </w:t>
      </w:r>
      <w:r w:rsidRPr="00862322">
        <w:rPr>
          <w:rFonts w:ascii="Times New Roman" w:eastAsia="Times New Roman" w:hAnsi="Times New Roman" w:cs="Times New Roman"/>
          <w:sz w:val="24"/>
          <w:szCs w:val="24"/>
        </w:rPr>
        <w:lastRenderedPageBreak/>
        <w:t>утверждений, внутренней гармонией аргументов и ассоциаций, непротиворечивостью тех суждений, в которых выражена личностная позиция автора.</w:t>
      </w:r>
    </w:p>
    <w:p w:rsidR="00862322" w:rsidRPr="00862322" w:rsidRDefault="00862322" w:rsidP="008623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Ориентация на разговорную речь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 то же время необходимо избегать употребления сленга, шаблонных фраз, сокращения слов, чересчур легкомысленного тона. Язык, употребляемый при написании, должен восприниматься серьезно.</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Важно определить (уяснить) тему, желаемый объем и цели каждого параграфа.</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Начните с главной идеи или яркой фразы. Задача - сразу захватить внимание читателя (слушателя). Здесь часто применяется сравнительная аллегория, когда неожиданный факт или событие связывается с основной темой.</w:t>
      </w:r>
    </w:p>
    <w:p w:rsidR="00862322" w:rsidRPr="00862322" w:rsidRDefault="00862322" w:rsidP="00862322">
      <w:pPr>
        <w:spacing w:after="0"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br/>
      </w:r>
    </w:p>
    <w:p w:rsidR="00862322" w:rsidRPr="00862322" w:rsidRDefault="00862322" w:rsidP="00862322">
      <w:pPr>
        <w:spacing w:before="100" w:beforeAutospacing="1" w:after="100" w:afterAutospacing="1" w:line="240" w:lineRule="auto"/>
        <w:outlineLvl w:val="1"/>
        <w:rPr>
          <w:rFonts w:ascii="Times New Roman" w:eastAsia="Times New Roman" w:hAnsi="Times New Roman" w:cs="Times New Roman"/>
          <w:b/>
          <w:bCs/>
          <w:sz w:val="36"/>
          <w:szCs w:val="36"/>
        </w:rPr>
      </w:pPr>
      <w:r w:rsidRPr="00862322">
        <w:rPr>
          <w:rFonts w:ascii="Times New Roman" w:eastAsia="Times New Roman" w:hAnsi="Times New Roman" w:cs="Times New Roman"/>
          <w:b/>
          <w:bCs/>
          <w:sz w:val="36"/>
          <w:szCs w:val="36"/>
        </w:rPr>
        <w:t xml:space="preserve">Правила написания эссе </w:t>
      </w:r>
    </w:p>
    <w:p w:rsidR="00862322" w:rsidRPr="00862322" w:rsidRDefault="00862322" w:rsidP="00862322">
      <w:pPr>
        <w:numPr>
          <w:ilvl w:val="0"/>
          <w:numId w:val="12"/>
        </w:numPr>
        <w:spacing w:before="100" w:beforeAutospacing="1" w:after="240"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Из формальных правил можно назвать только одно - наличие заголовка.</w:t>
      </w:r>
    </w:p>
    <w:p w:rsidR="00862322" w:rsidRPr="00862322" w:rsidRDefault="00862322" w:rsidP="00862322">
      <w:pPr>
        <w:numPr>
          <w:ilvl w:val="0"/>
          <w:numId w:val="12"/>
        </w:numPr>
        <w:spacing w:before="100" w:beforeAutospacing="1" w:after="240"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Внутренняя структура может быть произвольной. Поскольку это малая форма письменной работы, то не требуется обязательное повторение выводов в конце, они могут быть включены в основной текст или в заголовок.</w:t>
      </w:r>
    </w:p>
    <w:p w:rsidR="00862322" w:rsidRPr="00862322" w:rsidRDefault="00862322" w:rsidP="00862322">
      <w:pPr>
        <w:numPr>
          <w:ilvl w:val="0"/>
          <w:numId w:val="12"/>
        </w:numPr>
        <w:spacing w:before="100" w:beforeAutospacing="1" w:after="240"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Аргументация может предшествовать формулировке проблемы. Формулировка проблемы может совпадать с окончательным выводом.</w:t>
      </w:r>
    </w:p>
    <w:p w:rsidR="00862322" w:rsidRPr="00862322" w:rsidRDefault="00862322" w:rsidP="00862322">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862322">
        <w:rPr>
          <w:rFonts w:ascii="Times New Roman" w:eastAsia="Times New Roman" w:hAnsi="Times New Roman" w:cs="Times New Roman"/>
          <w:sz w:val="24"/>
          <w:szCs w:val="24"/>
        </w:rPr>
        <w:t xml:space="preserve">В отличие от реферата, который адресован любому читателю, поэтому начинается с "Я хочу рассказать о...", а заканчивается "Я пришел к следующим выводам...", </w:t>
      </w:r>
      <w:r w:rsidRPr="00862322">
        <w:rPr>
          <w:rFonts w:ascii="Times New Roman" w:eastAsia="Times New Roman" w:hAnsi="Times New Roman" w:cs="Times New Roman"/>
          <w:i/>
          <w:iCs/>
          <w:sz w:val="24"/>
          <w:szCs w:val="24"/>
        </w:rPr>
        <w:t>эссе - это реплика</w:t>
      </w:r>
      <w:r w:rsidRPr="00862322">
        <w:rPr>
          <w:rFonts w:ascii="Times New Roman" w:eastAsia="Times New Roman" w:hAnsi="Times New Roman" w:cs="Times New Roman"/>
          <w:sz w:val="24"/>
          <w:szCs w:val="24"/>
        </w:rPr>
        <w:t>, адресованная подготовленному читателю (слушателю).</w:t>
      </w:r>
      <w:proofErr w:type="gramEnd"/>
      <w:r w:rsidRPr="00862322">
        <w:rPr>
          <w:rFonts w:ascii="Times New Roman" w:eastAsia="Times New Roman" w:hAnsi="Times New Roman" w:cs="Times New Roman"/>
          <w:sz w:val="24"/>
          <w:szCs w:val="24"/>
        </w:rPr>
        <w:t xml:space="preserve"> То есть человеку, который в общих чертах уже представляет, о чем пойдет речь. Это позволяет автору сосредоточиться на раскрытии нового и не загромождать изложение служебными деталями.</w:t>
      </w:r>
    </w:p>
    <w:p w:rsidR="00862322" w:rsidRPr="00862322" w:rsidRDefault="00862322" w:rsidP="00862322">
      <w:pPr>
        <w:spacing w:after="0"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br/>
      </w:r>
    </w:p>
    <w:p w:rsidR="00862322" w:rsidRPr="00862322" w:rsidRDefault="00862322" w:rsidP="00862322">
      <w:pPr>
        <w:spacing w:before="100" w:beforeAutospacing="1" w:after="100" w:afterAutospacing="1" w:line="240" w:lineRule="auto"/>
        <w:outlineLvl w:val="1"/>
        <w:rPr>
          <w:rFonts w:ascii="Times New Roman" w:eastAsia="Times New Roman" w:hAnsi="Times New Roman" w:cs="Times New Roman"/>
          <w:b/>
          <w:bCs/>
          <w:sz w:val="36"/>
          <w:szCs w:val="36"/>
        </w:rPr>
      </w:pPr>
      <w:r w:rsidRPr="00862322">
        <w:rPr>
          <w:rFonts w:ascii="Times New Roman" w:eastAsia="Times New Roman" w:hAnsi="Times New Roman" w:cs="Times New Roman"/>
          <w:b/>
          <w:bCs/>
          <w:sz w:val="36"/>
          <w:szCs w:val="36"/>
        </w:rPr>
        <w:t>Основные ошибки при написании эссе</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В отличие от тестов, эссе не предполагают формата </w:t>
      </w:r>
      <w:proofErr w:type="spellStart"/>
      <w:r w:rsidRPr="00862322">
        <w:rPr>
          <w:rFonts w:ascii="Times New Roman" w:eastAsia="Times New Roman" w:hAnsi="Times New Roman" w:cs="Times New Roman"/>
          <w:sz w:val="24"/>
          <w:szCs w:val="24"/>
        </w:rPr>
        <w:t>multiple-choice</w:t>
      </w:r>
      <w:proofErr w:type="spellEnd"/>
      <w:r w:rsidRPr="00862322">
        <w:rPr>
          <w:rFonts w:ascii="Times New Roman" w:eastAsia="Times New Roman" w:hAnsi="Times New Roman" w:cs="Times New Roman"/>
          <w:sz w:val="24"/>
          <w:szCs w:val="24"/>
        </w:rPr>
        <w:t xml:space="preserve"> (когда вам на выбор предлагается несколько вариантов ответа). Написание не ограничено по времени, вы можете переписывать его много раз, попросить друзей прочитать его. Воспользуйтесь всеми возможностями и постарайтесь избежать распространенных ошибок.</w:t>
      </w:r>
    </w:p>
    <w:p w:rsidR="00862322" w:rsidRPr="00862322" w:rsidRDefault="00862322" w:rsidP="008623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Плохая проверка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Не думайте, что можно ограничиться лишь проверкой правописания. Перечитайте и убедитесь в том, что там нет каких-либо двусмысленных выражений, неудачных оборотов и т. д. Примеры, которые не стоит "брать на заметку":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lastRenderedPageBreak/>
        <w:t>"Я горжусь тем, что смог противостоять употреблению наркотиков, алкоголя, табака".</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"Работать в вашей фирме (организации), расположенной в чудесном месте, где много архитектуры в готическом стиле, будет для меня захватывающей проблемой".</w:t>
      </w:r>
    </w:p>
    <w:p w:rsidR="00862322" w:rsidRPr="00862322" w:rsidRDefault="00862322" w:rsidP="008623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Утомительные предисловия. Недостаточное количество деталей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Слишком часто интересное эссе проигрывает в том, что представляет собой перечисление утверждений без иллюстрации их примерами. Для него характерны обычные клише: важность усердной работы и упорства, учеба на ошибках и т. д.</w:t>
      </w:r>
    </w:p>
    <w:p w:rsidR="00862322" w:rsidRPr="00862322" w:rsidRDefault="00862322" w:rsidP="008623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Многословие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Эссе ограничены определенным количеством слов, поэтому вам необходимо разумно распорядиться этим объемом. Иногда это означает отказ от каких-то идей или подробностей, особенно, если они уже где-то упоминались или не имеют непосредственного отношения к делу. Такие вещи только отвлекают внимание читателя (слушателя) и затмевают основную тему.</w:t>
      </w:r>
    </w:p>
    <w:p w:rsidR="00862322" w:rsidRPr="00862322" w:rsidRDefault="00862322" w:rsidP="008623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Длинные фразы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Чем длиннее предложение, тем лучше - так считают некоторые кандидаты. Однако это далеко от истины. Длинные фразы еще не доказывают правоту автора, а короткие предложения часто производят больший эффект. Лучше всего, когда длинные фразы чередуются с </w:t>
      </w:r>
      <w:proofErr w:type="gramStart"/>
      <w:r w:rsidRPr="00862322">
        <w:rPr>
          <w:rFonts w:ascii="Times New Roman" w:eastAsia="Times New Roman" w:hAnsi="Times New Roman" w:cs="Times New Roman"/>
          <w:sz w:val="24"/>
          <w:szCs w:val="24"/>
        </w:rPr>
        <w:t>короткими</w:t>
      </w:r>
      <w:proofErr w:type="gramEnd"/>
      <w:r w:rsidRPr="00862322">
        <w:rPr>
          <w:rFonts w:ascii="Times New Roman" w:eastAsia="Times New Roman" w:hAnsi="Times New Roman" w:cs="Times New Roman"/>
          <w:sz w:val="24"/>
          <w:szCs w:val="24"/>
        </w:rPr>
        <w:t>. Попробуйте прочитать эссе вслух. Если почувствуете, что у вас перехватывает дыхание, разбейте параграф на более мелкие абзацы.</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Когда вы закончите писать, сделайте такое упражнение. Присвойте каждому абзацу букву: либо S (</w:t>
      </w:r>
      <w:proofErr w:type="spellStart"/>
      <w:r w:rsidRPr="00862322">
        <w:rPr>
          <w:rFonts w:ascii="Times New Roman" w:eastAsia="Times New Roman" w:hAnsi="Times New Roman" w:cs="Times New Roman"/>
          <w:sz w:val="24"/>
          <w:szCs w:val="24"/>
        </w:rPr>
        <w:t>short</w:t>
      </w:r>
      <w:proofErr w:type="spellEnd"/>
      <w:r w:rsidRPr="00862322">
        <w:rPr>
          <w:rFonts w:ascii="Times New Roman" w:eastAsia="Times New Roman" w:hAnsi="Times New Roman" w:cs="Times New Roman"/>
          <w:sz w:val="24"/>
          <w:szCs w:val="24"/>
        </w:rPr>
        <w:t>), либо M (</w:t>
      </w:r>
      <w:proofErr w:type="spellStart"/>
      <w:r w:rsidRPr="00862322">
        <w:rPr>
          <w:rFonts w:ascii="Times New Roman" w:eastAsia="Times New Roman" w:hAnsi="Times New Roman" w:cs="Times New Roman"/>
          <w:sz w:val="24"/>
          <w:szCs w:val="24"/>
        </w:rPr>
        <w:t>medium</w:t>
      </w:r>
      <w:proofErr w:type="spellEnd"/>
      <w:r w:rsidRPr="00862322">
        <w:rPr>
          <w:rFonts w:ascii="Times New Roman" w:eastAsia="Times New Roman" w:hAnsi="Times New Roman" w:cs="Times New Roman"/>
          <w:sz w:val="24"/>
          <w:szCs w:val="24"/>
        </w:rPr>
        <w:t>), либо L (</w:t>
      </w:r>
      <w:proofErr w:type="spellStart"/>
      <w:r w:rsidRPr="00862322">
        <w:rPr>
          <w:rFonts w:ascii="Times New Roman" w:eastAsia="Times New Roman" w:hAnsi="Times New Roman" w:cs="Times New Roman"/>
          <w:sz w:val="24"/>
          <w:szCs w:val="24"/>
        </w:rPr>
        <w:t>long</w:t>
      </w:r>
      <w:proofErr w:type="spellEnd"/>
      <w:r w:rsidRPr="00862322">
        <w:rPr>
          <w:rFonts w:ascii="Times New Roman" w:eastAsia="Times New Roman" w:hAnsi="Times New Roman" w:cs="Times New Roman"/>
          <w:sz w:val="24"/>
          <w:szCs w:val="24"/>
        </w:rPr>
        <w:t>). S - менее 10 слов, M - менее 20 слов, L - 20 и более слов.</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Правильным является следующий или похожий порядок букв - M S M L M S.</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Неправильным является такая последовательность: S </w:t>
      </w:r>
      <w:proofErr w:type="spellStart"/>
      <w:r w:rsidRPr="00862322">
        <w:rPr>
          <w:rFonts w:ascii="Times New Roman" w:eastAsia="Times New Roman" w:hAnsi="Times New Roman" w:cs="Times New Roman"/>
          <w:sz w:val="24"/>
          <w:szCs w:val="24"/>
        </w:rPr>
        <w:t>S</w:t>
      </w:r>
      <w:proofErr w:type="spellEnd"/>
      <w:r w:rsidRPr="00862322">
        <w:rPr>
          <w:rFonts w:ascii="Times New Roman" w:eastAsia="Times New Roman" w:hAnsi="Times New Roman" w:cs="Times New Roman"/>
          <w:sz w:val="24"/>
          <w:szCs w:val="24"/>
        </w:rPr>
        <w:t xml:space="preserve"> </w:t>
      </w:r>
      <w:proofErr w:type="spellStart"/>
      <w:r w:rsidRPr="00862322">
        <w:rPr>
          <w:rFonts w:ascii="Times New Roman" w:eastAsia="Times New Roman" w:hAnsi="Times New Roman" w:cs="Times New Roman"/>
          <w:sz w:val="24"/>
          <w:szCs w:val="24"/>
        </w:rPr>
        <w:t>S</w:t>
      </w:r>
      <w:proofErr w:type="spellEnd"/>
      <w:r w:rsidRPr="00862322">
        <w:rPr>
          <w:rFonts w:ascii="Times New Roman" w:eastAsia="Times New Roman" w:hAnsi="Times New Roman" w:cs="Times New Roman"/>
          <w:sz w:val="24"/>
          <w:szCs w:val="24"/>
        </w:rPr>
        <w:t xml:space="preserve"> M L </w:t>
      </w:r>
      <w:proofErr w:type="spellStart"/>
      <w:r w:rsidRPr="00862322">
        <w:rPr>
          <w:rFonts w:ascii="Times New Roman" w:eastAsia="Times New Roman" w:hAnsi="Times New Roman" w:cs="Times New Roman"/>
          <w:sz w:val="24"/>
          <w:szCs w:val="24"/>
        </w:rPr>
        <w:t>L</w:t>
      </w:r>
      <w:proofErr w:type="spellEnd"/>
      <w:r w:rsidRPr="00862322">
        <w:rPr>
          <w:rFonts w:ascii="Times New Roman" w:eastAsia="Times New Roman" w:hAnsi="Times New Roman" w:cs="Times New Roman"/>
          <w:sz w:val="24"/>
          <w:szCs w:val="24"/>
        </w:rPr>
        <w:t xml:space="preserve"> </w:t>
      </w:r>
      <w:proofErr w:type="spellStart"/>
      <w:r w:rsidRPr="00862322">
        <w:rPr>
          <w:rFonts w:ascii="Times New Roman" w:eastAsia="Times New Roman" w:hAnsi="Times New Roman" w:cs="Times New Roman"/>
          <w:sz w:val="24"/>
          <w:szCs w:val="24"/>
        </w:rPr>
        <w:t>L</w:t>
      </w:r>
      <w:proofErr w:type="spellEnd"/>
      <w:r w:rsidRPr="00862322">
        <w:rPr>
          <w:rFonts w:ascii="Times New Roman" w:eastAsia="Times New Roman" w:hAnsi="Times New Roman" w:cs="Times New Roman"/>
          <w:sz w:val="24"/>
          <w:szCs w:val="24"/>
        </w:rPr>
        <w:t>.</w:t>
      </w:r>
    </w:p>
    <w:p w:rsidR="00862322" w:rsidRPr="00862322" w:rsidRDefault="00862322" w:rsidP="008623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Не перегружайте эссе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При написании отбросьте слова из энциклопедий. Неправильное употребление таких слов отвлекает внимание читателя, приуменьшает значение вашего произведения.</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Избежав подобных распространенных ошибок, вы сможете заинтересовать экспертную комиссию (работодателя) своим опытом.</w:t>
      </w:r>
    </w:p>
    <w:p w:rsidR="00862322" w:rsidRPr="00862322" w:rsidRDefault="00862322" w:rsidP="00862322">
      <w:pPr>
        <w:spacing w:after="0"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br/>
      </w:r>
    </w:p>
    <w:p w:rsidR="00862322" w:rsidRPr="00862322" w:rsidRDefault="00862322" w:rsidP="00862322">
      <w:pPr>
        <w:spacing w:before="100" w:beforeAutospacing="1" w:after="100" w:afterAutospacing="1" w:line="240" w:lineRule="auto"/>
        <w:outlineLvl w:val="1"/>
        <w:rPr>
          <w:rFonts w:ascii="Times New Roman" w:eastAsia="Times New Roman" w:hAnsi="Times New Roman" w:cs="Times New Roman"/>
          <w:b/>
          <w:bCs/>
          <w:sz w:val="36"/>
          <w:szCs w:val="36"/>
        </w:rPr>
      </w:pPr>
      <w:r w:rsidRPr="00862322">
        <w:rPr>
          <w:rFonts w:ascii="Times New Roman" w:eastAsia="Times New Roman" w:hAnsi="Times New Roman" w:cs="Times New Roman"/>
          <w:b/>
          <w:bCs/>
          <w:sz w:val="36"/>
          <w:szCs w:val="36"/>
        </w:rPr>
        <w:t>Проверка эссе</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lastRenderedPageBreak/>
        <w:t>Огромное значение при написании эссе имеет проверка первой его версии. При написании черновика ваша главная задача заключается в том, чтобы выработать аргументацию, отшлифовать основные мысли и расположить их в строгой последовательности, сопровождая их иллюстративными материалами или вспомогательными данными и т.д. Написав первый вариант, дайте ему день или два отлежаться, а затем вернитесь к работе по проверке и улучшению, на "свежую голову".</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i/>
          <w:iCs/>
          <w:sz w:val="24"/>
          <w:szCs w:val="24"/>
        </w:rPr>
        <w:t>При проверке</w:t>
      </w:r>
      <w:r w:rsidRPr="00862322">
        <w:rPr>
          <w:rFonts w:ascii="Times New Roman" w:eastAsia="Times New Roman" w:hAnsi="Times New Roman" w:cs="Times New Roman"/>
          <w:sz w:val="24"/>
          <w:szCs w:val="24"/>
        </w:rPr>
        <w:t>, обратите внимание наследующие важные моменты:</w:t>
      </w:r>
    </w:p>
    <w:p w:rsidR="00862322" w:rsidRPr="00862322" w:rsidRDefault="00862322" w:rsidP="008623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Прежде всего, </w:t>
      </w:r>
      <w:r w:rsidRPr="00862322">
        <w:rPr>
          <w:rFonts w:ascii="Times New Roman" w:eastAsia="Times New Roman" w:hAnsi="Times New Roman" w:cs="Times New Roman"/>
          <w:b/>
          <w:bCs/>
          <w:sz w:val="24"/>
          <w:szCs w:val="24"/>
        </w:rPr>
        <w:t>важно помнить, что эссе жанр субъективный</w:t>
      </w:r>
      <w:r w:rsidRPr="00862322">
        <w:rPr>
          <w:rFonts w:ascii="Times New Roman" w:eastAsia="Times New Roman" w:hAnsi="Times New Roman" w:cs="Times New Roman"/>
          <w:sz w:val="24"/>
          <w:szCs w:val="24"/>
        </w:rPr>
        <w:t>, поэтому и оценка его может быть субъективной. Не стоит ориентироваться на всех сразу.</w:t>
      </w:r>
    </w:p>
    <w:p w:rsidR="00862322" w:rsidRPr="00862322" w:rsidRDefault="00862322" w:rsidP="008623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Представленные данные: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Независимо от того, на какой вопрос вы отвечаете, вам нужно достичь определенных целей. От вас ожидают того, что при написании вы будете иметь в виду следующее: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Ответил ли я на заданный вопрос?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Насколько понятно и точно я изложил свои мысли?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Естественно ли звучит то, что я написал, нет ли где ошибок?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Убедитесь также в том, что вы:</w:t>
      </w:r>
    </w:p>
    <w:p w:rsidR="00862322" w:rsidRPr="00862322" w:rsidRDefault="00862322" w:rsidP="008623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Навыки общения / письменной речи.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Эссе предназначены также для того, чтобы проверить ваше умение излагать мысли на бумаге и ваши навыки письма. Консультант по вопросу отбора специалистов говорит: "Ваше творение не должно характеризовать вас как будущего писателя или филолога, вы - будущий лидер, управляющий. Для успеха важно умение хорошо презентовать свои идеи, а способность выразить их на бумаге есть у тех, кто легко общается с другими людьми".</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Плохо написанное (представленное) эссе не будет способствовать тому, чтобы вас хорошо оценили. </w:t>
      </w:r>
    </w:p>
    <w:p w:rsidR="00862322" w:rsidRPr="00862322" w:rsidRDefault="00862322" w:rsidP="008623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Образ реального человека.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Экспертная комиссия (работодатель) хочет разглядеть в эссе образ человека, который его писал. Важны не только результаты тестов, опыт работы, но и характер кандидата. "Мы ищем в документах нечто неуловимое, что не могут показать цифры, поэтому надеемся найти это в его сочинении. Ни в коем случае не упускайте возможность рассказать в них о себе. Это поможет убедиться в том, что мы рассматриваем кандидатуру вполне реального человека, а не просто сумму различных показателей".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Здесь важно следующее - быть честными, искренними, неповторимыми, т. е. быть самими собой!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Эксперты считают, что часто выпускники, соискатели очень хотят казаться кем-то: лидером, зрелой личностью, что забывают быть просто человеком! </w:t>
      </w:r>
    </w:p>
    <w:p w:rsidR="00862322" w:rsidRPr="00862322" w:rsidRDefault="00862322" w:rsidP="008623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lastRenderedPageBreak/>
        <w:t xml:space="preserve">Индивидуальность.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Единственный способ сделать так, чтобы комиссия (работодатель) разглядела за всеми документами образ конкретного человека - внести в свое сочинение элемент личного, неповторимого, уникального. Ваши эссе сразу станут более интересными и притягивающими внимание. Они помогут выделиться среди сотен других претендентов.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"Эссе должно быть как можно более персонализированным. Скучно читать произведения, которые изобилуют общими фразами - это пустая трата времени. Все равно ничего не поймешь о личности данного кандидата". </w:t>
      </w:r>
    </w:p>
    <w:p w:rsidR="00862322" w:rsidRPr="00862322" w:rsidRDefault="00862322" w:rsidP="008623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Детали.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Все, что вы напишете, необходимо подтверждать примерами, делать ссылки на свой опыт. Детали сделают вас интересными, уникальными, специфичными. </w:t>
      </w:r>
    </w:p>
    <w:p w:rsidR="00862322" w:rsidRPr="00862322" w:rsidRDefault="00862322" w:rsidP="008623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Отличительные черты / Неповторимость / Что-то интересное, смешное.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По мнению экспертов "выпускникам (соискателям) не следует бояться того, что они выйдут за рамки допустимого, лучше быть собой. Очень часто выпускников беспокоит то, смогут ли они произвести нужное впечатление, поэтому они убирают все, что делает их выдающимися. Столь безопасные, с точки зрения выпускников, сочинения довольно утомительно читать".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Вам вовсе не обязательно шутить, чтобы быть интересными. Однако постарайтесь использовать все имеющиеся в распоряжении средства, чтобы ваши сочинения запомнились. </w:t>
      </w:r>
    </w:p>
    <w:p w:rsidR="00862322" w:rsidRPr="00862322" w:rsidRDefault="00862322" w:rsidP="008623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Честность.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Экспертная комиссия не терпит участников, которые любят пускать пыль в глаза. Будет лучше, если вы отразите истинное положение вещей. В то же время не акцентируйте внимание на своих недостатках, хотя они и присутствуют в вашем характере. Надо быть честным, но позитивным. Отзывайтесь о себе и своих качествах только положительно! Так называемые "слабые стороны" следует презентовать следующим образом: "раньше это было моим недостатком, теперь же превратилось в положительное качество". </w:t>
      </w:r>
    </w:p>
    <w:p w:rsidR="00862322" w:rsidRPr="00862322" w:rsidRDefault="00862322" w:rsidP="008623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Литературное произведение.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i/>
          <w:iCs/>
          <w:sz w:val="24"/>
          <w:szCs w:val="24"/>
        </w:rPr>
        <w:t>Представители экспертных комиссий любят такие эссе, читать которые - одно удовольствие</w:t>
      </w:r>
      <w:r w:rsidRPr="00862322">
        <w:rPr>
          <w:rFonts w:ascii="Times New Roman" w:eastAsia="Times New Roman" w:hAnsi="Times New Roman" w:cs="Times New Roman"/>
          <w:sz w:val="24"/>
          <w:szCs w:val="24"/>
        </w:rPr>
        <w:t xml:space="preserve">. "Убедитесь в том, что ваше - легко читать. Уделите ему еще немного времени: проверьте, последовательны ли ваши мысли, ведут ли они к логическому завершению темы".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"Юмор - великий инструмент, но пользуйтесь им разумно. Саркастический или дерзкий тон часто раздражает. Настоящий юмор - искусство, он является признаком хорошего вкуса". </w:t>
      </w:r>
    </w:p>
    <w:p w:rsidR="00862322" w:rsidRPr="00862322" w:rsidRDefault="00862322" w:rsidP="00862322">
      <w:pPr>
        <w:spacing w:before="100" w:beforeAutospacing="1" w:after="100" w:afterAutospacing="1" w:line="240" w:lineRule="auto"/>
        <w:ind w:left="720"/>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В своих сочинениях вы рассказываете историю успеха, указываете причины, по которым хотите строить свою карьеру именно в том направлении, которое избрали. </w:t>
      </w:r>
      <w:r w:rsidRPr="00862322">
        <w:rPr>
          <w:rFonts w:ascii="Times New Roman" w:eastAsia="Times New Roman" w:hAnsi="Times New Roman" w:cs="Times New Roman"/>
          <w:sz w:val="24"/>
          <w:szCs w:val="24"/>
        </w:rPr>
        <w:lastRenderedPageBreak/>
        <w:t xml:space="preserve">Вы можете пойти еще дальше, написав эссе в виде литературного произведения: рассказа, повести. Однако это рискованный подход, так как большинство людей не очень хорошие писатели, к тому же так можно преуменьшить серьезность вашего повествования. И наконец, работодатели не пригласят вас в свой бизнес только потому, что вы - прекрасный рассказчик. </w:t>
      </w:r>
    </w:p>
    <w:p w:rsidR="00862322" w:rsidRPr="00862322" w:rsidRDefault="00862322" w:rsidP="00862322">
      <w:pPr>
        <w:spacing w:after="0"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br/>
      </w:r>
    </w:p>
    <w:p w:rsidR="00862322" w:rsidRPr="00862322" w:rsidRDefault="00862322" w:rsidP="00862322">
      <w:pPr>
        <w:spacing w:before="100" w:beforeAutospacing="1" w:after="100" w:afterAutospacing="1" w:line="240" w:lineRule="auto"/>
        <w:outlineLvl w:val="1"/>
        <w:rPr>
          <w:rFonts w:ascii="Times New Roman" w:eastAsia="Times New Roman" w:hAnsi="Times New Roman" w:cs="Times New Roman"/>
          <w:b/>
          <w:bCs/>
          <w:sz w:val="36"/>
          <w:szCs w:val="36"/>
        </w:rPr>
      </w:pPr>
      <w:r w:rsidRPr="00862322">
        <w:rPr>
          <w:rFonts w:ascii="Times New Roman" w:eastAsia="Times New Roman" w:hAnsi="Times New Roman" w:cs="Times New Roman"/>
          <w:b/>
          <w:bCs/>
          <w:sz w:val="36"/>
          <w:szCs w:val="36"/>
        </w:rPr>
        <w:t>Эссе на тему "Я и моя карьера"</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Это изложение в свободной форме (как правило, краткое, в объеме не более одной страницы) мыслей по поводу целей и смысла карьеры для выпускника.</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 xml:space="preserve">Свободная форма позволяет в полной мере продемонстрировать творческие способности, нестандартность и гибкость мышления, навыки письменной коммуникации и эффективной </w:t>
      </w:r>
      <w:proofErr w:type="spellStart"/>
      <w:r w:rsidRPr="00862322">
        <w:rPr>
          <w:rFonts w:ascii="Times New Roman" w:eastAsia="Times New Roman" w:hAnsi="Times New Roman" w:cs="Times New Roman"/>
          <w:sz w:val="24"/>
          <w:szCs w:val="24"/>
        </w:rPr>
        <w:t>самопрезентации</w:t>
      </w:r>
      <w:proofErr w:type="spellEnd"/>
      <w:r w:rsidRPr="00862322">
        <w:rPr>
          <w:rFonts w:ascii="Times New Roman" w:eastAsia="Times New Roman" w:hAnsi="Times New Roman" w:cs="Times New Roman"/>
          <w:sz w:val="24"/>
          <w:szCs w:val="24"/>
        </w:rPr>
        <w:t>.</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r w:rsidRPr="00862322">
        <w:rPr>
          <w:rFonts w:ascii="Times New Roman" w:eastAsia="Times New Roman" w:hAnsi="Times New Roman" w:cs="Times New Roman"/>
          <w:sz w:val="24"/>
          <w:szCs w:val="24"/>
        </w:rPr>
        <w:t>В нем соискатель раскрывает свой взгляд на карьеру, описывает причины и особенности выбора им профессии, характеризует образ будущего и раскрывает собственные стратегии достижения карьерного успеха.</w:t>
      </w:r>
    </w:p>
    <w:p w:rsidR="00862322" w:rsidRPr="00862322" w:rsidRDefault="00862322" w:rsidP="00862322">
      <w:pPr>
        <w:spacing w:before="100" w:beforeAutospacing="1" w:after="100" w:afterAutospacing="1" w:line="240" w:lineRule="auto"/>
        <w:rPr>
          <w:rFonts w:ascii="Times New Roman" w:eastAsia="Times New Roman" w:hAnsi="Times New Roman" w:cs="Times New Roman"/>
          <w:sz w:val="24"/>
          <w:szCs w:val="24"/>
        </w:rPr>
      </w:pPr>
      <w:hyperlink r:id="rId15" w:history="1">
        <w:r w:rsidRPr="00862322">
          <w:rPr>
            <w:rFonts w:ascii="Times New Roman" w:eastAsia="Times New Roman" w:hAnsi="Times New Roman" w:cs="Times New Roman"/>
            <w:color w:val="0000FF"/>
            <w:sz w:val="24"/>
            <w:szCs w:val="24"/>
            <w:u w:val="single"/>
          </w:rPr>
          <w:t>Пример написания на тему "Я и моя карьера"</w:t>
        </w:r>
      </w:hyperlink>
    </w:p>
    <w:p w:rsidR="0023356C" w:rsidRDefault="0023356C"/>
    <w:sectPr w:rsidR="00233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00CA"/>
    <w:multiLevelType w:val="multilevel"/>
    <w:tmpl w:val="F8A0A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5649C"/>
    <w:multiLevelType w:val="multilevel"/>
    <w:tmpl w:val="0710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90C4E"/>
    <w:multiLevelType w:val="multilevel"/>
    <w:tmpl w:val="981A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AB7C4D"/>
    <w:multiLevelType w:val="multilevel"/>
    <w:tmpl w:val="EB0A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870DB7"/>
    <w:multiLevelType w:val="multilevel"/>
    <w:tmpl w:val="9A8A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E7C68"/>
    <w:multiLevelType w:val="multilevel"/>
    <w:tmpl w:val="C596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A2983"/>
    <w:multiLevelType w:val="multilevel"/>
    <w:tmpl w:val="98823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E6500C"/>
    <w:multiLevelType w:val="multilevel"/>
    <w:tmpl w:val="4EF8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572128"/>
    <w:multiLevelType w:val="multilevel"/>
    <w:tmpl w:val="255C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CE54BB"/>
    <w:multiLevelType w:val="multilevel"/>
    <w:tmpl w:val="958C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765F79"/>
    <w:multiLevelType w:val="multilevel"/>
    <w:tmpl w:val="00145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DB1679"/>
    <w:multiLevelType w:val="multilevel"/>
    <w:tmpl w:val="87F2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7F13B0"/>
    <w:multiLevelType w:val="multilevel"/>
    <w:tmpl w:val="07D4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9A5219"/>
    <w:multiLevelType w:val="multilevel"/>
    <w:tmpl w:val="9EA2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5"/>
  </w:num>
  <w:num w:numId="5">
    <w:abstractNumId w:val="6"/>
  </w:num>
  <w:num w:numId="6">
    <w:abstractNumId w:val="0"/>
  </w:num>
  <w:num w:numId="7">
    <w:abstractNumId w:val="13"/>
  </w:num>
  <w:num w:numId="8">
    <w:abstractNumId w:val="12"/>
  </w:num>
  <w:num w:numId="9">
    <w:abstractNumId w:val="7"/>
  </w:num>
  <w:num w:numId="10">
    <w:abstractNumId w:val="1"/>
  </w:num>
  <w:num w:numId="11">
    <w:abstractNumId w:val="3"/>
  </w:num>
  <w:num w:numId="12">
    <w:abstractNumId w:val="9"/>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2322"/>
    <w:rsid w:val="0023356C"/>
    <w:rsid w:val="00862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23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623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32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62322"/>
    <w:rPr>
      <w:rFonts w:ascii="Times New Roman" w:eastAsia="Times New Roman" w:hAnsi="Times New Roman" w:cs="Times New Roman"/>
      <w:b/>
      <w:bCs/>
      <w:sz w:val="36"/>
      <w:szCs w:val="36"/>
    </w:rPr>
  </w:style>
  <w:style w:type="character" w:styleId="a3">
    <w:name w:val="Hyperlink"/>
    <w:basedOn w:val="a0"/>
    <w:uiPriority w:val="99"/>
    <w:semiHidden/>
    <w:unhideWhenUsed/>
    <w:rsid w:val="00862322"/>
    <w:rPr>
      <w:color w:val="0000FF"/>
      <w:u w:val="single"/>
    </w:rPr>
  </w:style>
  <w:style w:type="paragraph" w:styleId="a4">
    <w:name w:val="Normal (Web)"/>
    <w:basedOn w:val="a"/>
    <w:uiPriority w:val="99"/>
    <w:semiHidden/>
    <w:unhideWhenUsed/>
    <w:rsid w:val="0086232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623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561638">
      <w:bodyDiv w:val="1"/>
      <w:marLeft w:val="0"/>
      <w:marRight w:val="0"/>
      <w:marTop w:val="0"/>
      <w:marBottom w:val="0"/>
      <w:divBdr>
        <w:top w:val="none" w:sz="0" w:space="0" w:color="auto"/>
        <w:left w:val="none" w:sz="0" w:space="0" w:color="auto"/>
        <w:bottom w:val="none" w:sz="0" w:space="0" w:color="auto"/>
        <w:right w:val="none" w:sz="0" w:space="0" w:color="auto"/>
      </w:divBdr>
      <w:divsChild>
        <w:div w:id="589002312">
          <w:marLeft w:val="0"/>
          <w:marRight w:val="0"/>
          <w:marTop w:val="0"/>
          <w:marBottom w:val="0"/>
          <w:divBdr>
            <w:top w:val="none" w:sz="0" w:space="0" w:color="auto"/>
            <w:left w:val="none" w:sz="0" w:space="0" w:color="auto"/>
            <w:bottom w:val="none" w:sz="0" w:space="0" w:color="auto"/>
            <w:right w:val="none" w:sz="0" w:space="0" w:color="auto"/>
          </w:divBdr>
        </w:div>
        <w:div w:id="139088463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dfo.ru/?menu=Essay" TargetMode="External"/><Relationship Id="rId13" Type="http://schemas.openxmlformats.org/officeDocument/2006/relationships/hyperlink" Target="http://rdfo.ru/?menu=Essay" TargetMode="External"/><Relationship Id="rId3" Type="http://schemas.openxmlformats.org/officeDocument/2006/relationships/settings" Target="settings.xml"/><Relationship Id="rId7" Type="http://schemas.openxmlformats.org/officeDocument/2006/relationships/hyperlink" Target="http://rdfo.ru/?menu=Essay" TargetMode="External"/><Relationship Id="rId12" Type="http://schemas.openxmlformats.org/officeDocument/2006/relationships/hyperlink" Target="http://rdfo.ru/?menu=Essa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dfo.ru/?menu=EssayWhat" TargetMode="External"/><Relationship Id="rId11" Type="http://schemas.openxmlformats.org/officeDocument/2006/relationships/hyperlink" Target="http://rdfo.ru/?menu=Essay" TargetMode="External"/><Relationship Id="rId5" Type="http://schemas.openxmlformats.org/officeDocument/2006/relationships/image" Target="media/image1.jpeg"/><Relationship Id="rId15" Type="http://schemas.openxmlformats.org/officeDocument/2006/relationships/hyperlink" Target="http://rdfo.ru/?menu=EssayEx1" TargetMode="External"/><Relationship Id="rId10" Type="http://schemas.openxmlformats.org/officeDocument/2006/relationships/hyperlink" Target="http://rdfo.ru/?menu=Essay" TargetMode="External"/><Relationship Id="rId4" Type="http://schemas.openxmlformats.org/officeDocument/2006/relationships/webSettings" Target="webSettings.xml"/><Relationship Id="rId9" Type="http://schemas.openxmlformats.org/officeDocument/2006/relationships/hyperlink" Target="http://rdfo.ru/?menu=Essay" TargetMode="External"/><Relationship Id="rId14" Type="http://schemas.openxmlformats.org/officeDocument/2006/relationships/hyperlink" Target="http://rdfo.ru/?menu=EssayExamp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2892</Words>
  <Characters>16486</Characters>
  <Application>Microsoft Office Word</Application>
  <DocSecurity>0</DocSecurity>
  <Lines>137</Lines>
  <Paragraphs>38</Paragraphs>
  <ScaleCrop>false</ScaleCrop>
  <Company>ГОШИОР</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2014-10-02T07:45:00Z</dcterms:created>
  <dcterms:modified xsi:type="dcterms:W3CDTF">2014-10-02T07:49:00Z</dcterms:modified>
</cp:coreProperties>
</file>