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DF" w:rsidRPr="008333DF" w:rsidRDefault="008333DF" w:rsidP="00BF4190">
      <w:pPr>
        <w:pStyle w:val="1"/>
      </w:pPr>
      <w:r w:rsidRPr="008333DF">
        <w:t>Инструкция: как сортировать отходы в Петербурге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можно сдать на переработку и как правильно сортировать вторсырье? Как прочитать </w:t>
      </w:r>
      <w:proofErr w:type="spellStart"/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экомаркировки</w:t>
      </w:r>
      <w:proofErr w:type="spellEnd"/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сколько видов пластика существует и почему от него призывают отказаться? </w:t>
      </w:r>
    </w:p>
    <w:p w:rsidR="008333DF" w:rsidRPr="008333DF" w:rsidRDefault="00AD14C5" w:rsidP="0083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Пластик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53840"/>
            <wp:effectExtent l="0" t="0" r="0" b="3810"/>
            <wp:docPr id="5" name="Рисунок 5" descr="http://www.gorod-plus.tv/uploads/ec6r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rod-plus.tv/uploads/ec6r05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постоянно производится огромное количество изделий из пластика. Причем только часть из них можно переработать и сдать как вторсырье. Разобраться же в этом многообразии материалов поможет маркировка на предмете или упаковке - цифра в значке в виде треугольника. Например, маркировка с цифрой «1» (ПЭТ) - это перерабатываемый пластик, к которому относятся бутылки из-под воды, лимонадов, пива, кваса, молока с характерной точкой на дне (сама маркировка при этом может отсутствовать). Пластик с цифрой «2» в треугольнике (HDPE / PE HD / PE) и  «4»  (LDPE / PE LD) также можно переработать. Обычно это пластиковые канистры, контейнеры для продуктов, флаконы от бытовой химии, полиэтиленовые пакеты и линолеум. Полипропилен - пластик с маркировкой «5» (PP) - это ведра, крышки, тазики, упаковки от еды, многие игрушки и пищевые контейнеры. Последняя частично перерабатываемая маркировка пластика обозначена цифрой «6» (PS) - вспененный полистирол. Из него изготавливаются некоторые игрушки, 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сэндвич-панели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теплоизоляционные плиты, упаковочный пенопласт.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сдавать нельзя: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переработку не принимается любой пластик без маркировки в треугольнике, а также изделия с цифрами «3» (например, оконные профили, трубы, пленка для натяжных потолков, скатерти и занавески)  и «7» (некоторые игрушки и детские бутылочки). Также нельзя сдавать любой смешанный пластик (включая перерабатываемый по отдельности) и упаковки с маркировкой  «C/» - например, С/LDPE.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 перерабатывается фольгированный пластик (часто это бывают упаковки от чипсов, шоколада и глазированных сырков),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термоусадочная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пленка от сметаны и питьевых йогуртов, мягкие упаковки от майонеза, кетчупа и других соусов (их еще иногда называют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дойпаки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мягкие сетки от фруктов и овощей, подложки для продуктов из прессованного пенопласта, надувные круги для плавания и многие другие вещи.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ломать голову, куда же это все деть, специалисты советуют просто не покупать не перерабатываемые упаковки. Почти всему, уверены они, можно подобрать "зеленую" альтернативу.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подготовить вторсырье: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пластик нужно сполоснуть от остатков пищи и жидкости, сплющить и разделить по маркировкам или местам приема. Например, то, что можно сдать в районный стационарный пункт - сложить отдельно, а все остальные виды подготовить к сдаче в соответствии с условиями приема в нужном месте. Так, для сдачи вторсырья на акциях «Раздельный сбор» мягкий пластик с маркировками «2» (HDPE), «4» (LDPE), «2» (РР) нужно сложить вместе с цветными пакетами, а не с твёрдым пластиком соответствующих категорий.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Куда сдавать: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стационарные контейнеры приема можно сдать без проблем пластик с маркировками «1» и «2». В большинстве районов города (особенно в спальных) они расположены в пешей доступности (точные адреса можно увидеть на </w:t>
      </w:r>
      <w:hyperlink r:id="rId8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интерактивной карте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Весь остальной перерабатываемый пластик, который отвечает вышеперечисленным требованиям, можно приносить на акции движения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"https://vk.com/rsbor" \t "_blank" </w:instrText>
      </w: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33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РазДельный</w:t>
      </w:r>
      <w:proofErr w:type="spellEnd"/>
      <w:r w:rsidRPr="008333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сбор</w:t>
      </w: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в </w:t>
      </w:r>
      <w:hyperlink r:id="rId9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 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Боровой улице, 47 (со списком принимаемых вещей можно ознакомиться по </w:t>
      </w:r>
      <w:hyperlink r:id="rId10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Кроме того, пластик с маркировкой «6» можно сдать на переработку в стационарный пункт «</w:t>
      </w:r>
      <w:hyperlink r:id="rId11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Знаки внимания природе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улица Руставели 61, а также в приёмные пункты «</w:t>
      </w:r>
      <w:hyperlink r:id="rId12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Утиль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2749010"/>
            <wp:effectExtent l="0" t="0" r="0" b="0"/>
            <wp:docPr id="4" name="Рисунок 4" descr="http://www.gorod-plus.tv/uploads/dzpiltyth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rod-plus.tv/uploads/dzpiltythk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0" b="11381"/>
                    <a:stretch/>
                  </pic:blipFill>
                  <pic:spPr bwMode="auto">
                    <a:xfrm>
                      <a:off x="0" y="0"/>
                      <a:ext cx="5067300" cy="27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 все металлы подвергаются переработке, а после из них повторно изготавливают продукцию. Кстати, без какого-либо ущерба качеству. К этой категории относятся любые консервные и алюминиевые банки, металлические крышки от стеклянной тары (например, детское питание и домашняя консервация), алюминиевая фольга от шоколадок, аэрозольные баллончики, гильзы от свечей. На переработку принимают даже ржавые и обгоревшие предметы. Исключение составляют только радиоактивные материалы.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подготовить вторсырье: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металл для сдачи необходимо хорошо промыть. В банках не должно быть остатков пищи или напитка, а в консервах -  следов масла. Также с емкостей необходимо снять этикетки и по возможности сплющить или сложить одну в другую. С гильз от свечек нужно удалить воск.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Куда сдавать: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районный стационарный пункт или на акциях движения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РазДельный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Сбор». Аэрозольные баллончики (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слезоточивого газа и монтажной пены) и алюминиевую фольгу принимают в «Точке сбора» (адреса пунктов - по </w:t>
      </w:r>
      <w:hyperlink r:id="rId14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Боровой, 47 или  в пункте «Знаки внимания природе». В последний можно сдать большое количество металла (от 20 кг и больше) и даже получить за денежную компенсацию.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Стекло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38600"/>
            <wp:effectExtent l="0" t="0" r="0" b="0"/>
            <wp:docPr id="3" name="Рисунок 3" descr="http://www.gorod-plus.tv/uploads/ovktma2yx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rod-plus.tv/uploads/ovktma2yxr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 на переработку можно любую стеклянную тару: бутылки, банки, пузырьки от лекарств, ампулы, флаконы от туалетной воды и даже битое стекло.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сдавать нельзя: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Лампочки и градусники относятся к опасным отходам, их не примут в пунктах приема остальной стеклотары. Зеркала туда сдать тоже не получится из-за примесей (тонких слоев металлической пленки и защиты). Также не принимаются крышки от сковородок и кастрюль, оптическое стекло и хрусталь.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подготовить вторсырье: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 нужно сполоснуть, снять все крышки, дозаторы, этикетки из пленки и прочие не стеклянные элементы, бумажные этикетки можно не снимать. Битое стекло необходимо сложить в ёмкость (например, в стеклянную банку) – это поможет избежать порезов.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Куда сдавать: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 стеклотару можно в стационарные пункты или же приносить на акции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Сбора» (все адреса указаны на </w:t>
      </w:r>
      <w:hyperlink r:id="rId16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оконное стекло, цветное стекло и стеклопакеты можно сдать в компанию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РусРисайкл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Любую стеклянную посуду и оконное стекло по договоренности принимают в стационарном пункте «Точка сбора» 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Боровой, 47.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Макулатура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53840"/>
            <wp:effectExtent l="0" t="0" r="0" b="3810"/>
            <wp:docPr id="2" name="Рисунок 2" descr="http://www.gorod-plus.tv/uploads/ec6r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rod-plus.tv/uploads/ec6r054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ГОСТу, макулатура имеет три основные категории – А, Б и В. К первому классу относятся белая бумага и любые отходы ее производства, бумажные мешки (без пропиток, прослоек и армирования), изделия из высококачественного бумажного сырья (например, упаковочная или шпагатная бумага). Класс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макулатура среднего качества. К ней относятся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гофрокартон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отходы его производства, а также любая бумажная продукция, изданная на белой бумаге, но уже использованная: книги, журналы, тетради, архивные документы. К классу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остальные бумажные продукты: разные виды картона (обложечный, с пропиткой, </w:t>
      </w: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ламинированный, кровельный и так далее), газетная продукция и отходы ее производства, а также цветной картон и бумага.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подготовить вторсырье: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Макулатуру любого класса можно сдавать как вторсырье, но не все бумажные отходы у вас примут. Вторсырье не может быть горелым, грязным, жирным от пятен еды, а также оно не должно содержать химических загрязнений. Если же вы собираете макулатуру в офисе, очень важно проверить ее на наличие канцелярских скрепок, резинок и пластиковых файлов: при попадании побочных материалов в машины для переработки вторсырья возможны сбои и поломка оборудования.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макулатуру стоит сложить в коробку, бумажный пакет или же скомпоновать в связки для удобной погрузки в транспорт.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сдавать нельзя: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переработку нельзя сдавать использованные средства гигиены (салфетки и туалетную бумагу). К сожалению, часть из них делают из первичной целлюлозы, и, чтобы хоть как-то минимизировать 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экослед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направлении, можно покупать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экологичные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сделанные из переработанного вторсырья.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 макулатуре не относится одноразовая посуда: для того чтобы емкость не размокла, картон в ней смешивают с полиэтиленом. Кассовые чеки имеют тоже особую пропитку и не перерабатываются. Класть их в общую коробку для макулатуры не рекомендуется - они содержат токсичное вещество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бисфенол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-А, которое может загрязнить остальное вторсырье, так как бумага легко впитывает ядовитые вещества. По этой же причине нельзя сдавать на переработку макулатуру, собранную у больниц и на свалках. Также к бумажным отходам не относится упаковка «тетра-пак» (от соков, пакетного молока и прочего).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Куда сдавать: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Макулатуру в Петербурге сдавать очень удобно: во всех районах города есть стационарные пункты приема, которые постоянно пополняются на </w:t>
      </w:r>
      <w:hyperlink r:id="rId18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интерактивной карте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Большие объемы можно отправить на переработку за деньги. Например, за килограмм вторсырья класса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выручить 10 рублей, а за килограмм бумаги класса Б - от двух до восьми рублей.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городе действует много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экоакций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«Круг жизни», где можно получить саженцы в обмен на определенное количество макулатуры.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Тетра-пак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5067300"/>
            <wp:effectExtent l="0" t="0" r="0" b="0"/>
            <wp:docPr id="1" name="Рисунок 1" descr="http://www.gorod-plus.tv/uploads/o2v9lt6-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rod-plus.tv/uploads/o2v9lt6-da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Виды: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«тетра-пак» содержит слои картона, полиэтилена и алюминия, поэтому она не является макулатурой и сдается отдельно. К «тетра-пак» относятся любые похожие на неё упаковки, такие как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EloPak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PurePak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отличаются лишь формой коробки, горловиной и количеством слоев используемых материалов.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подготовить вторсырье: 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 коробку необходимо промыть, чтобы не осталось запаха и остатков содержимого, а после - сплющить или разрезать для удобства хранения. По желанию, можно отделить от упаковки крышки и трубочки и сдать их с соответствующими видами пластика, но это не обязательно.</w:t>
      </w:r>
    </w:p>
    <w:p w:rsidR="008333DF" w:rsidRPr="008333DF" w:rsidRDefault="008333DF" w:rsidP="00833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Куда сдавать:</w:t>
      </w:r>
    </w:p>
    <w:p w:rsidR="0018787D" w:rsidRPr="00AD14C5" w:rsidRDefault="008333DF" w:rsidP="00BF4190">
      <w:pPr>
        <w:spacing w:before="100" w:beforeAutospacing="1" w:after="100" w:afterAutospacing="1" w:line="240" w:lineRule="auto"/>
        <w:jc w:val="both"/>
        <w:rPr>
          <w:b/>
          <w:lang w:val="en-US"/>
        </w:rPr>
      </w:pPr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всего несколько пунктов приема «тетра-пак», и основная возможность сдать такую упаковку - ежемесячная акция «</w:t>
      </w:r>
      <w:proofErr w:type="spell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proofErr w:type="spell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Сбора», которую активисты движения проводят в каждом районе. Пункты приема и акции движения отмечены на </w:t>
      </w:r>
      <w:hyperlink r:id="rId20" w:tgtFrame="_blank" w:history="1">
        <w:r w:rsidRPr="00833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карте</w:t>
        </w:r>
      </w:hyperlink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в России всего несколько заводов по переработке данного материала, и доставка сырья туда подразумевает расход топлива и увеличение транспортного следа упаковки. Поэтому лучший способ сберечь ресурсы - заменить продукты в «тетра-пак» </w:t>
      </w:r>
      <w:proofErr w:type="gramStart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83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но в упаковке, которую проще и дешевле переработать. </w:t>
      </w:r>
      <w:r w:rsidR="00AD1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1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1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1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14C5" w:rsidRPr="00AD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 w:rsidR="00AD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взята</w:t>
      </w:r>
      <w:r w:rsidR="00AD14C5" w:rsidRPr="00AD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сайта Город+</w:t>
      </w:r>
      <w:r w:rsidR="00AD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1" w:history="1">
        <w:r w:rsidR="00AD14C5" w:rsidRPr="00842C8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www.</w:t>
        </w:r>
        <w:r w:rsidR="00AD14C5" w:rsidRPr="00842C8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gorod-plus.tv</w:t>
        </w:r>
      </w:hyperlink>
      <w:r w:rsidR="00AD14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 w:rsidR="0018787D" w:rsidRPr="00AD14C5" w:rsidSect="00BF419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D9A"/>
    <w:multiLevelType w:val="multilevel"/>
    <w:tmpl w:val="B44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DF"/>
    <w:rsid w:val="0018787D"/>
    <w:rsid w:val="00621557"/>
    <w:rsid w:val="006D20B8"/>
    <w:rsid w:val="008333DF"/>
    <w:rsid w:val="00A751E1"/>
    <w:rsid w:val="00AD14C5"/>
    <w:rsid w:val="00BF4190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3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33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3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3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33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3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yclemap.ru/spb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ecyclemap.ru/sp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rod-plus.tv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vuti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recyclemap.ru/spb" TargetMode="External"/><Relationship Id="rId20" Type="http://schemas.openxmlformats.org/officeDocument/2006/relationships/hyperlink" Target="http://recyclemap.ru/sp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ecovergree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vk.com/topic-52381743_28247795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vk.com/ecopoint" TargetMode="External"/><Relationship Id="rId14" Type="http://schemas.openxmlformats.org/officeDocument/2006/relationships/hyperlink" Target="https://yandex.ru/maps/2/saint-petersburg/?um=qGQ-D0KdLm6c0U8FfiHVG8W95T2wPnU3&amp;ll=30.351727%2C59.999318&amp;spn=1.408997%2C0.348036&amp;z=10&amp;l=map&amp;mode=userma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D339-1603-42F2-92BF-A563D8B3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2018-06-07T09:53:00Z</dcterms:created>
  <dcterms:modified xsi:type="dcterms:W3CDTF">2018-06-07T12:30:00Z</dcterms:modified>
</cp:coreProperties>
</file>