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B7B" w:rsidRDefault="00A75B7B" w:rsidP="00634E9F">
      <w:pPr>
        <w:autoSpaceDE w:val="0"/>
        <w:autoSpaceDN w:val="0"/>
        <w:adjustRightInd w:val="0"/>
        <w:jc w:val="center"/>
        <w:rPr>
          <w:rFonts w:ascii="Times New Roman" w:eastAsia="Calibri" w:hAnsi="Times New Roman" w:cs="Times New Roman"/>
          <w:b/>
          <w:sz w:val="24"/>
          <w:szCs w:val="24"/>
        </w:rPr>
      </w:pPr>
      <w:bookmarkStart w:id="0" w:name="_GoBack"/>
      <w:bookmarkEnd w:id="0"/>
    </w:p>
    <w:p w:rsidR="00A75B7B" w:rsidRDefault="00A75B7B" w:rsidP="00634E9F">
      <w:pPr>
        <w:autoSpaceDE w:val="0"/>
        <w:autoSpaceDN w:val="0"/>
        <w:adjustRightInd w:val="0"/>
        <w:jc w:val="center"/>
        <w:rPr>
          <w:rFonts w:ascii="Times New Roman" w:eastAsia="Calibri" w:hAnsi="Times New Roman" w:cs="Times New Roman"/>
          <w:b/>
          <w:sz w:val="24"/>
          <w:szCs w:val="24"/>
        </w:rPr>
      </w:pPr>
    </w:p>
    <w:p w:rsidR="00A75B7B" w:rsidRDefault="00A75B7B" w:rsidP="00634E9F">
      <w:pPr>
        <w:autoSpaceDE w:val="0"/>
        <w:autoSpaceDN w:val="0"/>
        <w:adjustRightInd w:val="0"/>
        <w:jc w:val="center"/>
        <w:rPr>
          <w:rFonts w:ascii="Times New Roman" w:eastAsia="Calibri" w:hAnsi="Times New Roman" w:cs="Times New Roman"/>
          <w:b/>
          <w:sz w:val="24"/>
          <w:szCs w:val="24"/>
        </w:rPr>
      </w:pPr>
    </w:p>
    <w:p w:rsidR="00A75B7B" w:rsidRDefault="00A75B7B" w:rsidP="00634E9F">
      <w:pPr>
        <w:autoSpaceDE w:val="0"/>
        <w:autoSpaceDN w:val="0"/>
        <w:adjustRightInd w:val="0"/>
        <w:jc w:val="center"/>
        <w:rPr>
          <w:rFonts w:ascii="Times New Roman" w:eastAsia="Calibri" w:hAnsi="Times New Roman" w:cs="Times New Roman"/>
          <w:b/>
          <w:sz w:val="24"/>
          <w:szCs w:val="24"/>
        </w:rPr>
      </w:pPr>
    </w:p>
    <w:p w:rsidR="00A75B7B" w:rsidRDefault="00A75B7B" w:rsidP="00634E9F">
      <w:pPr>
        <w:autoSpaceDE w:val="0"/>
        <w:autoSpaceDN w:val="0"/>
        <w:adjustRightInd w:val="0"/>
        <w:jc w:val="center"/>
        <w:rPr>
          <w:rFonts w:ascii="Times New Roman" w:eastAsia="Calibri" w:hAnsi="Times New Roman" w:cs="Times New Roman"/>
          <w:b/>
          <w:sz w:val="24"/>
          <w:szCs w:val="24"/>
        </w:rPr>
      </w:pPr>
    </w:p>
    <w:p w:rsidR="00A75B7B" w:rsidRDefault="00A75B7B" w:rsidP="00634E9F">
      <w:pPr>
        <w:autoSpaceDE w:val="0"/>
        <w:autoSpaceDN w:val="0"/>
        <w:adjustRightInd w:val="0"/>
        <w:jc w:val="center"/>
        <w:rPr>
          <w:rFonts w:ascii="Times New Roman" w:eastAsia="Calibri" w:hAnsi="Times New Roman" w:cs="Times New Roman"/>
          <w:b/>
          <w:sz w:val="24"/>
          <w:szCs w:val="24"/>
        </w:rPr>
      </w:pPr>
    </w:p>
    <w:p w:rsidR="00A75B7B" w:rsidRDefault="00A75B7B" w:rsidP="00634E9F">
      <w:pPr>
        <w:autoSpaceDE w:val="0"/>
        <w:autoSpaceDN w:val="0"/>
        <w:adjustRightInd w:val="0"/>
        <w:jc w:val="center"/>
        <w:rPr>
          <w:rFonts w:ascii="Times New Roman" w:eastAsia="Calibri" w:hAnsi="Times New Roman" w:cs="Times New Roman"/>
          <w:b/>
          <w:sz w:val="24"/>
          <w:szCs w:val="24"/>
        </w:rPr>
      </w:pPr>
    </w:p>
    <w:p w:rsidR="00A75B7B" w:rsidRDefault="00A75B7B" w:rsidP="00634E9F">
      <w:pPr>
        <w:autoSpaceDE w:val="0"/>
        <w:autoSpaceDN w:val="0"/>
        <w:adjustRightInd w:val="0"/>
        <w:jc w:val="center"/>
        <w:rPr>
          <w:rFonts w:ascii="Times New Roman" w:eastAsia="Calibri" w:hAnsi="Times New Roman" w:cs="Times New Roman"/>
          <w:b/>
          <w:sz w:val="24"/>
          <w:szCs w:val="24"/>
        </w:rPr>
      </w:pPr>
    </w:p>
    <w:p w:rsidR="00A75B7B" w:rsidRDefault="00A75B7B" w:rsidP="00634E9F">
      <w:pPr>
        <w:autoSpaceDE w:val="0"/>
        <w:autoSpaceDN w:val="0"/>
        <w:adjustRightInd w:val="0"/>
        <w:jc w:val="center"/>
        <w:rPr>
          <w:rFonts w:ascii="Times New Roman" w:eastAsia="Calibri" w:hAnsi="Times New Roman" w:cs="Times New Roman"/>
          <w:b/>
          <w:sz w:val="24"/>
          <w:szCs w:val="24"/>
        </w:rPr>
      </w:pPr>
    </w:p>
    <w:p w:rsidR="00A75B7B" w:rsidRDefault="00A75B7B" w:rsidP="00634E9F">
      <w:pPr>
        <w:autoSpaceDE w:val="0"/>
        <w:autoSpaceDN w:val="0"/>
        <w:adjustRightInd w:val="0"/>
        <w:jc w:val="center"/>
        <w:rPr>
          <w:rFonts w:ascii="Times New Roman" w:eastAsia="Calibri" w:hAnsi="Times New Roman" w:cs="Times New Roman"/>
          <w:b/>
          <w:sz w:val="24"/>
          <w:szCs w:val="24"/>
        </w:rPr>
      </w:pPr>
    </w:p>
    <w:p w:rsidR="00A75B7B" w:rsidRPr="00DB40DE" w:rsidRDefault="00A75B7B" w:rsidP="00A75B7B">
      <w:pPr>
        <w:autoSpaceDE w:val="0"/>
        <w:autoSpaceDN w:val="0"/>
        <w:adjustRightInd w:val="0"/>
        <w:spacing w:after="0" w:line="240" w:lineRule="auto"/>
        <w:jc w:val="center"/>
        <w:rPr>
          <w:rFonts w:ascii="Times New Roman" w:eastAsia="Calibri" w:hAnsi="Times New Roman" w:cs="Times New Roman"/>
          <w:b/>
          <w:sz w:val="24"/>
          <w:szCs w:val="24"/>
        </w:rPr>
      </w:pPr>
      <w:r w:rsidRPr="00DB40DE">
        <w:rPr>
          <w:rFonts w:ascii="Times New Roman" w:eastAsia="Calibri" w:hAnsi="Times New Roman" w:cs="Times New Roman"/>
          <w:b/>
          <w:bCs/>
          <w:sz w:val="24"/>
          <w:szCs w:val="24"/>
        </w:rPr>
        <w:t>Программа развития Государственного бюджетного образовательного учреждения школы – интернат «Олимпийский резерв»</w:t>
      </w:r>
    </w:p>
    <w:p w:rsidR="00A75B7B" w:rsidRPr="00DB40DE" w:rsidRDefault="00A75B7B" w:rsidP="00A75B7B">
      <w:pPr>
        <w:autoSpaceDE w:val="0"/>
        <w:autoSpaceDN w:val="0"/>
        <w:adjustRightInd w:val="0"/>
        <w:spacing w:after="0" w:line="240" w:lineRule="auto"/>
        <w:jc w:val="center"/>
        <w:rPr>
          <w:rFonts w:ascii="Times New Roman" w:eastAsia="Calibri" w:hAnsi="Times New Roman" w:cs="Times New Roman"/>
          <w:b/>
          <w:bCs/>
          <w:sz w:val="24"/>
          <w:szCs w:val="24"/>
        </w:rPr>
      </w:pPr>
      <w:r w:rsidRPr="00DB40DE">
        <w:rPr>
          <w:rFonts w:ascii="Times New Roman" w:eastAsia="Calibri" w:hAnsi="Times New Roman" w:cs="Times New Roman"/>
          <w:b/>
          <w:bCs/>
          <w:sz w:val="24"/>
          <w:szCs w:val="24"/>
        </w:rPr>
        <w:t>на 2020-2025годы</w:t>
      </w:r>
    </w:p>
    <w:p w:rsidR="00A75B7B" w:rsidRPr="00DB40DE" w:rsidRDefault="00A75B7B" w:rsidP="00A75B7B">
      <w:pPr>
        <w:autoSpaceDE w:val="0"/>
        <w:autoSpaceDN w:val="0"/>
        <w:adjustRightInd w:val="0"/>
        <w:spacing w:after="0" w:line="240" w:lineRule="auto"/>
        <w:jc w:val="center"/>
        <w:rPr>
          <w:rFonts w:ascii="Times New Roman" w:eastAsia="Calibri" w:hAnsi="Times New Roman" w:cs="Times New Roman"/>
          <w:sz w:val="24"/>
          <w:szCs w:val="24"/>
        </w:rPr>
      </w:pPr>
    </w:p>
    <w:p w:rsidR="00A75B7B" w:rsidRPr="00DB40DE"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rPr>
          <w:rFonts w:ascii="Times New Roman" w:eastAsia="Calibri" w:hAnsi="Times New Roman" w:cs="Times New Roman"/>
          <w:sz w:val="24"/>
          <w:szCs w:val="24"/>
        </w:rPr>
      </w:pPr>
    </w:p>
    <w:p w:rsidR="00A75B7B" w:rsidRPr="00DB40DE" w:rsidRDefault="00A75B7B" w:rsidP="00A75B7B">
      <w:pPr>
        <w:autoSpaceDE w:val="0"/>
        <w:autoSpaceDN w:val="0"/>
        <w:adjustRightInd w:val="0"/>
        <w:rPr>
          <w:rFonts w:ascii="Times New Roman" w:eastAsia="Calibri" w:hAnsi="Times New Roman" w:cs="Times New Roman"/>
          <w:sz w:val="24"/>
          <w:szCs w:val="24"/>
        </w:rPr>
      </w:pPr>
    </w:p>
    <w:p w:rsidR="00A75B7B" w:rsidRPr="00DB40DE" w:rsidRDefault="00A75B7B" w:rsidP="00A75B7B">
      <w:pPr>
        <w:autoSpaceDE w:val="0"/>
        <w:autoSpaceDN w:val="0"/>
        <w:adjustRightInd w:val="0"/>
        <w:rPr>
          <w:rFonts w:ascii="Times New Roman" w:eastAsia="Calibri" w:hAnsi="Times New Roman" w:cs="Times New Roman"/>
          <w:sz w:val="24"/>
          <w:szCs w:val="24"/>
        </w:rPr>
      </w:pPr>
    </w:p>
    <w:p w:rsidR="00A75B7B" w:rsidRDefault="00A75B7B" w:rsidP="00A75B7B">
      <w:pPr>
        <w:autoSpaceDE w:val="0"/>
        <w:autoSpaceDN w:val="0"/>
        <w:adjustRightInd w:val="0"/>
        <w:jc w:val="center"/>
        <w:rPr>
          <w:rFonts w:ascii="Times New Roman" w:eastAsia="Calibri" w:hAnsi="Times New Roman" w:cs="Times New Roman"/>
          <w:b/>
          <w:sz w:val="24"/>
          <w:szCs w:val="24"/>
        </w:rPr>
      </w:pPr>
      <w:r w:rsidRPr="00DB40DE">
        <w:rPr>
          <w:rFonts w:ascii="Times New Roman" w:eastAsia="Calibri" w:hAnsi="Times New Roman" w:cs="Times New Roman"/>
          <w:b/>
          <w:sz w:val="24"/>
          <w:szCs w:val="24"/>
        </w:rPr>
        <w:t>2021 г</w:t>
      </w:r>
    </w:p>
    <w:p w:rsidR="00A75B7B" w:rsidRPr="00DB40DE" w:rsidRDefault="00A75B7B" w:rsidP="00A75B7B">
      <w:pPr>
        <w:autoSpaceDE w:val="0"/>
        <w:autoSpaceDN w:val="0"/>
        <w:adjustRightInd w:val="0"/>
        <w:rPr>
          <w:rFonts w:ascii="Times New Roman" w:eastAsia="Calibri" w:hAnsi="Times New Roman" w:cs="Times New Roman"/>
          <w:b/>
          <w:sz w:val="24"/>
          <w:szCs w:val="24"/>
        </w:rPr>
      </w:pPr>
    </w:p>
    <w:p w:rsidR="006874FB" w:rsidRPr="00DB40DE" w:rsidRDefault="006874FB" w:rsidP="00634E9F">
      <w:pPr>
        <w:autoSpaceDE w:val="0"/>
        <w:autoSpaceDN w:val="0"/>
        <w:adjustRightInd w:val="0"/>
        <w:rPr>
          <w:rFonts w:ascii="Times New Roman" w:eastAsia="Calibri" w:hAnsi="Times New Roman" w:cs="Times New Roman"/>
          <w:b/>
          <w:sz w:val="24"/>
          <w:szCs w:val="24"/>
        </w:rPr>
      </w:pPr>
    </w:p>
    <w:p w:rsidR="00634E9F" w:rsidRPr="00DB40DE" w:rsidRDefault="00634E9F" w:rsidP="00634E9F">
      <w:pPr>
        <w:autoSpaceDE w:val="0"/>
        <w:autoSpaceDN w:val="0"/>
        <w:adjustRightInd w:val="0"/>
        <w:rPr>
          <w:rFonts w:ascii="Times New Roman" w:eastAsia="Calibri" w:hAnsi="Times New Roman" w:cs="Times New Roman"/>
          <w:b/>
          <w:sz w:val="24"/>
          <w:szCs w:val="24"/>
        </w:rPr>
      </w:pPr>
      <w:r w:rsidRPr="00DB40DE">
        <w:rPr>
          <w:rFonts w:ascii="Times New Roman" w:eastAsia="Calibri" w:hAnsi="Times New Roman" w:cs="Times New Roman"/>
          <w:b/>
          <w:sz w:val="24"/>
          <w:szCs w:val="24"/>
        </w:rPr>
        <w:t>Содержание</w:t>
      </w:r>
    </w:p>
    <w:p w:rsidR="00634E9F" w:rsidRPr="00DB40DE" w:rsidRDefault="00634E9F" w:rsidP="00634E9F">
      <w:pPr>
        <w:autoSpaceDE w:val="0"/>
        <w:autoSpaceDN w:val="0"/>
        <w:adjustRightInd w:val="0"/>
        <w:rPr>
          <w:rFonts w:ascii="Times New Roman" w:eastAsia="Calibri" w:hAnsi="Times New Roman" w:cs="Times New Roman"/>
          <w:sz w:val="24"/>
          <w:szCs w:val="24"/>
        </w:rPr>
      </w:pPr>
      <w:r w:rsidRPr="00DB40DE">
        <w:rPr>
          <w:rFonts w:ascii="Times New Roman" w:eastAsia="Calibri" w:hAnsi="Times New Roman" w:cs="Times New Roman"/>
          <w:sz w:val="24"/>
          <w:szCs w:val="24"/>
        </w:rPr>
        <w:t>1.Паспорт программы</w:t>
      </w:r>
      <w:r w:rsidR="00697CB5" w:rsidRPr="00DB40DE">
        <w:rPr>
          <w:rFonts w:ascii="Times New Roman" w:eastAsia="Calibri" w:hAnsi="Times New Roman" w:cs="Times New Roman"/>
          <w:sz w:val="24"/>
          <w:szCs w:val="24"/>
        </w:rPr>
        <w:t xml:space="preserve"> _______________________________________________________</w:t>
      </w:r>
    </w:p>
    <w:p w:rsidR="00340A68" w:rsidRPr="00DB40DE" w:rsidRDefault="00697CB5" w:rsidP="00634E9F">
      <w:pPr>
        <w:autoSpaceDE w:val="0"/>
        <w:autoSpaceDN w:val="0"/>
        <w:adjustRightInd w:val="0"/>
        <w:rPr>
          <w:rFonts w:ascii="Times New Roman" w:eastAsia="Calibri" w:hAnsi="Times New Roman" w:cs="Times New Roman"/>
          <w:sz w:val="24"/>
          <w:szCs w:val="24"/>
        </w:rPr>
      </w:pPr>
      <w:r w:rsidRPr="00DB40DE">
        <w:rPr>
          <w:rFonts w:ascii="Times New Roman" w:eastAsia="Calibri" w:hAnsi="Times New Roman" w:cs="Times New Roman"/>
          <w:sz w:val="24"/>
          <w:szCs w:val="24"/>
        </w:rPr>
        <w:t>2.Анотация программы ______________________________________________________</w:t>
      </w:r>
    </w:p>
    <w:p w:rsidR="00634E9F" w:rsidRPr="00DB40DE" w:rsidRDefault="00340A68" w:rsidP="00634E9F">
      <w:pPr>
        <w:autoSpaceDE w:val="0"/>
        <w:autoSpaceDN w:val="0"/>
        <w:adjustRightInd w:val="0"/>
        <w:rPr>
          <w:rFonts w:ascii="Times New Roman" w:eastAsia="Calibri" w:hAnsi="Times New Roman" w:cs="Times New Roman"/>
          <w:sz w:val="24"/>
          <w:szCs w:val="24"/>
        </w:rPr>
      </w:pPr>
      <w:r w:rsidRPr="00DB40DE">
        <w:rPr>
          <w:rFonts w:ascii="Times New Roman" w:eastAsia="Calibri" w:hAnsi="Times New Roman" w:cs="Times New Roman"/>
          <w:sz w:val="24"/>
          <w:szCs w:val="24"/>
        </w:rPr>
        <w:t>3</w:t>
      </w:r>
      <w:r w:rsidR="00634E9F" w:rsidRPr="00DB40DE">
        <w:rPr>
          <w:rFonts w:ascii="Times New Roman" w:eastAsia="Calibri" w:hAnsi="Times New Roman" w:cs="Times New Roman"/>
          <w:sz w:val="24"/>
          <w:szCs w:val="24"/>
        </w:rPr>
        <w:t>. Информацио</w:t>
      </w:r>
      <w:r w:rsidR="00697CB5" w:rsidRPr="00DB40DE">
        <w:rPr>
          <w:rFonts w:ascii="Times New Roman" w:eastAsia="Calibri" w:hAnsi="Times New Roman" w:cs="Times New Roman"/>
          <w:sz w:val="24"/>
          <w:szCs w:val="24"/>
        </w:rPr>
        <w:t>нная справка о ГБОУШИ ОР ____________________________________</w:t>
      </w:r>
    </w:p>
    <w:p w:rsidR="00634E9F" w:rsidRPr="00DB40DE" w:rsidRDefault="00340A68" w:rsidP="00634E9F">
      <w:pPr>
        <w:autoSpaceDE w:val="0"/>
        <w:autoSpaceDN w:val="0"/>
        <w:adjustRightInd w:val="0"/>
        <w:rPr>
          <w:rFonts w:ascii="Times New Roman" w:eastAsia="Calibri" w:hAnsi="Times New Roman" w:cs="Times New Roman"/>
          <w:sz w:val="24"/>
          <w:szCs w:val="24"/>
        </w:rPr>
      </w:pPr>
      <w:r w:rsidRPr="00DB40DE">
        <w:rPr>
          <w:rFonts w:ascii="Times New Roman" w:eastAsia="Calibri" w:hAnsi="Times New Roman" w:cs="Times New Roman"/>
          <w:sz w:val="24"/>
          <w:szCs w:val="24"/>
        </w:rPr>
        <w:t>5</w:t>
      </w:r>
      <w:r w:rsidR="00697CB5" w:rsidRPr="00DB40DE">
        <w:rPr>
          <w:rFonts w:ascii="Times New Roman" w:eastAsia="Calibri" w:hAnsi="Times New Roman" w:cs="Times New Roman"/>
          <w:sz w:val="24"/>
          <w:szCs w:val="24"/>
        </w:rPr>
        <w:t>.Концепция развития ГБОУШИ ОР __________________________________________</w:t>
      </w:r>
    </w:p>
    <w:p w:rsidR="00340A68" w:rsidRPr="00DB40DE" w:rsidRDefault="007C60D3" w:rsidP="00634E9F">
      <w:pPr>
        <w:autoSpaceDE w:val="0"/>
        <w:autoSpaceDN w:val="0"/>
        <w:adjustRightInd w:val="0"/>
        <w:rPr>
          <w:rFonts w:ascii="Times New Roman" w:eastAsia="Calibri" w:hAnsi="Times New Roman" w:cs="Times New Roman"/>
          <w:sz w:val="24"/>
          <w:szCs w:val="24"/>
        </w:rPr>
      </w:pPr>
      <w:r w:rsidRPr="00DB40DE">
        <w:rPr>
          <w:rFonts w:ascii="Times New Roman" w:eastAsia="Calibri" w:hAnsi="Times New Roman" w:cs="Times New Roman"/>
          <w:sz w:val="24"/>
          <w:szCs w:val="24"/>
        </w:rPr>
        <w:t>6. Це</w:t>
      </w:r>
      <w:r w:rsidR="00697CB5" w:rsidRPr="00DB40DE">
        <w:rPr>
          <w:rFonts w:ascii="Times New Roman" w:eastAsia="Calibri" w:hAnsi="Times New Roman" w:cs="Times New Roman"/>
          <w:sz w:val="24"/>
          <w:szCs w:val="24"/>
        </w:rPr>
        <w:t>ль и задачи развития ГБОУШИ ОР ________________________________________</w:t>
      </w:r>
    </w:p>
    <w:p w:rsidR="007C60D3" w:rsidRPr="00DB40DE" w:rsidRDefault="007C60D3" w:rsidP="00634E9F">
      <w:pPr>
        <w:autoSpaceDE w:val="0"/>
        <w:autoSpaceDN w:val="0"/>
        <w:adjustRightInd w:val="0"/>
        <w:rPr>
          <w:rFonts w:ascii="Times New Roman" w:eastAsia="Calibri" w:hAnsi="Times New Roman" w:cs="Times New Roman"/>
          <w:sz w:val="24"/>
          <w:szCs w:val="24"/>
        </w:rPr>
      </w:pPr>
      <w:r w:rsidRPr="00DB40DE">
        <w:rPr>
          <w:rFonts w:ascii="Times New Roman" w:eastAsia="Calibri" w:hAnsi="Times New Roman" w:cs="Times New Roman"/>
          <w:sz w:val="24"/>
          <w:szCs w:val="24"/>
        </w:rPr>
        <w:t>7.</w:t>
      </w:r>
      <w:r w:rsidR="00697CB5" w:rsidRPr="00DB40DE">
        <w:rPr>
          <w:rFonts w:ascii="Times New Roman" w:eastAsia="Calibri" w:hAnsi="Times New Roman" w:cs="Times New Roman"/>
          <w:sz w:val="24"/>
          <w:szCs w:val="24"/>
        </w:rPr>
        <w:t xml:space="preserve"> Ожидаемые результаты ____________________________________________________</w:t>
      </w:r>
    </w:p>
    <w:p w:rsidR="008C16DD" w:rsidRPr="00DB40DE" w:rsidRDefault="008C16DD" w:rsidP="00634E9F">
      <w:pPr>
        <w:autoSpaceDE w:val="0"/>
        <w:autoSpaceDN w:val="0"/>
        <w:adjustRightInd w:val="0"/>
        <w:rPr>
          <w:rFonts w:ascii="Times New Roman" w:eastAsia="Calibri" w:hAnsi="Times New Roman" w:cs="Times New Roman"/>
          <w:sz w:val="24"/>
          <w:szCs w:val="24"/>
        </w:rPr>
      </w:pPr>
      <w:r w:rsidRPr="00DB40DE">
        <w:rPr>
          <w:rFonts w:ascii="Times New Roman" w:eastAsia="Calibri" w:hAnsi="Times New Roman" w:cs="Times New Roman"/>
          <w:sz w:val="24"/>
          <w:szCs w:val="24"/>
        </w:rPr>
        <w:t>8. Си</w:t>
      </w:r>
      <w:r w:rsidR="00697CB5" w:rsidRPr="00DB40DE">
        <w:rPr>
          <w:rFonts w:ascii="Times New Roman" w:eastAsia="Calibri" w:hAnsi="Times New Roman" w:cs="Times New Roman"/>
          <w:sz w:val="24"/>
          <w:szCs w:val="24"/>
        </w:rPr>
        <w:t>стема мер по минимизации рисков ________________________________________</w:t>
      </w:r>
    </w:p>
    <w:p w:rsidR="008C16DD" w:rsidRPr="00DB40DE" w:rsidRDefault="008C16DD" w:rsidP="00634E9F">
      <w:pPr>
        <w:autoSpaceDE w:val="0"/>
        <w:autoSpaceDN w:val="0"/>
        <w:adjustRightInd w:val="0"/>
        <w:rPr>
          <w:rFonts w:ascii="Times New Roman" w:hAnsi="Times New Roman" w:cs="Times New Roman"/>
          <w:bCs/>
          <w:sz w:val="24"/>
          <w:szCs w:val="24"/>
        </w:rPr>
      </w:pPr>
      <w:r w:rsidRPr="00DB40DE">
        <w:rPr>
          <w:rFonts w:ascii="Times New Roman" w:eastAsia="Calibri" w:hAnsi="Times New Roman" w:cs="Times New Roman"/>
          <w:sz w:val="24"/>
          <w:szCs w:val="24"/>
        </w:rPr>
        <w:t xml:space="preserve">9. </w:t>
      </w:r>
      <w:r w:rsidRPr="00DB40DE">
        <w:rPr>
          <w:rFonts w:ascii="Times New Roman" w:hAnsi="Times New Roman" w:cs="Times New Roman"/>
          <w:bCs/>
          <w:sz w:val="24"/>
          <w:szCs w:val="24"/>
        </w:rPr>
        <w:t>Мониторинг реализации Программы развития</w:t>
      </w:r>
      <w:r w:rsidR="00697CB5" w:rsidRPr="00DB40DE">
        <w:rPr>
          <w:rFonts w:ascii="Times New Roman" w:hAnsi="Times New Roman" w:cs="Times New Roman"/>
          <w:bCs/>
          <w:sz w:val="24"/>
          <w:szCs w:val="24"/>
        </w:rPr>
        <w:t>_________________________________</w:t>
      </w:r>
    </w:p>
    <w:p w:rsidR="008C16DD" w:rsidRPr="00DB40DE" w:rsidRDefault="00697CB5" w:rsidP="00634E9F">
      <w:pPr>
        <w:autoSpaceDE w:val="0"/>
        <w:autoSpaceDN w:val="0"/>
        <w:adjustRightInd w:val="0"/>
        <w:rPr>
          <w:rFonts w:ascii="Times New Roman" w:hAnsi="Times New Roman" w:cs="Times New Roman"/>
          <w:bCs/>
          <w:sz w:val="24"/>
          <w:szCs w:val="24"/>
        </w:rPr>
      </w:pPr>
      <w:r w:rsidRPr="00DB40DE">
        <w:rPr>
          <w:rFonts w:ascii="Times New Roman" w:hAnsi="Times New Roman" w:cs="Times New Roman"/>
          <w:bCs/>
          <w:sz w:val="24"/>
          <w:szCs w:val="24"/>
        </w:rPr>
        <w:t>10. Этапы реализации Программы______________________________________________</w:t>
      </w:r>
    </w:p>
    <w:p w:rsidR="008C16DD" w:rsidRPr="00DB40DE" w:rsidRDefault="008C16DD" w:rsidP="00634E9F">
      <w:pPr>
        <w:autoSpaceDE w:val="0"/>
        <w:autoSpaceDN w:val="0"/>
        <w:adjustRightInd w:val="0"/>
        <w:rPr>
          <w:rFonts w:ascii="Times New Roman" w:hAnsi="Times New Roman" w:cs="Times New Roman"/>
          <w:bCs/>
          <w:sz w:val="24"/>
          <w:szCs w:val="24"/>
        </w:rPr>
      </w:pPr>
      <w:r w:rsidRPr="00DB40DE">
        <w:rPr>
          <w:rFonts w:ascii="Times New Roman" w:hAnsi="Times New Roman" w:cs="Times New Roman"/>
          <w:bCs/>
          <w:sz w:val="24"/>
          <w:szCs w:val="24"/>
        </w:rPr>
        <w:t>11. Механизмы обеспечения процесса развития</w:t>
      </w:r>
      <w:r w:rsidR="00697CB5" w:rsidRPr="00DB40DE">
        <w:rPr>
          <w:rFonts w:ascii="Times New Roman" w:hAnsi="Times New Roman" w:cs="Times New Roman"/>
          <w:bCs/>
          <w:sz w:val="24"/>
          <w:szCs w:val="24"/>
        </w:rPr>
        <w:t xml:space="preserve"> ОУ________________________________</w:t>
      </w:r>
    </w:p>
    <w:p w:rsidR="008C16DD" w:rsidRPr="00DB40DE" w:rsidRDefault="008C16DD" w:rsidP="00634E9F">
      <w:pPr>
        <w:autoSpaceDE w:val="0"/>
        <w:autoSpaceDN w:val="0"/>
        <w:adjustRightInd w:val="0"/>
        <w:rPr>
          <w:rFonts w:ascii="Times New Roman" w:hAnsi="Times New Roman" w:cs="Times New Roman"/>
          <w:bCs/>
          <w:sz w:val="24"/>
          <w:szCs w:val="24"/>
        </w:rPr>
      </w:pPr>
      <w:r w:rsidRPr="00DB40DE">
        <w:rPr>
          <w:rFonts w:ascii="Times New Roman" w:hAnsi="Times New Roman" w:cs="Times New Roman"/>
          <w:bCs/>
          <w:sz w:val="24"/>
          <w:szCs w:val="24"/>
        </w:rPr>
        <w:t>1</w:t>
      </w:r>
      <w:r w:rsidR="00697CB5" w:rsidRPr="00DB40DE">
        <w:rPr>
          <w:rFonts w:ascii="Times New Roman" w:hAnsi="Times New Roman" w:cs="Times New Roman"/>
          <w:bCs/>
          <w:sz w:val="24"/>
          <w:szCs w:val="24"/>
        </w:rPr>
        <w:t>2. Перечень целевых подпрограмм_____________________________________________</w:t>
      </w:r>
    </w:p>
    <w:p w:rsidR="008C16DD" w:rsidRPr="00DB40DE" w:rsidRDefault="008C16DD" w:rsidP="00634E9F">
      <w:pPr>
        <w:autoSpaceDE w:val="0"/>
        <w:autoSpaceDN w:val="0"/>
        <w:adjustRightInd w:val="0"/>
        <w:rPr>
          <w:rFonts w:ascii="Times New Roman" w:hAnsi="Times New Roman" w:cs="Times New Roman"/>
          <w:bCs/>
          <w:sz w:val="24"/>
          <w:szCs w:val="24"/>
        </w:rPr>
      </w:pPr>
      <w:r w:rsidRPr="00DB40DE">
        <w:rPr>
          <w:rFonts w:ascii="Times New Roman" w:hAnsi="Times New Roman" w:cs="Times New Roman"/>
          <w:bCs/>
          <w:sz w:val="24"/>
          <w:szCs w:val="24"/>
        </w:rPr>
        <w:t>13. Основные мероприятия Программы, направленны</w:t>
      </w:r>
      <w:r w:rsidR="00697CB5" w:rsidRPr="00DB40DE">
        <w:rPr>
          <w:rFonts w:ascii="Times New Roman" w:hAnsi="Times New Roman" w:cs="Times New Roman"/>
          <w:bCs/>
          <w:sz w:val="24"/>
          <w:szCs w:val="24"/>
        </w:rPr>
        <w:t>е на решение поставленных задач________________________________________________________________________</w:t>
      </w:r>
    </w:p>
    <w:p w:rsidR="008C16DD" w:rsidRPr="00DB40DE" w:rsidRDefault="008C16DD" w:rsidP="00634E9F">
      <w:pPr>
        <w:autoSpaceDE w:val="0"/>
        <w:autoSpaceDN w:val="0"/>
        <w:adjustRightInd w:val="0"/>
        <w:rPr>
          <w:rFonts w:ascii="Times New Roman" w:hAnsi="Times New Roman" w:cs="Times New Roman"/>
          <w:bCs/>
          <w:sz w:val="24"/>
          <w:szCs w:val="24"/>
        </w:rPr>
      </w:pPr>
      <w:r w:rsidRPr="00DB40DE">
        <w:rPr>
          <w:rFonts w:ascii="Times New Roman" w:hAnsi="Times New Roman" w:cs="Times New Roman"/>
          <w:bCs/>
          <w:sz w:val="24"/>
          <w:szCs w:val="24"/>
        </w:rPr>
        <w:t>14. Проекты Програм</w:t>
      </w:r>
      <w:r w:rsidR="00697CB5" w:rsidRPr="00DB40DE">
        <w:rPr>
          <w:rFonts w:ascii="Times New Roman" w:hAnsi="Times New Roman" w:cs="Times New Roman"/>
          <w:bCs/>
          <w:sz w:val="24"/>
          <w:szCs w:val="24"/>
        </w:rPr>
        <w:t>мы________________________________________________________</w:t>
      </w:r>
    </w:p>
    <w:p w:rsidR="008C16DD" w:rsidRPr="00DB40DE" w:rsidRDefault="008C16DD" w:rsidP="00634E9F">
      <w:pPr>
        <w:autoSpaceDE w:val="0"/>
        <w:autoSpaceDN w:val="0"/>
        <w:adjustRightInd w:val="0"/>
        <w:rPr>
          <w:rFonts w:ascii="Times New Roman" w:hAnsi="Times New Roman" w:cs="Times New Roman"/>
          <w:bCs/>
          <w:sz w:val="24"/>
          <w:szCs w:val="24"/>
        </w:rPr>
      </w:pPr>
      <w:r w:rsidRPr="00DB40DE">
        <w:rPr>
          <w:rFonts w:ascii="Times New Roman" w:hAnsi="Times New Roman" w:cs="Times New Roman"/>
          <w:bCs/>
          <w:sz w:val="24"/>
          <w:szCs w:val="24"/>
        </w:rPr>
        <w:t xml:space="preserve">15. Система целевых индикаторов и показателей, учитывающих </w:t>
      </w:r>
      <w:r w:rsidR="00697CB5" w:rsidRPr="00DB40DE">
        <w:rPr>
          <w:rFonts w:ascii="Times New Roman" w:hAnsi="Times New Roman" w:cs="Times New Roman"/>
          <w:bCs/>
          <w:sz w:val="24"/>
          <w:szCs w:val="24"/>
        </w:rPr>
        <w:t>ход реализации Программы___________________________________________________________________</w:t>
      </w:r>
    </w:p>
    <w:p w:rsidR="00697CB5" w:rsidRPr="00DB40DE" w:rsidRDefault="008C16DD" w:rsidP="00634E9F">
      <w:pPr>
        <w:autoSpaceDE w:val="0"/>
        <w:autoSpaceDN w:val="0"/>
        <w:adjustRightInd w:val="0"/>
        <w:rPr>
          <w:rFonts w:ascii="Times New Roman" w:hAnsi="Times New Roman" w:cs="Times New Roman"/>
          <w:bCs/>
          <w:sz w:val="24"/>
          <w:szCs w:val="24"/>
        </w:rPr>
      </w:pPr>
      <w:r w:rsidRPr="00DB40DE">
        <w:rPr>
          <w:rFonts w:ascii="Times New Roman" w:hAnsi="Times New Roman" w:cs="Times New Roman"/>
          <w:bCs/>
          <w:sz w:val="24"/>
          <w:szCs w:val="24"/>
        </w:rPr>
        <w:t>16. Финансовый план реализации Программы развития ОУ</w:t>
      </w:r>
      <w:r w:rsidR="00697CB5" w:rsidRPr="00DB40DE">
        <w:rPr>
          <w:rFonts w:ascii="Times New Roman" w:hAnsi="Times New Roman" w:cs="Times New Roman"/>
          <w:bCs/>
          <w:sz w:val="24"/>
          <w:szCs w:val="24"/>
        </w:rPr>
        <w:t>___________________________</w:t>
      </w:r>
    </w:p>
    <w:p w:rsidR="00634E9F" w:rsidRPr="00DB40DE" w:rsidRDefault="00697CB5" w:rsidP="00634E9F">
      <w:pPr>
        <w:autoSpaceDE w:val="0"/>
        <w:autoSpaceDN w:val="0"/>
        <w:adjustRightInd w:val="0"/>
        <w:rPr>
          <w:rFonts w:ascii="Times New Roman" w:eastAsia="Calibri" w:hAnsi="Times New Roman" w:cs="Times New Roman"/>
          <w:sz w:val="24"/>
          <w:szCs w:val="24"/>
        </w:rPr>
      </w:pPr>
      <w:r w:rsidRPr="00DB40DE">
        <w:rPr>
          <w:rFonts w:ascii="Times New Roman" w:hAnsi="Times New Roman" w:cs="Times New Roman"/>
          <w:bCs/>
          <w:sz w:val="24"/>
          <w:szCs w:val="24"/>
        </w:rPr>
        <w:t xml:space="preserve"> </w:t>
      </w:r>
      <w:r w:rsidR="008C16DD" w:rsidRPr="00DB40DE">
        <w:rPr>
          <w:rFonts w:ascii="Times New Roman" w:hAnsi="Times New Roman" w:cs="Times New Roman"/>
          <w:bCs/>
          <w:sz w:val="24"/>
          <w:szCs w:val="24"/>
        </w:rPr>
        <w:t>17. Механизм управления реализаци</w:t>
      </w:r>
      <w:r w:rsidRPr="00DB40DE">
        <w:rPr>
          <w:rFonts w:ascii="Times New Roman" w:hAnsi="Times New Roman" w:cs="Times New Roman"/>
          <w:bCs/>
          <w:sz w:val="24"/>
          <w:szCs w:val="24"/>
        </w:rPr>
        <w:t>ей Программы развития ГБОУШИ ОР_____________</w:t>
      </w:r>
    </w:p>
    <w:p w:rsidR="008C16DD" w:rsidRPr="00DB40DE" w:rsidRDefault="008C16DD">
      <w:pPr>
        <w:rPr>
          <w:rFonts w:ascii="Times New Roman" w:hAnsi="Times New Roman" w:cs="Times New Roman"/>
          <w:sz w:val="24"/>
          <w:szCs w:val="24"/>
        </w:rPr>
      </w:pPr>
      <w:r w:rsidRPr="00DB40DE">
        <w:rPr>
          <w:rFonts w:ascii="Times New Roman" w:hAnsi="Times New Roman" w:cs="Times New Roman"/>
          <w:sz w:val="24"/>
          <w:szCs w:val="24"/>
        </w:rPr>
        <w:t>18. Приложен</w:t>
      </w:r>
      <w:r w:rsidR="00697CB5" w:rsidRPr="00DB40DE">
        <w:rPr>
          <w:rFonts w:ascii="Times New Roman" w:hAnsi="Times New Roman" w:cs="Times New Roman"/>
          <w:sz w:val="24"/>
          <w:szCs w:val="24"/>
        </w:rPr>
        <w:t>ие________________________________________________________________</w:t>
      </w:r>
    </w:p>
    <w:p w:rsidR="008C16DD" w:rsidRPr="00DB40DE" w:rsidRDefault="008C16DD">
      <w:pPr>
        <w:rPr>
          <w:rFonts w:ascii="Times New Roman" w:hAnsi="Times New Roman" w:cs="Times New Roman"/>
          <w:sz w:val="24"/>
          <w:szCs w:val="24"/>
        </w:rPr>
        <w:sectPr w:rsidR="008C16DD" w:rsidRPr="00DB40DE" w:rsidSect="0060193F">
          <w:pgSz w:w="11906" w:h="16838"/>
          <w:pgMar w:top="1134" w:right="851" w:bottom="1134" w:left="1701" w:header="709" w:footer="709" w:gutter="0"/>
          <w:pgBorders w:display="firstPage" w:offsetFrom="page">
            <w:top w:val="dashSmallGap" w:sz="4" w:space="24" w:color="auto"/>
            <w:left w:val="dashSmallGap" w:sz="4" w:space="24" w:color="auto"/>
            <w:bottom w:val="dashSmallGap" w:sz="4" w:space="24" w:color="auto"/>
            <w:right w:val="dashSmallGap" w:sz="4" w:space="24" w:color="auto"/>
          </w:pgBorders>
          <w:pgNumType w:start="3"/>
          <w:cols w:space="708"/>
          <w:docGrid w:linePitch="360"/>
        </w:sectPr>
      </w:pPr>
      <w:r w:rsidRPr="00DB40DE">
        <w:rPr>
          <w:rFonts w:ascii="Times New Roman" w:hAnsi="Times New Roman" w:cs="Times New Roman"/>
          <w:sz w:val="24"/>
          <w:szCs w:val="24"/>
        </w:rPr>
        <w:t>№1. Проблемно – ориентированный анализ деятельности ГБОУШИ ОР за период 2016-19г.</w:t>
      </w:r>
      <w:r w:rsidR="00697CB5" w:rsidRPr="00DB40DE">
        <w:rPr>
          <w:rFonts w:ascii="Times New Roman" w:hAnsi="Times New Roman" w:cs="Times New Roman"/>
          <w:sz w:val="24"/>
          <w:szCs w:val="24"/>
        </w:rPr>
        <w:t>__________________________________________________________________________</w:t>
      </w:r>
    </w:p>
    <w:p w:rsidR="00C16A25" w:rsidRPr="00DB40DE" w:rsidRDefault="00C16A25">
      <w:pPr>
        <w:rPr>
          <w:rFonts w:ascii="Times New Roman" w:hAnsi="Times New Roman" w:cs="Times New Roman"/>
          <w:b/>
          <w:sz w:val="24"/>
          <w:szCs w:val="24"/>
        </w:rPr>
      </w:pPr>
      <w:r w:rsidRPr="00DB40DE">
        <w:rPr>
          <w:rFonts w:ascii="Times New Roman" w:hAnsi="Times New Roman" w:cs="Times New Roman"/>
          <w:b/>
          <w:sz w:val="24"/>
          <w:szCs w:val="24"/>
        </w:rPr>
        <w:lastRenderedPageBreak/>
        <w:t>1.Паспорт программы</w:t>
      </w:r>
    </w:p>
    <w:tbl>
      <w:tblPr>
        <w:tblStyle w:val="a3"/>
        <w:tblW w:w="0" w:type="auto"/>
        <w:tblLook w:val="04A0" w:firstRow="1" w:lastRow="0" w:firstColumn="1" w:lastColumn="0" w:noHBand="0" w:noVBand="1"/>
      </w:tblPr>
      <w:tblGrid>
        <w:gridCol w:w="4785"/>
        <w:gridCol w:w="4786"/>
      </w:tblGrid>
      <w:tr w:rsidR="00271CCF" w:rsidRPr="00DB40DE" w:rsidTr="00271CCF">
        <w:tc>
          <w:tcPr>
            <w:tcW w:w="4785" w:type="dxa"/>
          </w:tcPr>
          <w:p w:rsidR="00271CCF" w:rsidRPr="00DB40DE" w:rsidRDefault="00271CCF" w:rsidP="00271CCF">
            <w:pPr>
              <w:pStyle w:val="Default"/>
              <w:rPr>
                <w:color w:val="auto"/>
              </w:rPr>
            </w:pPr>
            <w:r w:rsidRPr="00DB40DE">
              <w:rPr>
                <w:color w:val="auto"/>
              </w:rPr>
              <w:t xml:space="preserve">Наименование Программы </w:t>
            </w:r>
          </w:p>
          <w:p w:rsidR="00271CCF" w:rsidRPr="00DB40DE" w:rsidRDefault="00271CCF">
            <w:pPr>
              <w:rPr>
                <w:rFonts w:ascii="Times New Roman" w:hAnsi="Times New Roman" w:cs="Times New Roman"/>
                <w:sz w:val="24"/>
                <w:szCs w:val="24"/>
              </w:rPr>
            </w:pPr>
          </w:p>
        </w:tc>
        <w:tc>
          <w:tcPr>
            <w:tcW w:w="4786" w:type="dxa"/>
          </w:tcPr>
          <w:p w:rsidR="00271CCF" w:rsidRPr="00DB40DE" w:rsidRDefault="0042048D" w:rsidP="002A3D09">
            <w:pPr>
              <w:pStyle w:val="Default"/>
              <w:rPr>
                <w:color w:val="auto"/>
              </w:rPr>
            </w:pPr>
            <w:r w:rsidRPr="00DB40DE">
              <w:rPr>
                <w:color w:val="auto"/>
              </w:rPr>
              <w:t xml:space="preserve">Программа развития ГБОУШИ ОР на 2020-2025 годы </w:t>
            </w:r>
          </w:p>
        </w:tc>
      </w:tr>
      <w:tr w:rsidR="001A110A" w:rsidRPr="00DB40DE" w:rsidTr="00271CCF">
        <w:tc>
          <w:tcPr>
            <w:tcW w:w="4785" w:type="dxa"/>
          </w:tcPr>
          <w:p w:rsidR="001A110A" w:rsidRPr="00DB40DE" w:rsidRDefault="001A110A" w:rsidP="00271CCF">
            <w:pPr>
              <w:pStyle w:val="Default"/>
              <w:rPr>
                <w:color w:val="auto"/>
              </w:rPr>
            </w:pPr>
            <w:r w:rsidRPr="00DB40DE">
              <w:rPr>
                <w:color w:val="auto"/>
              </w:rPr>
              <w:t>Ответственные исполнители Программы</w:t>
            </w:r>
          </w:p>
        </w:tc>
        <w:tc>
          <w:tcPr>
            <w:tcW w:w="4786" w:type="dxa"/>
          </w:tcPr>
          <w:p w:rsidR="001A110A" w:rsidRPr="00DB40DE" w:rsidRDefault="001A110A" w:rsidP="0042048D">
            <w:pPr>
              <w:pStyle w:val="Default"/>
              <w:rPr>
                <w:color w:val="auto"/>
              </w:rPr>
            </w:pPr>
            <w:r w:rsidRPr="00DB40DE">
              <w:rPr>
                <w:color w:val="auto"/>
              </w:rPr>
              <w:t>Администрация, педагогический и ученический коллектив, родительская общественность, социальные партнеры школы.</w:t>
            </w:r>
          </w:p>
        </w:tc>
      </w:tr>
      <w:tr w:rsidR="00271CCF" w:rsidRPr="00DB40DE" w:rsidTr="00271CCF">
        <w:tc>
          <w:tcPr>
            <w:tcW w:w="4785" w:type="dxa"/>
          </w:tcPr>
          <w:p w:rsidR="00271CCF" w:rsidRPr="00DB40DE" w:rsidRDefault="00271CCF" w:rsidP="00271CCF">
            <w:pPr>
              <w:pStyle w:val="Default"/>
              <w:rPr>
                <w:color w:val="auto"/>
              </w:rPr>
            </w:pPr>
            <w:r w:rsidRPr="00DB40DE">
              <w:rPr>
                <w:color w:val="auto"/>
              </w:rPr>
              <w:t xml:space="preserve">Основания для разработки Программы </w:t>
            </w:r>
          </w:p>
          <w:p w:rsidR="00271CCF" w:rsidRPr="00DB40DE" w:rsidRDefault="00271CCF">
            <w:pPr>
              <w:rPr>
                <w:rFonts w:ascii="Times New Roman" w:hAnsi="Times New Roman" w:cs="Times New Roman"/>
                <w:sz w:val="24"/>
                <w:szCs w:val="24"/>
              </w:rPr>
            </w:pPr>
          </w:p>
        </w:tc>
        <w:tc>
          <w:tcPr>
            <w:tcW w:w="4786" w:type="dxa"/>
          </w:tcPr>
          <w:p w:rsidR="00CE2235" w:rsidRDefault="00CE2235" w:rsidP="00CE2235">
            <w:pPr>
              <w:pStyle w:val="Default"/>
              <w:rPr>
                <w:sz w:val="23"/>
                <w:szCs w:val="23"/>
              </w:rPr>
            </w:pPr>
            <w:r>
              <w:rPr>
                <w:sz w:val="23"/>
                <w:szCs w:val="23"/>
              </w:rPr>
              <w:t xml:space="preserve">Программа развития опирается на принципы государственной и региональной политики в сфере образования, соотносится с приоритетами и стратегическими задачами, выделенными в государственных документах международного, федерального и регионального уровней. Главными основаниями для разработки Программы развития стали: </w:t>
            </w:r>
          </w:p>
          <w:p w:rsidR="00CE2235" w:rsidRDefault="00CE2235" w:rsidP="00CE2235">
            <w:pPr>
              <w:pStyle w:val="Default"/>
              <w:rPr>
                <w:sz w:val="23"/>
                <w:szCs w:val="23"/>
              </w:rPr>
            </w:pPr>
            <w:r>
              <w:rPr>
                <w:sz w:val="23"/>
                <w:szCs w:val="23"/>
              </w:rPr>
              <w:t xml:space="preserve">- Конституция Российской Федерации; </w:t>
            </w:r>
          </w:p>
          <w:p w:rsidR="00CE2235" w:rsidRDefault="00CE2235" w:rsidP="00CE2235">
            <w:pPr>
              <w:pStyle w:val="Default"/>
              <w:rPr>
                <w:sz w:val="23"/>
                <w:szCs w:val="23"/>
              </w:rPr>
            </w:pPr>
            <w:r>
              <w:rPr>
                <w:sz w:val="23"/>
                <w:szCs w:val="23"/>
              </w:rPr>
              <w:t xml:space="preserve">- Федеральный закон «Об образовании в Российской Федерации» №273-ФЗ от 29.12.2012 года (с изменениями); </w:t>
            </w:r>
          </w:p>
          <w:p w:rsidR="00CE2235" w:rsidRDefault="00CE2235" w:rsidP="00CE2235">
            <w:pPr>
              <w:pStyle w:val="Default"/>
              <w:rPr>
                <w:sz w:val="23"/>
                <w:szCs w:val="23"/>
              </w:rPr>
            </w:pPr>
            <w:r>
              <w:rPr>
                <w:sz w:val="23"/>
                <w:szCs w:val="23"/>
              </w:rPr>
              <w:t xml:space="preserve">- Федеральный закон «Об основных гарантиях прав ребенка» №124-ФЗ от 23.06.1998 г. в ред. от 02.12.2013 №328-ФЗ; </w:t>
            </w:r>
          </w:p>
          <w:p w:rsidR="00CE2235" w:rsidRDefault="00CE2235" w:rsidP="00CE2235">
            <w:pPr>
              <w:pStyle w:val="Default"/>
              <w:rPr>
                <w:sz w:val="23"/>
                <w:szCs w:val="23"/>
              </w:rPr>
            </w:pPr>
            <w:r>
              <w:rPr>
                <w:sz w:val="23"/>
                <w:szCs w:val="23"/>
              </w:rPr>
              <w:t xml:space="preserve">- Концепция развития дополнительного образования в Российской Федерации (Распоряжение Правительства Российской Федерации от 04.09.2014 г. №1726-р); </w:t>
            </w:r>
          </w:p>
          <w:p w:rsidR="00CE2235" w:rsidRDefault="00CE2235" w:rsidP="00CE2235">
            <w:pPr>
              <w:pStyle w:val="Default"/>
              <w:rPr>
                <w:sz w:val="23"/>
                <w:szCs w:val="23"/>
              </w:rPr>
            </w:pPr>
            <w:r>
              <w:rPr>
                <w:sz w:val="23"/>
                <w:szCs w:val="23"/>
              </w:rPr>
              <w:t xml:space="preserve">- Указ Президента Российской Федерации от 07.05.2018 года №204 «О национальных целях и стратегических задачах развития Российской Федерации на период до 2024 года»; </w:t>
            </w:r>
          </w:p>
          <w:p w:rsidR="00CE2235" w:rsidRDefault="00CE2235" w:rsidP="00CE2235">
            <w:pPr>
              <w:pStyle w:val="Default"/>
              <w:rPr>
                <w:sz w:val="23"/>
                <w:szCs w:val="23"/>
              </w:rPr>
            </w:pPr>
            <w:r>
              <w:rPr>
                <w:sz w:val="23"/>
                <w:szCs w:val="23"/>
              </w:rPr>
              <w:t xml:space="preserve">- Распоряжение Правительства РФ от 30.12.2012 г. №2620-р об утверждении плана мероприятий «Изменения в отраслях социальной сферы, направленные на повышение эффективности образования и науки»; </w:t>
            </w:r>
          </w:p>
          <w:p w:rsidR="00CE2235" w:rsidRDefault="00CE2235" w:rsidP="00CE2235">
            <w:pPr>
              <w:pStyle w:val="Default"/>
              <w:rPr>
                <w:sz w:val="23"/>
                <w:szCs w:val="23"/>
              </w:rPr>
            </w:pPr>
            <w:r>
              <w:rPr>
                <w:sz w:val="23"/>
                <w:szCs w:val="23"/>
              </w:rPr>
              <w:t xml:space="preserve">- Концепция развития дополнительного образования в Российской Федерации (Распоряжение Правительства Российской Федерации от 04.09.2014 г. №1726-р); </w:t>
            </w:r>
          </w:p>
          <w:p w:rsidR="00CE2235" w:rsidRDefault="00CE2235" w:rsidP="00CE2235">
            <w:pPr>
              <w:pStyle w:val="Default"/>
              <w:rPr>
                <w:sz w:val="23"/>
                <w:szCs w:val="23"/>
              </w:rPr>
            </w:pPr>
            <w:r>
              <w:rPr>
                <w:sz w:val="23"/>
                <w:szCs w:val="23"/>
              </w:rPr>
              <w:t xml:space="preserve">- Распоряжение Правительства Российской Федерации от 29.05.2015 г. №996-р г. Москва «Стратегия развития воспитания в Российской Федерации на период до 2025 года»; </w:t>
            </w:r>
          </w:p>
          <w:p w:rsidR="00CE2235" w:rsidRDefault="00CE2235" w:rsidP="00CE2235">
            <w:pPr>
              <w:pStyle w:val="Default"/>
              <w:rPr>
                <w:sz w:val="23"/>
                <w:szCs w:val="23"/>
              </w:rPr>
            </w:pPr>
            <w:r>
              <w:rPr>
                <w:sz w:val="23"/>
                <w:szCs w:val="23"/>
              </w:rPr>
              <w:t xml:space="preserve">- Национальный проект «Образование» (2019-2024гг.), паспорт проекта </w:t>
            </w:r>
            <w:proofErr w:type="spellStart"/>
            <w:r>
              <w:rPr>
                <w:sz w:val="23"/>
                <w:szCs w:val="23"/>
              </w:rPr>
              <w:t>утверждѐн</w:t>
            </w:r>
            <w:proofErr w:type="spellEnd"/>
            <w:r>
              <w:rPr>
                <w:sz w:val="23"/>
                <w:szCs w:val="23"/>
              </w:rPr>
              <w:t xml:space="preserve"> президиумом Совета при Президенте РФ по стратегическому развитию и национальным проектами, протокол от 03.09.2018 №10; </w:t>
            </w:r>
          </w:p>
          <w:p w:rsidR="00CE2235" w:rsidRDefault="00CE2235" w:rsidP="00CE2235">
            <w:pPr>
              <w:pStyle w:val="Default"/>
              <w:rPr>
                <w:sz w:val="23"/>
                <w:szCs w:val="23"/>
              </w:rPr>
            </w:pPr>
            <w:r>
              <w:rPr>
                <w:sz w:val="23"/>
                <w:szCs w:val="23"/>
              </w:rPr>
              <w:t xml:space="preserve">- Постановление Правительства Российской </w:t>
            </w:r>
            <w:r>
              <w:rPr>
                <w:sz w:val="23"/>
                <w:szCs w:val="23"/>
              </w:rPr>
              <w:lastRenderedPageBreak/>
              <w:t xml:space="preserve">Федерации от 10.07.2013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CE2235" w:rsidRDefault="00CE2235" w:rsidP="00CE2235">
            <w:pPr>
              <w:pStyle w:val="Default"/>
              <w:rPr>
                <w:sz w:val="23"/>
                <w:szCs w:val="23"/>
              </w:rPr>
            </w:pPr>
            <w:r>
              <w:rPr>
                <w:sz w:val="23"/>
                <w:szCs w:val="23"/>
              </w:rPr>
              <w:t xml:space="preserve">- Постановление Правительства Российской Федерации от 30.03.2013 №286 «О формировании независимой системы оценки качества работы организаций, оказывающих социальные услуги»; </w:t>
            </w:r>
          </w:p>
          <w:p w:rsidR="00CE2235" w:rsidRDefault="00CE2235" w:rsidP="00CE2235">
            <w:pPr>
              <w:pStyle w:val="Default"/>
              <w:rPr>
                <w:sz w:val="23"/>
                <w:szCs w:val="23"/>
              </w:rPr>
            </w:pPr>
            <w:r>
              <w:rPr>
                <w:sz w:val="23"/>
                <w:szCs w:val="23"/>
              </w:rPr>
              <w:t xml:space="preserve">- Постановление Правительства РФ от 18.04.2016 г. №317 «О реализации Национальной технологической инициативы»; </w:t>
            </w:r>
          </w:p>
          <w:p w:rsidR="00CE2235" w:rsidRDefault="00CE2235" w:rsidP="00CE2235">
            <w:pPr>
              <w:pStyle w:val="Default"/>
              <w:rPr>
                <w:color w:val="auto"/>
              </w:rPr>
            </w:pPr>
          </w:p>
          <w:p w:rsidR="00CE2235" w:rsidRDefault="00CE2235" w:rsidP="00CE2235">
            <w:pPr>
              <w:pStyle w:val="Default"/>
              <w:rPr>
                <w:sz w:val="23"/>
                <w:szCs w:val="23"/>
              </w:rPr>
            </w:pPr>
            <w:r>
              <w:rPr>
                <w:sz w:val="23"/>
                <w:szCs w:val="23"/>
              </w:rPr>
              <w:t xml:space="preserve">Постановление Правительства РФ от 26.12.2017 №1642 «Об утверждении государственной программы РФ «Развитие образования» (2018-2025гг.); </w:t>
            </w:r>
          </w:p>
          <w:p w:rsidR="00CE2235" w:rsidRDefault="00CE2235" w:rsidP="00CE2235">
            <w:pPr>
              <w:pStyle w:val="Default"/>
              <w:rPr>
                <w:sz w:val="23"/>
                <w:szCs w:val="23"/>
              </w:rPr>
            </w:pPr>
            <w:r>
              <w:rPr>
                <w:sz w:val="23"/>
                <w:szCs w:val="23"/>
              </w:rPr>
              <w:t xml:space="preserve">- Приказ Министерства труда и социальной защиты Российской Федерации от 18 октября 2013 г.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CE2235" w:rsidRDefault="00CE2235" w:rsidP="00CE2235">
            <w:pPr>
              <w:pStyle w:val="Default"/>
              <w:rPr>
                <w:sz w:val="23"/>
                <w:szCs w:val="23"/>
              </w:rPr>
            </w:pPr>
            <w:r>
              <w:rPr>
                <w:sz w:val="23"/>
                <w:szCs w:val="23"/>
              </w:rPr>
              <w:t xml:space="preserve">- Приказ Министерства труда и социальной защиты Российской Федерации от 08.09.2015 №613н «Об утверждении профессионального стандарта "Педагог дополнительного образования детей и взрослых»; </w:t>
            </w:r>
          </w:p>
          <w:p w:rsidR="00CE2235" w:rsidRDefault="00CE2235" w:rsidP="00CE2235">
            <w:pPr>
              <w:pStyle w:val="Default"/>
              <w:rPr>
                <w:sz w:val="23"/>
                <w:szCs w:val="23"/>
              </w:rPr>
            </w:pPr>
            <w:r>
              <w:rPr>
                <w:sz w:val="23"/>
                <w:szCs w:val="23"/>
              </w:rPr>
              <w:t xml:space="preserve">- Приказ Министерства труда и социальной защиты Российской Федерации от 24.07.2015 г. №514н «Об утверждении профессионального стандарта «педагог-психолог (психолог в сфере образования)»; </w:t>
            </w:r>
          </w:p>
          <w:p w:rsidR="00CE2235" w:rsidRDefault="00CE2235" w:rsidP="00CE2235">
            <w:pPr>
              <w:pStyle w:val="Default"/>
              <w:rPr>
                <w:sz w:val="23"/>
                <w:szCs w:val="23"/>
              </w:rPr>
            </w:pPr>
            <w:r>
              <w:rPr>
                <w:sz w:val="23"/>
                <w:szCs w:val="23"/>
              </w:rPr>
              <w:t xml:space="preserve">- Приказ </w:t>
            </w:r>
            <w:proofErr w:type="spellStart"/>
            <w:r>
              <w:rPr>
                <w:sz w:val="23"/>
                <w:szCs w:val="23"/>
              </w:rPr>
              <w:t>Минобрнауки</w:t>
            </w:r>
            <w:proofErr w:type="spellEnd"/>
            <w:r>
              <w:rPr>
                <w:sz w:val="23"/>
                <w:szCs w:val="23"/>
              </w:rPr>
              <w:t xml:space="preserve"> России от 11.06.2014 №657 (ред. от 13.02.2017) «Об утверждении </w:t>
            </w:r>
            <w:proofErr w:type="gramStart"/>
            <w:r>
              <w:rPr>
                <w:sz w:val="23"/>
                <w:szCs w:val="23"/>
              </w:rPr>
              <w:t>методики расчета показателей мониторинга системы</w:t>
            </w:r>
            <w:proofErr w:type="gramEnd"/>
            <w:r>
              <w:rPr>
                <w:sz w:val="23"/>
                <w:szCs w:val="23"/>
              </w:rPr>
              <w:t xml:space="preserve"> образования» (Зарегистрировано в Минюсте России 13.08.2014 №33570); </w:t>
            </w:r>
          </w:p>
          <w:p w:rsidR="00CE2235" w:rsidRDefault="00CE2235" w:rsidP="00CE2235">
            <w:pPr>
              <w:pStyle w:val="Default"/>
              <w:rPr>
                <w:sz w:val="23"/>
                <w:szCs w:val="23"/>
              </w:rPr>
            </w:pPr>
            <w:r>
              <w:rPr>
                <w:sz w:val="23"/>
                <w:szCs w:val="23"/>
              </w:rPr>
              <w:t xml:space="preserve">- Приказ </w:t>
            </w:r>
            <w:proofErr w:type="spellStart"/>
            <w:r>
              <w:rPr>
                <w:sz w:val="23"/>
                <w:szCs w:val="23"/>
              </w:rPr>
              <w:t>Минобрнауки</w:t>
            </w:r>
            <w:proofErr w:type="spellEnd"/>
            <w:r>
              <w:rPr>
                <w:sz w:val="23"/>
                <w:szCs w:val="23"/>
              </w:rPr>
              <w:t xml:space="preserve"> России от 15.12.2016 №1598 «Об утверждении Комплекса мер, направленных на систематическое обновление содержания общего образования на основе результатов мониторинговых исследований и с учетом современных достижений науки и технологий, изменений запросов обучающихся и общества, ориентированности на применение знаний, умений и навыков в реальных жизненных </w:t>
            </w:r>
            <w:r>
              <w:rPr>
                <w:sz w:val="23"/>
                <w:szCs w:val="23"/>
              </w:rPr>
              <w:lastRenderedPageBreak/>
              <w:t xml:space="preserve">условиях»; </w:t>
            </w:r>
          </w:p>
          <w:p w:rsidR="00CE2235" w:rsidRDefault="00CE2235" w:rsidP="00CE2235">
            <w:pPr>
              <w:pStyle w:val="Default"/>
              <w:rPr>
                <w:sz w:val="23"/>
                <w:szCs w:val="23"/>
              </w:rPr>
            </w:pPr>
            <w:r>
              <w:rPr>
                <w:sz w:val="23"/>
                <w:szCs w:val="23"/>
              </w:rPr>
              <w:t xml:space="preserve">- Приказ </w:t>
            </w:r>
            <w:proofErr w:type="spellStart"/>
            <w:r>
              <w:rPr>
                <w:sz w:val="23"/>
                <w:szCs w:val="23"/>
              </w:rPr>
              <w:t>Минобрнауки</w:t>
            </w:r>
            <w:proofErr w:type="spellEnd"/>
            <w:r>
              <w:rPr>
                <w:sz w:val="23"/>
                <w:szCs w:val="23"/>
              </w:rPr>
              <w:t xml:space="preserve"> России от 20.10.2017 №1025 (ред. от 11.12.2017) «О проведении мониторинга качества образования»; </w:t>
            </w:r>
          </w:p>
          <w:p w:rsidR="00CE2235" w:rsidRDefault="00CE2235" w:rsidP="00CE2235">
            <w:pPr>
              <w:pStyle w:val="Default"/>
              <w:rPr>
                <w:sz w:val="23"/>
                <w:szCs w:val="23"/>
              </w:rPr>
            </w:pPr>
            <w:r>
              <w:rPr>
                <w:sz w:val="23"/>
                <w:szCs w:val="23"/>
              </w:rPr>
              <w:t xml:space="preserve">- Приказ </w:t>
            </w:r>
            <w:proofErr w:type="spellStart"/>
            <w:r>
              <w:rPr>
                <w:sz w:val="23"/>
                <w:szCs w:val="23"/>
              </w:rPr>
              <w:t>Минобрнауки</w:t>
            </w:r>
            <w:proofErr w:type="spellEnd"/>
            <w:r>
              <w:rPr>
                <w:sz w:val="23"/>
                <w:szCs w:val="23"/>
              </w:rPr>
              <w:t xml:space="preserve"> России от 22.09.2017 №955 «Об утверждении показателей мониторинга системы образования» (Зарегистрировано в Минюсте России 12.10.2017 №48516); </w:t>
            </w:r>
          </w:p>
          <w:p w:rsidR="00CE2235" w:rsidRDefault="00CE2235" w:rsidP="00CE2235">
            <w:pPr>
              <w:pStyle w:val="Default"/>
              <w:rPr>
                <w:sz w:val="23"/>
                <w:szCs w:val="23"/>
              </w:rPr>
            </w:pPr>
            <w:r>
              <w:rPr>
                <w:sz w:val="23"/>
                <w:szCs w:val="23"/>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w:t>
            </w:r>
          </w:p>
          <w:p w:rsidR="00CE2235" w:rsidRDefault="00CE2235" w:rsidP="00CE2235">
            <w:pPr>
              <w:pStyle w:val="Default"/>
              <w:rPr>
                <w:sz w:val="23"/>
                <w:szCs w:val="23"/>
              </w:rPr>
            </w:pPr>
            <w:proofErr w:type="gramStart"/>
            <w:r>
              <w:rPr>
                <w:sz w:val="23"/>
                <w:szCs w:val="23"/>
              </w:rPr>
              <w:t xml:space="preserve">- 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19.12.2014 г. №1598; </w:t>
            </w:r>
            <w:proofErr w:type="gramEnd"/>
          </w:p>
          <w:p w:rsidR="00CE2235" w:rsidRDefault="00CE2235" w:rsidP="00CE2235">
            <w:pPr>
              <w:pStyle w:val="Default"/>
              <w:rPr>
                <w:sz w:val="23"/>
                <w:szCs w:val="23"/>
              </w:rPr>
            </w:pPr>
            <w:proofErr w:type="gramStart"/>
            <w:r>
              <w:rPr>
                <w:sz w:val="23"/>
                <w:szCs w:val="23"/>
              </w:rPr>
              <w:t xml:space="preserve">- Федеральный государственный образовательный стандарт начального общего образования обучающихся с умственной отсталостью (интеллектуальными нарушениями) здоровья, утвержденный приказом Министерства образования и науки Российской Федерации от 19.12.2014 г. №1599; </w:t>
            </w:r>
            <w:proofErr w:type="gramEnd"/>
          </w:p>
          <w:p w:rsidR="00CE2235" w:rsidRPr="00CE2235" w:rsidRDefault="00CE2235" w:rsidP="00CE2235">
            <w:pPr>
              <w:pStyle w:val="Default"/>
              <w:rPr>
                <w:sz w:val="23"/>
                <w:szCs w:val="23"/>
              </w:rPr>
            </w:pPr>
            <w:r>
              <w:rPr>
                <w:sz w:val="23"/>
                <w:szCs w:val="23"/>
              </w:rPr>
              <w:t xml:space="preserve">-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№1897; </w:t>
            </w:r>
          </w:p>
          <w:p w:rsidR="00CE2235" w:rsidRDefault="00CE2235" w:rsidP="00CE2235">
            <w:pPr>
              <w:pStyle w:val="Default"/>
              <w:rPr>
                <w:sz w:val="23"/>
                <w:szCs w:val="23"/>
              </w:rPr>
            </w:pPr>
            <w:r>
              <w:rPr>
                <w:sz w:val="23"/>
                <w:szCs w:val="23"/>
              </w:rPr>
              <w:t xml:space="preserve">Федеральный государственный образовательный стандарт среднего (полного) общего образования, утвержденный приказом Министерства образования и науки Российской Федерации от 07.06.2013 г. №24480; </w:t>
            </w:r>
          </w:p>
          <w:p w:rsidR="00CE2235" w:rsidRDefault="00CE2235" w:rsidP="00CE2235">
            <w:pPr>
              <w:pStyle w:val="Default"/>
              <w:rPr>
                <w:sz w:val="23"/>
                <w:szCs w:val="23"/>
              </w:rPr>
            </w:pPr>
            <w:r>
              <w:rPr>
                <w:sz w:val="23"/>
                <w:szCs w:val="23"/>
              </w:rPr>
              <w:t>- Гигиенические требования к условиям обучения школьников в современных образовательных учреждениях различного вида (</w:t>
            </w:r>
            <w:proofErr w:type="spellStart"/>
            <w:r>
              <w:rPr>
                <w:sz w:val="23"/>
                <w:szCs w:val="23"/>
              </w:rPr>
              <w:t>СанПин</w:t>
            </w:r>
            <w:proofErr w:type="spellEnd"/>
            <w:r>
              <w:rPr>
                <w:sz w:val="23"/>
                <w:szCs w:val="23"/>
              </w:rPr>
              <w:t xml:space="preserve"> 2.4.2.1178-02 (с изменениями)); </w:t>
            </w:r>
          </w:p>
          <w:p w:rsidR="00CE2235" w:rsidRDefault="00CE2235" w:rsidP="00CE2235">
            <w:pPr>
              <w:pStyle w:val="Default"/>
              <w:rPr>
                <w:sz w:val="23"/>
                <w:szCs w:val="23"/>
              </w:rPr>
            </w:pPr>
            <w:r>
              <w:rPr>
                <w:sz w:val="23"/>
                <w:szCs w:val="23"/>
              </w:rPr>
              <w:t xml:space="preserve">- Методические рекомендации по организации сетевого взаимодействия общеобразовательных организаций, организаций дополнительного образования, профессиональных образовательных организаций, промышленных предприятий и </w:t>
            </w:r>
            <w:proofErr w:type="gramStart"/>
            <w:r>
              <w:rPr>
                <w:sz w:val="23"/>
                <w:szCs w:val="23"/>
              </w:rPr>
              <w:t>бизнес-структур</w:t>
            </w:r>
            <w:proofErr w:type="gramEnd"/>
            <w:r>
              <w:rPr>
                <w:sz w:val="23"/>
                <w:szCs w:val="23"/>
              </w:rPr>
              <w:t xml:space="preserve"> в сфере научно-технического творчества, в том числе робототехники. </w:t>
            </w:r>
            <w:proofErr w:type="spellStart"/>
            <w:r>
              <w:rPr>
                <w:sz w:val="23"/>
                <w:szCs w:val="23"/>
              </w:rPr>
              <w:t>Минобрнауки</w:t>
            </w:r>
            <w:proofErr w:type="spellEnd"/>
            <w:r>
              <w:rPr>
                <w:sz w:val="23"/>
                <w:szCs w:val="23"/>
              </w:rPr>
              <w:t xml:space="preserve"> РФ, 2016 г.; </w:t>
            </w:r>
          </w:p>
          <w:p w:rsidR="00CE2235" w:rsidRDefault="00CE2235" w:rsidP="00CE2235">
            <w:pPr>
              <w:pStyle w:val="Default"/>
              <w:rPr>
                <w:sz w:val="23"/>
                <w:szCs w:val="23"/>
              </w:rPr>
            </w:pPr>
            <w:r>
              <w:rPr>
                <w:sz w:val="23"/>
                <w:szCs w:val="23"/>
              </w:rPr>
              <w:t xml:space="preserve">- Закон Санкт-Петербурга от 17.07.2013 года </w:t>
            </w:r>
            <w:r>
              <w:rPr>
                <w:sz w:val="23"/>
                <w:szCs w:val="23"/>
              </w:rPr>
              <w:lastRenderedPageBreak/>
              <w:t xml:space="preserve">№461-83 «Об образовании в Санкт-Петербурге»; </w:t>
            </w:r>
          </w:p>
          <w:p w:rsidR="00CE2235" w:rsidRDefault="00CE2235" w:rsidP="00CE2235">
            <w:pPr>
              <w:pStyle w:val="Default"/>
              <w:rPr>
                <w:sz w:val="23"/>
                <w:szCs w:val="23"/>
              </w:rPr>
            </w:pPr>
            <w:r>
              <w:rPr>
                <w:sz w:val="23"/>
                <w:szCs w:val="23"/>
              </w:rPr>
              <w:t xml:space="preserve">- Концепция социально-экономического развития Санкт-Петербурга до 2025 г., утвержденная Постановлением Правительства Санкт-Петербурга от 20.07.2007 №884; </w:t>
            </w:r>
          </w:p>
          <w:p w:rsidR="00CE2235" w:rsidRDefault="00CE2235" w:rsidP="00CE2235">
            <w:pPr>
              <w:pStyle w:val="Default"/>
              <w:rPr>
                <w:sz w:val="23"/>
                <w:szCs w:val="23"/>
              </w:rPr>
            </w:pPr>
            <w:r>
              <w:rPr>
                <w:sz w:val="23"/>
                <w:szCs w:val="23"/>
              </w:rPr>
              <w:t xml:space="preserve">- Стратегия социального и экономического развития Санкт-Петербурга на период до 2030 года, утверждено постановлением Правительства Санкт-Петербурга от 13.05.2014 №355; </w:t>
            </w:r>
          </w:p>
          <w:p w:rsidR="00CE2235" w:rsidRDefault="00CE2235" w:rsidP="00CE2235">
            <w:pPr>
              <w:pStyle w:val="Default"/>
              <w:rPr>
                <w:sz w:val="23"/>
                <w:szCs w:val="23"/>
              </w:rPr>
            </w:pPr>
            <w:r>
              <w:rPr>
                <w:sz w:val="23"/>
                <w:szCs w:val="23"/>
              </w:rPr>
              <w:t xml:space="preserve">- Распоряжение Комитета по образованию Санкт-Петербурга от 05.05.2012 г. №1263-р об утверждении концепции образования детей с ограниченными возможностями здоровья в образовательном пространстве Санкт-Петербурга; </w:t>
            </w:r>
          </w:p>
          <w:p w:rsidR="00CE2235" w:rsidRDefault="00CE2235" w:rsidP="00CE2235">
            <w:pPr>
              <w:pStyle w:val="Default"/>
              <w:rPr>
                <w:sz w:val="23"/>
                <w:szCs w:val="23"/>
              </w:rPr>
            </w:pPr>
            <w:r>
              <w:rPr>
                <w:sz w:val="23"/>
                <w:szCs w:val="23"/>
              </w:rPr>
              <w:t xml:space="preserve">- Постановление Правительства Санкт-Петербурга от 04.06.2014 №453 «О государственной программе Санкт-Петербурга «Развитие образования в Санкт-Петербурге» (с изменениями на 23.07.2019); </w:t>
            </w:r>
          </w:p>
          <w:p w:rsidR="00CE2235" w:rsidRDefault="00CE2235" w:rsidP="00CE2235">
            <w:pPr>
              <w:pStyle w:val="Default"/>
              <w:rPr>
                <w:sz w:val="23"/>
                <w:szCs w:val="23"/>
              </w:rPr>
            </w:pPr>
            <w:r>
              <w:rPr>
                <w:sz w:val="23"/>
                <w:szCs w:val="23"/>
              </w:rPr>
              <w:t xml:space="preserve">- Постановление Правительства Санкт-Петербурга от 04.12.2007 №1535 «О Программе развития региональной системы оценки качества общего и дополнительного образования детей Санкт-Петербурга»; </w:t>
            </w:r>
          </w:p>
          <w:p w:rsidR="00CE2235" w:rsidRDefault="00CE2235" w:rsidP="00CE2235">
            <w:pPr>
              <w:pStyle w:val="Default"/>
              <w:rPr>
                <w:sz w:val="23"/>
                <w:szCs w:val="23"/>
              </w:rPr>
            </w:pPr>
            <w:r>
              <w:rPr>
                <w:sz w:val="23"/>
                <w:szCs w:val="23"/>
              </w:rPr>
              <w:t xml:space="preserve">- Распоряжение Комитета по образованию от 03.07.2019 №1987-р «Об утверждении модели Санкт-Петербургской региональной системы оценки качества образования» (далее - СПб РСОКО), Положения о СПб РСОКО и критериев СПб РСОКО. </w:t>
            </w:r>
          </w:p>
          <w:p w:rsidR="00F773D6" w:rsidRPr="00DB40DE" w:rsidRDefault="00F773D6" w:rsidP="00F773D6">
            <w:pPr>
              <w:pStyle w:val="Default"/>
              <w:rPr>
                <w:color w:val="auto"/>
              </w:rPr>
            </w:pPr>
            <w:r w:rsidRPr="00DB40DE">
              <w:rPr>
                <w:color w:val="auto"/>
              </w:rPr>
              <w:t xml:space="preserve">-Устав ОУ; </w:t>
            </w:r>
          </w:p>
          <w:p w:rsidR="00F773D6" w:rsidRPr="00DB40DE" w:rsidRDefault="00F773D6" w:rsidP="00F773D6">
            <w:pPr>
              <w:pStyle w:val="Default"/>
              <w:rPr>
                <w:color w:val="auto"/>
              </w:rPr>
            </w:pPr>
            <w:r w:rsidRPr="00DB40DE">
              <w:rPr>
                <w:color w:val="auto"/>
              </w:rPr>
              <w:t xml:space="preserve">- Локальные акты ГБОУШИ ОР </w:t>
            </w:r>
          </w:p>
          <w:p w:rsidR="0042048D" w:rsidRPr="00DB40DE" w:rsidRDefault="0042048D" w:rsidP="0042048D">
            <w:pPr>
              <w:pStyle w:val="Default"/>
              <w:rPr>
                <w:color w:val="auto"/>
              </w:rPr>
            </w:pPr>
          </w:p>
        </w:tc>
      </w:tr>
      <w:tr w:rsidR="00271CCF" w:rsidRPr="00DB40DE" w:rsidTr="00271CCF">
        <w:tc>
          <w:tcPr>
            <w:tcW w:w="4785" w:type="dxa"/>
          </w:tcPr>
          <w:p w:rsidR="00271CCF" w:rsidRPr="00DB40DE" w:rsidRDefault="00271CCF" w:rsidP="008C16DD">
            <w:pPr>
              <w:pStyle w:val="Default"/>
              <w:rPr>
                <w:color w:val="auto"/>
              </w:rPr>
            </w:pPr>
            <w:r w:rsidRPr="00DB40DE">
              <w:rPr>
                <w:color w:val="auto"/>
              </w:rPr>
              <w:lastRenderedPageBreak/>
              <w:t xml:space="preserve">Основные направления изменений </w:t>
            </w:r>
          </w:p>
        </w:tc>
        <w:tc>
          <w:tcPr>
            <w:tcW w:w="4786" w:type="dxa"/>
          </w:tcPr>
          <w:p w:rsidR="0042048D" w:rsidRPr="00DB40DE" w:rsidRDefault="001C72D0" w:rsidP="0042048D">
            <w:pPr>
              <w:pStyle w:val="Default"/>
              <w:rPr>
                <w:color w:val="auto"/>
              </w:rPr>
            </w:pPr>
            <w:r w:rsidRPr="00DB40DE">
              <w:rPr>
                <w:color w:val="auto"/>
              </w:rPr>
              <w:t>-</w:t>
            </w:r>
            <w:r w:rsidR="0042048D" w:rsidRPr="00DB40DE">
              <w:rPr>
                <w:color w:val="auto"/>
              </w:rPr>
              <w:t xml:space="preserve">Обеспечение высокого качества образования на всех этапах обучения. </w:t>
            </w:r>
          </w:p>
          <w:p w:rsidR="0042048D" w:rsidRPr="00DB40DE" w:rsidRDefault="0042048D" w:rsidP="0042048D">
            <w:pPr>
              <w:pStyle w:val="Default"/>
              <w:rPr>
                <w:color w:val="auto"/>
              </w:rPr>
            </w:pPr>
            <w:r w:rsidRPr="00DB40DE">
              <w:rPr>
                <w:color w:val="auto"/>
              </w:rPr>
              <w:t>– Обеспечение доступности у</w:t>
            </w:r>
            <w:r w:rsidR="001C72D0" w:rsidRPr="00DB40DE">
              <w:rPr>
                <w:color w:val="auto"/>
              </w:rPr>
              <w:t xml:space="preserve">слуг в сфере </w:t>
            </w:r>
            <w:r w:rsidRPr="00DB40DE">
              <w:rPr>
                <w:color w:val="auto"/>
              </w:rPr>
              <w:t>осно</w:t>
            </w:r>
            <w:r w:rsidR="001C72D0" w:rsidRPr="00DB40DE">
              <w:rPr>
                <w:color w:val="auto"/>
              </w:rPr>
              <w:t xml:space="preserve">вного общего, среднего </w:t>
            </w:r>
            <w:r w:rsidRPr="00DB40DE">
              <w:rPr>
                <w:color w:val="auto"/>
              </w:rPr>
              <w:t xml:space="preserve"> общего образования; </w:t>
            </w:r>
          </w:p>
          <w:p w:rsidR="0042048D" w:rsidRPr="00DB40DE" w:rsidRDefault="0042048D" w:rsidP="0042048D">
            <w:pPr>
              <w:pStyle w:val="Default"/>
              <w:rPr>
                <w:color w:val="auto"/>
              </w:rPr>
            </w:pPr>
            <w:r w:rsidRPr="00DB40DE">
              <w:rPr>
                <w:color w:val="auto"/>
              </w:rPr>
              <w:t xml:space="preserve">– Повышение эффективности деятельности руководящих и педагогических работников образовательных учреждений. </w:t>
            </w:r>
          </w:p>
          <w:p w:rsidR="0042048D" w:rsidRPr="00DB40DE" w:rsidRDefault="0042048D" w:rsidP="0042048D">
            <w:pPr>
              <w:pStyle w:val="Default"/>
              <w:rPr>
                <w:color w:val="auto"/>
              </w:rPr>
            </w:pPr>
            <w:r w:rsidRPr="00DB40DE">
              <w:rPr>
                <w:color w:val="auto"/>
              </w:rPr>
              <w:t xml:space="preserve">– Обновление состава и компетенций кадрового потенциала сферы образования. </w:t>
            </w:r>
          </w:p>
          <w:p w:rsidR="0042048D" w:rsidRPr="00DB40DE" w:rsidRDefault="0042048D" w:rsidP="0042048D">
            <w:pPr>
              <w:pStyle w:val="Default"/>
              <w:rPr>
                <w:color w:val="auto"/>
              </w:rPr>
            </w:pPr>
            <w:r w:rsidRPr="00DB40DE">
              <w:rPr>
                <w:color w:val="auto"/>
              </w:rPr>
              <w:t xml:space="preserve">– Эффективное использование современных образовательных ресурсов в интересах детей и молодежи, общества, города и государства. </w:t>
            </w:r>
          </w:p>
          <w:p w:rsidR="0042048D" w:rsidRPr="00DB40DE" w:rsidRDefault="0042048D" w:rsidP="0042048D">
            <w:pPr>
              <w:pStyle w:val="Default"/>
              <w:rPr>
                <w:color w:val="auto"/>
              </w:rPr>
            </w:pPr>
            <w:r w:rsidRPr="00DB40DE">
              <w:rPr>
                <w:color w:val="auto"/>
              </w:rPr>
              <w:t xml:space="preserve">– Выявление, сопровождение и поддержка одаренных и талантливых детей и молодежи. </w:t>
            </w:r>
          </w:p>
          <w:p w:rsidR="0042048D" w:rsidRPr="00DB40DE" w:rsidRDefault="0042048D" w:rsidP="0042048D">
            <w:pPr>
              <w:pStyle w:val="Default"/>
              <w:rPr>
                <w:color w:val="auto"/>
              </w:rPr>
            </w:pPr>
            <w:r w:rsidRPr="00DB40DE">
              <w:rPr>
                <w:color w:val="auto"/>
              </w:rPr>
              <w:lastRenderedPageBreak/>
              <w:t xml:space="preserve">– Самоопределение и социализация детей и молодежи. </w:t>
            </w:r>
          </w:p>
          <w:p w:rsidR="0042048D" w:rsidRPr="00DB40DE" w:rsidRDefault="0042048D" w:rsidP="0042048D">
            <w:pPr>
              <w:pStyle w:val="Default"/>
              <w:rPr>
                <w:color w:val="auto"/>
              </w:rPr>
            </w:pPr>
            <w:r w:rsidRPr="00DB40DE">
              <w:rPr>
                <w:color w:val="auto"/>
              </w:rPr>
              <w:t xml:space="preserve">– Развитие инфраструктуры системы образования детей. </w:t>
            </w:r>
          </w:p>
          <w:p w:rsidR="0042048D" w:rsidRPr="00DB40DE" w:rsidRDefault="0042048D" w:rsidP="0042048D">
            <w:pPr>
              <w:pStyle w:val="Default"/>
              <w:rPr>
                <w:color w:val="auto"/>
              </w:rPr>
            </w:pPr>
            <w:r w:rsidRPr="00DB40DE">
              <w:rPr>
                <w:color w:val="auto"/>
              </w:rPr>
              <w:t xml:space="preserve">– Развитие организованных форм отдыха и оздоровления детей. </w:t>
            </w:r>
          </w:p>
          <w:p w:rsidR="0042048D" w:rsidRPr="00DB40DE" w:rsidRDefault="0042048D" w:rsidP="0042048D">
            <w:pPr>
              <w:pStyle w:val="Default"/>
              <w:rPr>
                <w:color w:val="auto"/>
              </w:rPr>
            </w:pPr>
            <w:r w:rsidRPr="00DB40DE">
              <w:rPr>
                <w:color w:val="auto"/>
              </w:rPr>
              <w:t>– Поддержка экспериментальной и инновационной деятель</w:t>
            </w:r>
            <w:r w:rsidR="007B1745" w:rsidRPr="00DB40DE">
              <w:rPr>
                <w:color w:val="auto"/>
              </w:rPr>
              <w:t>ности</w:t>
            </w:r>
            <w:r w:rsidRPr="00DB40DE">
              <w:rPr>
                <w:color w:val="auto"/>
              </w:rPr>
              <w:t xml:space="preserve">. </w:t>
            </w:r>
          </w:p>
          <w:p w:rsidR="00271CCF" w:rsidRPr="00DB40DE" w:rsidRDefault="001C72D0" w:rsidP="0042048D">
            <w:pPr>
              <w:rPr>
                <w:rFonts w:ascii="Times New Roman" w:hAnsi="Times New Roman" w:cs="Times New Roman"/>
                <w:sz w:val="24"/>
                <w:szCs w:val="24"/>
              </w:rPr>
            </w:pPr>
            <w:r w:rsidRPr="00DB40DE">
              <w:rPr>
                <w:rFonts w:ascii="Times New Roman" w:hAnsi="Times New Roman" w:cs="Times New Roman"/>
                <w:sz w:val="24"/>
                <w:szCs w:val="24"/>
              </w:rPr>
              <w:t>-</w:t>
            </w:r>
            <w:r w:rsidR="0042048D" w:rsidRPr="00DB40DE">
              <w:rPr>
                <w:rFonts w:ascii="Times New Roman" w:hAnsi="Times New Roman" w:cs="Times New Roman"/>
                <w:sz w:val="24"/>
                <w:szCs w:val="24"/>
              </w:rPr>
              <w:t xml:space="preserve">Продвижение опыта образовательной системы Санкт-Петербурга. </w:t>
            </w:r>
          </w:p>
        </w:tc>
      </w:tr>
      <w:tr w:rsidR="00271CCF" w:rsidRPr="00DB40DE" w:rsidTr="00271CCF">
        <w:tc>
          <w:tcPr>
            <w:tcW w:w="4785" w:type="dxa"/>
          </w:tcPr>
          <w:p w:rsidR="00271CCF" w:rsidRPr="00DB40DE" w:rsidRDefault="00271CCF" w:rsidP="00271CCF">
            <w:pPr>
              <w:pStyle w:val="Default"/>
              <w:rPr>
                <w:color w:val="auto"/>
              </w:rPr>
            </w:pPr>
            <w:r w:rsidRPr="00DB40DE">
              <w:rPr>
                <w:color w:val="auto"/>
              </w:rPr>
              <w:lastRenderedPageBreak/>
              <w:t xml:space="preserve">Цель Программы </w:t>
            </w:r>
          </w:p>
          <w:p w:rsidR="00271CCF" w:rsidRPr="00DB40DE" w:rsidRDefault="00271CCF">
            <w:pPr>
              <w:rPr>
                <w:rFonts w:ascii="Times New Roman" w:hAnsi="Times New Roman" w:cs="Times New Roman"/>
                <w:sz w:val="24"/>
                <w:szCs w:val="24"/>
              </w:rPr>
            </w:pPr>
          </w:p>
        </w:tc>
        <w:tc>
          <w:tcPr>
            <w:tcW w:w="4786" w:type="dxa"/>
          </w:tcPr>
          <w:p w:rsidR="0042048D" w:rsidRPr="00DB40DE" w:rsidRDefault="0042048D" w:rsidP="0042048D">
            <w:pPr>
              <w:pStyle w:val="Default"/>
              <w:rPr>
                <w:color w:val="auto"/>
              </w:rPr>
            </w:pPr>
            <w:r w:rsidRPr="00DB40DE">
              <w:rPr>
                <w:color w:val="auto"/>
              </w:rPr>
              <w:t xml:space="preserve">Создание условий для устойчивого развития учреждения с целью социальной адаптации, разностороннего развития и самореализации подрастающего поколения, формирования у него ценностных приоритетов и ключевых компетенций для профессионального и жизненного самоопределения. </w:t>
            </w:r>
          </w:p>
          <w:p w:rsidR="00271CCF" w:rsidRPr="00DB40DE" w:rsidRDefault="00271CCF">
            <w:pPr>
              <w:rPr>
                <w:rFonts w:ascii="Times New Roman" w:hAnsi="Times New Roman" w:cs="Times New Roman"/>
                <w:sz w:val="24"/>
                <w:szCs w:val="24"/>
              </w:rPr>
            </w:pPr>
          </w:p>
        </w:tc>
      </w:tr>
      <w:tr w:rsidR="00271CCF" w:rsidRPr="00DB40DE" w:rsidTr="00271CCF">
        <w:tc>
          <w:tcPr>
            <w:tcW w:w="4785" w:type="dxa"/>
          </w:tcPr>
          <w:p w:rsidR="00271CCF" w:rsidRPr="00DB40DE" w:rsidRDefault="00271CCF" w:rsidP="00271CCF">
            <w:pPr>
              <w:pStyle w:val="Default"/>
              <w:rPr>
                <w:color w:val="auto"/>
              </w:rPr>
            </w:pPr>
            <w:r w:rsidRPr="00DB40DE">
              <w:rPr>
                <w:color w:val="auto"/>
              </w:rPr>
              <w:t xml:space="preserve">Основные задачи Программы </w:t>
            </w:r>
          </w:p>
          <w:p w:rsidR="00271CCF" w:rsidRPr="00DB40DE" w:rsidRDefault="00271CCF">
            <w:pPr>
              <w:rPr>
                <w:rFonts w:ascii="Times New Roman" w:hAnsi="Times New Roman" w:cs="Times New Roman"/>
                <w:sz w:val="24"/>
                <w:szCs w:val="24"/>
              </w:rPr>
            </w:pPr>
          </w:p>
        </w:tc>
        <w:tc>
          <w:tcPr>
            <w:tcW w:w="4786" w:type="dxa"/>
          </w:tcPr>
          <w:p w:rsidR="00E26409" w:rsidRPr="00DB40DE" w:rsidRDefault="00E26409" w:rsidP="00E26409">
            <w:pPr>
              <w:rPr>
                <w:rFonts w:ascii="Times New Roman" w:hAnsi="Times New Roman" w:cs="Times New Roman"/>
                <w:sz w:val="24"/>
                <w:szCs w:val="24"/>
              </w:rPr>
            </w:pPr>
          </w:p>
          <w:p w:rsidR="00E26409" w:rsidRPr="00DB40DE" w:rsidRDefault="00E26409" w:rsidP="00E26409">
            <w:pPr>
              <w:pStyle w:val="Default"/>
              <w:rPr>
                <w:color w:val="auto"/>
              </w:rPr>
            </w:pPr>
            <w:r w:rsidRPr="00DB40DE">
              <w:rPr>
                <w:color w:val="auto"/>
              </w:rPr>
              <w:t xml:space="preserve">1.Повышение качества образования. </w:t>
            </w:r>
          </w:p>
          <w:p w:rsidR="00E26409" w:rsidRPr="00DB40DE" w:rsidRDefault="00E26409" w:rsidP="00E26409">
            <w:pPr>
              <w:pStyle w:val="Default"/>
              <w:rPr>
                <w:color w:val="auto"/>
              </w:rPr>
            </w:pPr>
            <w:r w:rsidRPr="00DB40DE">
              <w:rPr>
                <w:color w:val="auto"/>
              </w:rPr>
              <w:t xml:space="preserve">2. Развитие духовного начала личности посредством приобщения к высшим ценностям  культуры. </w:t>
            </w:r>
          </w:p>
          <w:p w:rsidR="00E26409" w:rsidRPr="00DB40DE" w:rsidRDefault="00E26409" w:rsidP="00E26409">
            <w:pPr>
              <w:pStyle w:val="Default"/>
              <w:rPr>
                <w:color w:val="auto"/>
              </w:rPr>
            </w:pPr>
            <w:r w:rsidRPr="00DB40DE">
              <w:rPr>
                <w:color w:val="auto"/>
              </w:rPr>
              <w:t xml:space="preserve">3. Сохранение и укрепление здоровья обучающихся, развитие организованных форм отдыха и оздоровления детей. </w:t>
            </w:r>
          </w:p>
          <w:p w:rsidR="00E26409" w:rsidRPr="00DB40DE" w:rsidRDefault="00E26409" w:rsidP="00E26409">
            <w:pPr>
              <w:pStyle w:val="Default"/>
              <w:rPr>
                <w:color w:val="auto"/>
              </w:rPr>
            </w:pPr>
            <w:r w:rsidRPr="00DB40DE">
              <w:rPr>
                <w:color w:val="auto"/>
              </w:rPr>
              <w:t xml:space="preserve">4. Создание условий для поддержки одаренных и талантливых детей, отработка моделей индивидуального образования. </w:t>
            </w:r>
          </w:p>
          <w:p w:rsidR="00E26409" w:rsidRPr="00DB40DE" w:rsidRDefault="00E26409" w:rsidP="00E26409">
            <w:pPr>
              <w:pStyle w:val="Default"/>
              <w:rPr>
                <w:color w:val="auto"/>
              </w:rPr>
            </w:pPr>
            <w:r w:rsidRPr="00DB40DE">
              <w:rPr>
                <w:color w:val="auto"/>
              </w:rPr>
              <w:t xml:space="preserve">5. Развитие исследовательских компетентностей и творческих </w:t>
            </w:r>
            <w:proofErr w:type="gramStart"/>
            <w:r w:rsidRPr="00DB40DE">
              <w:rPr>
                <w:color w:val="auto"/>
              </w:rPr>
              <w:t>способностей</w:t>
            </w:r>
            <w:proofErr w:type="gramEnd"/>
            <w:r w:rsidRPr="00DB40DE">
              <w:rPr>
                <w:color w:val="auto"/>
              </w:rPr>
              <w:t xml:space="preserve"> обучающихся на основе эффективного использования ресурсов дополнительного образования </w:t>
            </w:r>
          </w:p>
          <w:p w:rsidR="00E26409" w:rsidRPr="00DB40DE" w:rsidRDefault="00E26409" w:rsidP="00E26409">
            <w:pPr>
              <w:pStyle w:val="Default"/>
              <w:rPr>
                <w:color w:val="auto"/>
              </w:rPr>
            </w:pPr>
            <w:r w:rsidRPr="00DB40DE">
              <w:rPr>
                <w:color w:val="auto"/>
              </w:rPr>
              <w:t xml:space="preserve">6. Создание системы управления ОУ в соответствии с тенденциями развития управленческой науки и требованиями Федерального закона № 273-ФЗ. </w:t>
            </w:r>
          </w:p>
          <w:p w:rsidR="00E26409" w:rsidRPr="00DB40DE" w:rsidRDefault="00E26409" w:rsidP="00E26409">
            <w:pPr>
              <w:pStyle w:val="Default"/>
              <w:rPr>
                <w:color w:val="auto"/>
              </w:rPr>
            </w:pPr>
            <w:r w:rsidRPr="00DB40DE">
              <w:rPr>
                <w:color w:val="auto"/>
              </w:rPr>
              <w:t xml:space="preserve">7.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E26409" w:rsidRPr="00DB40DE" w:rsidRDefault="00E26409" w:rsidP="00E26409">
            <w:pPr>
              <w:pStyle w:val="Default"/>
              <w:rPr>
                <w:color w:val="auto"/>
              </w:rPr>
            </w:pPr>
            <w:r w:rsidRPr="00DB40DE">
              <w:rPr>
                <w:color w:val="auto"/>
              </w:rPr>
              <w:t xml:space="preserve">8. Изучение и введение оптимального содержания и технологий образовательной деятельности в направлении обеспечения условий формирования духовно-нравственной, социально адаптированной и </w:t>
            </w:r>
            <w:proofErr w:type="spellStart"/>
            <w:r w:rsidRPr="00DB40DE">
              <w:rPr>
                <w:color w:val="auto"/>
              </w:rPr>
              <w:t>деятельностно</w:t>
            </w:r>
            <w:proofErr w:type="spellEnd"/>
            <w:r w:rsidRPr="00DB40DE">
              <w:rPr>
                <w:color w:val="auto"/>
              </w:rPr>
              <w:t xml:space="preserve"> - ориентированной личности гражданина Российской Федерации. </w:t>
            </w:r>
          </w:p>
          <w:p w:rsidR="00E26409" w:rsidRPr="00DB40DE" w:rsidRDefault="00E26409" w:rsidP="00E26409">
            <w:pPr>
              <w:pStyle w:val="Default"/>
              <w:rPr>
                <w:color w:val="auto"/>
              </w:rPr>
            </w:pPr>
            <w:r w:rsidRPr="00DB40DE">
              <w:rPr>
                <w:color w:val="auto"/>
              </w:rPr>
              <w:t xml:space="preserve">9. Обеспечение информационной </w:t>
            </w:r>
            <w:r w:rsidRPr="00DB40DE">
              <w:rPr>
                <w:color w:val="auto"/>
              </w:rPr>
              <w:lastRenderedPageBreak/>
              <w:t xml:space="preserve">открытости образовательного пространства ОУ. </w:t>
            </w:r>
          </w:p>
          <w:p w:rsidR="00E26409" w:rsidRPr="00DB40DE" w:rsidRDefault="00E26409" w:rsidP="00E26409">
            <w:pPr>
              <w:pStyle w:val="Default"/>
              <w:rPr>
                <w:color w:val="auto"/>
              </w:rPr>
            </w:pPr>
            <w:r w:rsidRPr="00DB40DE">
              <w:rPr>
                <w:color w:val="auto"/>
              </w:rPr>
              <w:t>10. Расширение информационно</w:t>
            </w:r>
            <w:r w:rsidR="0037557E" w:rsidRPr="00DB40DE">
              <w:rPr>
                <w:color w:val="auto"/>
              </w:rPr>
              <w:t xml:space="preserve"> </w:t>
            </w:r>
            <w:proofErr w:type="gramStart"/>
            <w:r w:rsidRPr="00DB40DE">
              <w:rPr>
                <w:color w:val="auto"/>
              </w:rPr>
              <w:t>-к</w:t>
            </w:r>
            <w:proofErr w:type="gramEnd"/>
            <w:r w:rsidRPr="00DB40DE">
              <w:rPr>
                <w:color w:val="auto"/>
              </w:rPr>
              <w:t>ультурного поля для воспитания обучающихся в рамках сотрудничества с иными организациями.</w:t>
            </w:r>
          </w:p>
          <w:p w:rsidR="0042048D" w:rsidRPr="00DB40DE" w:rsidRDefault="0042048D" w:rsidP="0042048D">
            <w:pPr>
              <w:rPr>
                <w:rFonts w:ascii="Times New Roman" w:hAnsi="Times New Roman" w:cs="Times New Roman"/>
                <w:sz w:val="24"/>
                <w:szCs w:val="24"/>
              </w:rPr>
            </w:pPr>
          </w:p>
        </w:tc>
      </w:tr>
      <w:tr w:rsidR="008C16DD" w:rsidRPr="00DB40DE" w:rsidTr="00271CCF">
        <w:tc>
          <w:tcPr>
            <w:tcW w:w="4785" w:type="dxa"/>
          </w:tcPr>
          <w:p w:rsidR="008C16DD" w:rsidRPr="00DB40DE" w:rsidRDefault="008C16DD" w:rsidP="008C16DD">
            <w:pPr>
              <w:pStyle w:val="Default"/>
              <w:rPr>
                <w:bCs/>
                <w:color w:val="auto"/>
              </w:rPr>
            </w:pPr>
            <w:r w:rsidRPr="00DB40DE">
              <w:rPr>
                <w:bCs/>
                <w:color w:val="auto"/>
              </w:rPr>
              <w:lastRenderedPageBreak/>
              <w:t xml:space="preserve">Перечень целевых подпрограмм Программы развития. </w:t>
            </w:r>
          </w:p>
          <w:p w:rsidR="008C16DD" w:rsidRPr="00DB40DE" w:rsidRDefault="008C16DD" w:rsidP="00271CCF">
            <w:pPr>
              <w:pStyle w:val="Default"/>
              <w:rPr>
                <w:color w:val="auto"/>
              </w:rPr>
            </w:pPr>
          </w:p>
        </w:tc>
        <w:tc>
          <w:tcPr>
            <w:tcW w:w="4786" w:type="dxa"/>
          </w:tcPr>
          <w:p w:rsidR="008C16DD" w:rsidRPr="00DB40DE" w:rsidRDefault="008C16DD" w:rsidP="008C16DD">
            <w:pPr>
              <w:pStyle w:val="Default"/>
              <w:rPr>
                <w:color w:val="auto"/>
              </w:rPr>
            </w:pPr>
          </w:p>
          <w:p w:rsidR="00B62D2C" w:rsidRPr="00DB40DE" w:rsidRDefault="00B62D2C" w:rsidP="00B62D2C">
            <w:pPr>
              <w:pStyle w:val="Default"/>
              <w:rPr>
                <w:color w:val="auto"/>
                <w:u w:val="single"/>
              </w:rPr>
            </w:pPr>
            <w:r w:rsidRPr="00DB40DE">
              <w:rPr>
                <w:color w:val="auto"/>
                <w:u w:val="single"/>
              </w:rPr>
              <w:t>1.</w:t>
            </w:r>
            <w:r w:rsidRPr="00DB40DE">
              <w:rPr>
                <w:bCs/>
                <w:color w:val="auto"/>
                <w:u w:val="single"/>
              </w:rPr>
              <w:t xml:space="preserve">Подпрограмма «Современная школа» </w:t>
            </w:r>
          </w:p>
          <w:p w:rsidR="00B62D2C" w:rsidRPr="00DB40DE" w:rsidRDefault="00B62D2C" w:rsidP="00B62D2C">
            <w:pPr>
              <w:pStyle w:val="Default"/>
              <w:spacing w:after="47"/>
              <w:rPr>
                <w:color w:val="auto"/>
              </w:rPr>
            </w:pPr>
            <w:r w:rsidRPr="00DB40DE">
              <w:rPr>
                <w:color w:val="auto"/>
              </w:rPr>
              <w:t xml:space="preserve"> -Проект: «Управление качеством образования» </w:t>
            </w:r>
          </w:p>
          <w:p w:rsidR="00B62D2C" w:rsidRPr="00DB40DE" w:rsidRDefault="00B62D2C" w:rsidP="00B62D2C">
            <w:pPr>
              <w:pStyle w:val="Default"/>
              <w:spacing w:after="47"/>
              <w:rPr>
                <w:color w:val="auto"/>
              </w:rPr>
            </w:pPr>
            <w:r w:rsidRPr="00DB40DE">
              <w:rPr>
                <w:color w:val="auto"/>
              </w:rPr>
              <w:t xml:space="preserve">- Проект «Одаренные дети» </w:t>
            </w:r>
          </w:p>
          <w:p w:rsidR="00B62D2C" w:rsidRPr="00DB40DE" w:rsidRDefault="00B62D2C" w:rsidP="00B62D2C">
            <w:pPr>
              <w:pStyle w:val="Default"/>
              <w:spacing w:after="47"/>
              <w:rPr>
                <w:color w:val="auto"/>
              </w:rPr>
            </w:pPr>
            <w:r w:rsidRPr="00DB40DE">
              <w:rPr>
                <w:color w:val="auto"/>
              </w:rPr>
              <w:t xml:space="preserve"> -Проект: «ФГОС СОО: от внедрения до результата»; </w:t>
            </w:r>
          </w:p>
          <w:p w:rsidR="00B62D2C" w:rsidRPr="00DB40DE" w:rsidRDefault="00B62D2C" w:rsidP="00B62D2C">
            <w:pPr>
              <w:pStyle w:val="Default"/>
              <w:spacing w:after="47"/>
              <w:rPr>
                <w:color w:val="auto"/>
              </w:rPr>
            </w:pPr>
            <w:r w:rsidRPr="00DB40DE">
              <w:rPr>
                <w:color w:val="auto"/>
              </w:rPr>
              <w:t xml:space="preserve"> -Проект: «Школ</w:t>
            </w:r>
            <w:proofErr w:type="gramStart"/>
            <w:r w:rsidRPr="00DB40DE">
              <w:rPr>
                <w:color w:val="auto"/>
              </w:rPr>
              <w:t>а-</w:t>
            </w:r>
            <w:proofErr w:type="gramEnd"/>
            <w:r w:rsidRPr="00DB40DE">
              <w:rPr>
                <w:color w:val="auto"/>
              </w:rPr>
              <w:t xml:space="preserve"> Центр социальной активности» </w:t>
            </w:r>
          </w:p>
          <w:p w:rsidR="00B62D2C" w:rsidRPr="00DB40DE" w:rsidRDefault="00B62D2C" w:rsidP="00B62D2C">
            <w:pPr>
              <w:pStyle w:val="Default"/>
              <w:spacing w:after="47"/>
              <w:rPr>
                <w:color w:val="auto"/>
                <w:u w:val="single"/>
              </w:rPr>
            </w:pPr>
            <w:r w:rsidRPr="00DB40DE">
              <w:rPr>
                <w:bCs/>
                <w:color w:val="auto"/>
                <w:u w:val="single"/>
              </w:rPr>
              <w:t xml:space="preserve">2. Подпрограмма «Цифровая образовательная среда» </w:t>
            </w:r>
          </w:p>
          <w:p w:rsidR="00B62D2C" w:rsidRPr="00DB40DE" w:rsidRDefault="00B62D2C" w:rsidP="00B62D2C">
            <w:pPr>
              <w:pStyle w:val="Default"/>
              <w:spacing w:after="47"/>
              <w:rPr>
                <w:color w:val="auto"/>
                <w:u w:val="single"/>
              </w:rPr>
            </w:pPr>
            <w:r w:rsidRPr="00DB40DE">
              <w:rPr>
                <w:bCs/>
                <w:color w:val="auto"/>
                <w:u w:val="single"/>
              </w:rPr>
              <w:t xml:space="preserve">3. Подпрограмма «Учитель будущего» </w:t>
            </w:r>
          </w:p>
          <w:p w:rsidR="00B62D2C" w:rsidRPr="00DB40DE" w:rsidRDefault="00B62D2C" w:rsidP="00B62D2C">
            <w:pPr>
              <w:pStyle w:val="Default"/>
              <w:rPr>
                <w:bCs/>
                <w:color w:val="auto"/>
                <w:u w:val="single"/>
              </w:rPr>
            </w:pPr>
            <w:r w:rsidRPr="00DB40DE">
              <w:rPr>
                <w:bCs/>
                <w:color w:val="auto"/>
                <w:u w:val="single"/>
              </w:rPr>
              <w:t xml:space="preserve">4. Подпрограмма «Школа-территория здоровья». </w:t>
            </w:r>
          </w:p>
          <w:p w:rsidR="008C16DD" w:rsidRPr="00DB40DE" w:rsidRDefault="008C16DD" w:rsidP="00E26409">
            <w:pPr>
              <w:rPr>
                <w:rFonts w:ascii="Times New Roman" w:hAnsi="Times New Roman" w:cs="Times New Roman"/>
                <w:sz w:val="24"/>
                <w:szCs w:val="24"/>
              </w:rPr>
            </w:pPr>
          </w:p>
        </w:tc>
      </w:tr>
      <w:tr w:rsidR="00271CCF" w:rsidRPr="00DB40DE" w:rsidTr="00271CCF">
        <w:tc>
          <w:tcPr>
            <w:tcW w:w="4785" w:type="dxa"/>
          </w:tcPr>
          <w:p w:rsidR="00271CCF" w:rsidRPr="00DB40DE" w:rsidRDefault="00271CCF" w:rsidP="00271CCF">
            <w:pPr>
              <w:pStyle w:val="Default"/>
              <w:rPr>
                <w:color w:val="auto"/>
              </w:rPr>
            </w:pPr>
            <w:r w:rsidRPr="00DB40DE">
              <w:rPr>
                <w:color w:val="auto"/>
              </w:rPr>
              <w:t xml:space="preserve">Ожидаемые конечные результаты, важнейшие целевые показатели программы </w:t>
            </w:r>
          </w:p>
          <w:p w:rsidR="00271CCF" w:rsidRPr="00DB40DE" w:rsidRDefault="00271CCF">
            <w:pPr>
              <w:rPr>
                <w:rFonts w:ascii="Times New Roman" w:hAnsi="Times New Roman" w:cs="Times New Roman"/>
                <w:sz w:val="24"/>
                <w:szCs w:val="24"/>
              </w:rPr>
            </w:pPr>
          </w:p>
        </w:tc>
        <w:tc>
          <w:tcPr>
            <w:tcW w:w="4786" w:type="dxa"/>
          </w:tcPr>
          <w:p w:rsidR="00227417" w:rsidRPr="00DB40DE" w:rsidRDefault="00227417" w:rsidP="00227417">
            <w:pPr>
              <w:pStyle w:val="Default"/>
              <w:rPr>
                <w:b/>
                <w:color w:val="auto"/>
              </w:rPr>
            </w:pPr>
            <w:r w:rsidRPr="00DB40DE">
              <w:rPr>
                <w:b/>
                <w:bCs/>
                <w:i/>
                <w:iCs/>
                <w:color w:val="auto"/>
              </w:rPr>
              <w:t xml:space="preserve">В системе управления: </w:t>
            </w:r>
          </w:p>
          <w:p w:rsidR="00227417" w:rsidRPr="00DB40DE" w:rsidRDefault="00843772" w:rsidP="00227417">
            <w:pPr>
              <w:pStyle w:val="Default"/>
              <w:rPr>
                <w:color w:val="auto"/>
              </w:rPr>
            </w:pPr>
            <w:r w:rsidRPr="00DB40DE">
              <w:rPr>
                <w:color w:val="auto"/>
              </w:rPr>
              <w:t>- в ГБОУШИ ОР</w:t>
            </w:r>
            <w:r w:rsidR="00227417" w:rsidRPr="00DB40DE">
              <w:rPr>
                <w:color w:val="auto"/>
              </w:rPr>
              <w:t xml:space="preserve"> будет действовать система управления, разработанная с учетом современного законодательства и тенденций развития управленческой науки; </w:t>
            </w:r>
          </w:p>
          <w:p w:rsidR="00227417" w:rsidRPr="00DB40DE" w:rsidRDefault="00227417" w:rsidP="00227417">
            <w:pPr>
              <w:pStyle w:val="Default"/>
              <w:rPr>
                <w:color w:val="auto"/>
              </w:rPr>
            </w:pPr>
            <w:r w:rsidRPr="00DB40DE">
              <w:rPr>
                <w:color w:val="auto"/>
              </w:rPr>
              <w:t>- нормативно-право</w:t>
            </w:r>
            <w:r w:rsidR="00843772" w:rsidRPr="00DB40DE">
              <w:rPr>
                <w:color w:val="auto"/>
              </w:rPr>
              <w:t>вая и методическая база ГБОУШИ ОР</w:t>
            </w:r>
            <w:r w:rsidRPr="00DB40DE">
              <w:rPr>
                <w:color w:val="auto"/>
              </w:rPr>
              <w:t xml:space="preserve"> будет соответствовать требованиям ФЗ-273, ФГОС и современным направлениям развития психолого-педагогической науки и практики; </w:t>
            </w:r>
          </w:p>
          <w:p w:rsidR="00227417" w:rsidRPr="00DB40DE" w:rsidRDefault="00227417" w:rsidP="00227417">
            <w:pPr>
              <w:pStyle w:val="Default"/>
              <w:rPr>
                <w:color w:val="auto"/>
              </w:rPr>
            </w:pPr>
            <w:r w:rsidRPr="00DB40DE">
              <w:rPr>
                <w:color w:val="auto"/>
              </w:rPr>
              <w:t>- внутренняя оценка качества образования (ВСОКО) станет неотъемлемой основ</w:t>
            </w:r>
            <w:r w:rsidR="001C72D0" w:rsidRPr="00DB40DE">
              <w:rPr>
                <w:color w:val="auto"/>
              </w:rPr>
              <w:t>ой управления развитием ОУ</w:t>
            </w:r>
            <w:r w:rsidRPr="00DB40DE">
              <w:rPr>
                <w:color w:val="auto"/>
              </w:rPr>
              <w:t xml:space="preserve">; </w:t>
            </w:r>
          </w:p>
          <w:p w:rsidR="00227417" w:rsidRPr="00DB40DE" w:rsidRDefault="00227417" w:rsidP="00227417">
            <w:pPr>
              <w:pStyle w:val="Default"/>
              <w:rPr>
                <w:b/>
                <w:color w:val="auto"/>
              </w:rPr>
            </w:pPr>
            <w:r w:rsidRPr="00DB40DE">
              <w:rPr>
                <w:b/>
                <w:bCs/>
                <w:i/>
                <w:iCs/>
                <w:color w:val="auto"/>
              </w:rPr>
              <w:t xml:space="preserve">В обновлении инфраструктуры: </w:t>
            </w:r>
          </w:p>
          <w:p w:rsidR="00227417" w:rsidRPr="00DB40DE" w:rsidRDefault="00227417" w:rsidP="00227417">
            <w:pPr>
              <w:pStyle w:val="Default"/>
              <w:rPr>
                <w:color w:val="auto"/>
              </w:rPr>
            </w:pPr>
            <w:r w:rsidRPr="00DB40DE">
              <w:rPr>
                <w:color w:val="auto"/>
              </w:rPr>
              <w:t>- инфраструктура и организация об</w:t>
            </w:r>
            <w:r w:rsidR="001C72D0" w:rsidRPr="00DB40DE">
              <w:rPr>
                <w:color w:val="auto"/>
              </w:rPr>
              <w:t>разовательного процесса ГБОУШИ ОР</w:t>
            </w:r>
            <w:r w:rsidRPr="00DB40DE">
              <w:rPr>
                <w:color w:val="auto"/>
              </w:rPr>
              <w:t xml:space="preserve">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образовательной деятельности; </w:t>
            </w:r>
          </w:p>
          <w:p w:rsidR="00227417" w:rsidRPr="00DB40DE" w:rsidRDefault="005D532A" w:rsidP="00227417">
            <w:pPr>
              <w:pStyle w:val="Default"/>
              <w:rPr>
                <w:color w:val="auto"/>
              </w:rPr>
            </w:pPr>
            <w:r w:rsidRPr="00DB40DE">
              <w:rPr>
                <w:color w:val="auto"/>
              </w:rPr>
              <w:t>- 8</w:t>
            </w:r>
            <w:r w:rsidR="00227417" w:rsidRPr="00DB40DE">
              <w:rPr>
                <w:color w:val="auto"/>
              </w:rPr>
              <w:t xml:space="preserve">0% кабинетов будут максимально возможно оснащены в соответствии с требованиями ФГОС общего образования; </w:t>
            </w:r>
          </w:p>
          <w:p w:rsidR="00227417" w:rsidRPr="00DB40DE" w:rsidRDefault="00227417" w:rsidP="00227417">
            <w:pPr>
              <w:pStyle w:val="Default"/>
              <w:rPr>
                <w:color w:val="auto"/>
              </w:rPr>
            </w:pPr>
            <w:r w:rsidRPr="00DB40DE">
              <w:rPr>
                <w:color w:val="auto"/>
              </w:rPr>
              <w:t xml:space="preserve">- 100 % учебных кабинетов будет иметь доступ к локальной сети гимназии и к Интернет-ресурсам. </w:t>
            </w:r>
          </w:p>
          <w:p w:rsidR="00227417" w:rsidRPr="00DB40DE" w:rsidRDefault="00227417" w:rsidP="00227417">
            <w:pPr>
              <w:pStyle w:val="Default"/>
              <w:rPr>
                <w:b/>
                <w:color w:val="auto"/>
              </w:rPr>
            </w:pPr>
            <w:r w:rsidRPr="00DB40DE">
              <w:rPr>
                <w:b/>
                <w:bCs/>
                <w:i/>
                <w:iCs/>
                <w:color w:val="auto"/>
              </w:rPr>
              <w:t xml:space="preserve">В совершенствовании профессионального мастерства педагогического коллектива: </w:t>
            </w:r>
          </w:p>
          <w:p w:rsidR="00227417" w:rsidRPr="00DB40DE" w:rsidRDefault="00227417" w:rsidP="00227417">
            <w:pPr>
              <w:pStyle w:val="Default"/>
              <w:rPr>
                <w:color w:val="auto"/>
              </w:rPr>
            </w:pPr>
            <w:r w:rsidRPr="00DB40DE">
              <w:rPr>
                <w:color w:val="auto"/>
              </w:rPr>
              <w:lastRenderedPageBreak/>
              <w:t>- 100 % пе</w:t>
            </w:r>
            <w:r w:rsidR="001C72D0" w:rsidRPr="00DB40DE">
              <w:rPr>
                <w:color w:val="auto"/>
              </w:rPr>
              <w:t>дагогов и руководителей ГБОУШИ ОР</w:t>
            </w:r>
            <w:r w:rsidRPr="00DB40DE">
              <w:rPr>
                <w:color w:val="auto"/>
              </w:rPr>
              <w:t xml:space="preserve"> пройдет повышение квалификации и (или) профессиональную переподготовку по современному содержанию образования (в том числе ФГОС соответствующих уровней образования) и инновационным технологиям; </w:t>
            </w:r>
          </w:p>
          <w:p w:rsidR="00227417" w:rsidRPr="00DB40DE" w:rsidRDefault="001C72D0" w:rsidP="00227417">
            <w:pPr>
              <w:pStyle w:val="Default"/>
              <w:rPr>
                <w:color w:val="auto"/>
              </w:rPr>
            </w:pPr>
            <w:r w:rsidRPr="00DB40DE">
              <w:rPr>
                <w:color w:val="auto"/>
              </w:rPr>
              <w:t>- не менее 2</w:t>
            </w:r>
            <w:r w:rsidR="00227417" w:rsidRPr="00DB40DE">
              <w:rPr>
                <w:color w:val="auto"/>
              </w:rPr>
              <w:t xml:space="preserve">0 % педагогов будет работать по инновационным образовательным технологиям; </w:t>
            </w:r>
          </w:p>
          <w:p w:rsidR="00227417" w:rsidRPr="00DB40DE" w:rsidRDefault="001C72D0" w:rsidP="00227417">
            <w:pPr>
              <w:pStyle w:val="Default"/>
              <w:rPr>
                <w:color w:val="auto"/>
              </w:rPr>
            </w:pPr>
            <w:r w:rsidRPr="00DB40DE">
              <w:rPr>
                <w:color w:val="auto"/>
              </w:rPr>
              <w:t>- не менее 30</w:t>
            </w:r>
            <w:r w:rsidR="00227417" w:rsidRPr="00DB40DE">
              <w:rPr>
                <w:color w:val="auto"/>
              </w:rPr>
              <w:t xml:space="preserve"> % педагогов представят собственный опыт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 </w:t>
            </w:r>
          </w:p>
          <w:p w:rsidR="00227417" w:rsidRPr="00DB40DE" w:rsidRDefault="00227417" w:rsidP="00227417">
            <w:pPr>
              <w:pStyle w:val="Default"/>
              <w:rPr>
                <w:b/>
                <w:color w:val="auto"/>
              </w:rPr>
            </w:pPr>
            <w:r w:rsidRPr="00DB40DE">
              <w:rPr>
                <w:b/>
                <w:bCs/>
                <w:i/>
                <w:iCs/>
                <w:color w:val="auto"/>
              </w:rPr>
              <w:t xml:space="preserve">В организации образовательной деятельности: </w:t>
            </w:r>
          </w:p>
          <w:p w:rsidR="00227417" w:rsidRPr="00DB40DE" w:rsidRDefault="00227417" w:rsidP="00227417">
            <w:pPr>
              <w:pStyle w:val="Default"/>
              <w:rPr>
                <w:color w:val="auto"/>
              </w:rPr>
            </w:pPr>
            <w:r w:rsidRPr="00DB40DE">
              <w:rPr>
                <w:color w:val="auto"/>
              </w:rPr>
              <w:t xml:space="preserve">- 100 % школьников будет получать образование с использованием информационно-коммуникационных технологий; </w:t>
            </w:r>
          </w:p>
          <w:p w:rsidR="00227417" w:rsidRPr="00DB40DE" w:rsidRDefault="00227417" w:rsidP="00227417">
            <w:pPr>
              <w:pStyle w:val="Default"/>
              <w:rPr>
                <w:color w:val="auto"/>
              </w:rPr>
            </w:pPr>
            <w:r w:rsidRPr="00DB40DE">
              <w:rPr>
                <w:color w:val="auto"/>
              </w:rPr>
              <w:t xml:space="preserve">- 100 % школьников будет занято в системе внеурочной деятельности; </w:t>
            </w:r>
          </w:p>
          <w:p w:rsidR="00227417" w:rsidRPr="00DB40DE" w:rsidRDefault="00227417" w:rsidP="001C72D0">
            <w:pPr>
              <w:rPr>
                <w:rFonts w:ascii="Times New Roman" w:hAnsi="Times New Roman" w:cs="Times New Roman"/>
                <w:sz w:val="24"/>
                <w:szCs w:val="24"/>
              </w:rPr>
            </w:pPr>
            <w:r w:rsidRPr="00DB40DE">
              <w:rPr>
                <w:rFonts w:ascii="Times New Roman" w:hAnsi="Times New Roman" w:cs="Times New Roman"/>
                <w:sz w:val="24"/>
                <w:szCs w:val="24"/>
              </w:rPr>
              <w:t xml:space="preserve">- 100 % </w:t>
            </w:r>
            <w:proofErr w:type="gramStart"/>
            <w:r w:rsidRPr="00DB40DE">
              <w:rPr>
                <w:rFonts w:ascii="Times New Roman" w:hAnsi="Times New Roman" w:cs="Times New Roman"/>
                <w:sz w:val="24"/>
                <w:szCs w:val="24"/>
              </w:rPr>
              <w:t>обучающихся</w:t>
            </w:r>
            <w:proofErr w:type="gramEnd"/>
            <w:r w:rsidRPr="00DB40DE">
              <w:rPr>
                <w:rFonts w:ascii="Times New Roman" w:hAnsi="Times New Roman" w:cs="Times New Roman"/>
                <w:sz w:val="24"/>
                <w:szCs w:val="24"/>
              </w:rPr>
              <w:t xml:space="preserve"> будет включено в исследовательскую и проектную деятельность; </w:t>
            </w:r>
          </w:p>
          <w:p w:rsidR="00227417" w:rsidRPr="00DB40DE" w:rsidRDefault="001C72D0" w:rsidP="00227417">
            <w:pPr>
              <w:pStyle w:val="Default"/>
              <w:rPr>
                <w:color w:val="auto"/>
              </w:rPr>
            </w:pPr>
            <w:r w:rsidRPr="00DB40DE">
              <w:rPr>
                <w:color w:val="auto"/>
              </w:rPr>
              <w:t>- в ОУ</w:t>
            </w:r>
            <w:r w:rsidR="00227417" w:rsidRPr="00DB40DE">
              <w:rPr>
                <w:color w:val="auto"/>
              </w:rPr>
              <w:t xml:space="preserve"> будет развиваться система поддержки </w:t>
            </w:r>
            <w:proofErr w:type="gramStart"/>
            <w:r w:rsidR="00227417" w:rsidRPr="00DB40DE">
              <w:rPr>
                <w:color w:val="auto"/>
              </w:rPr>
              <w:t>одаренных</w:t>
            </w:r>
            <w:proofErr w:type="gramEnd"/>
            <w:r w:rsidR="00227417" w:rsidRPr="00DB40DE">
              <w:rPr>
                <w:color w:val="auto"/>
              </w:rPr>
              <w:t xml:space="preserve"> и мотивированных обучающихся. </w:t>
            </w:r>
          </w:p>
          <w:p w:rsidR="00227417" w:rsidRPr="00DB40DE" w:rsidRDefault="00227417" w:rsidP="00227417">
            <w:pPr>
              <w:pStyle w:val="Default"/>
              <w:rPr>
                <w:b/>
                <w:color w:val="auto"/>
              </w:rPr>
            </w:pPr>
            <w:r w:rsidRPr="00DB40DE">
              <w:rPr>
                <w:b/>
                <w:bCs/>
                <w:i/>
                <w:iCs/>
                <w:color w:val="auto"/>
              </w:rPr>
              <w:t xml:space="preserve">В расширении партнерских отношений: </w:t>
            </w:r>
          </w:p>
          <w:p w:rsidR="00227417" w:rsidRPr="00DB40DE" w:rsidRDefault="00227417" w:rsidP="001C72D0">
            <w:pPr>
              <w:pStyle w:val="Default"/>
              <w:rPr>
                <w:color w:val="auto"/>
              </w:rPr>
            </w:pPr>
            <w:r w:rsidRPr="00DB40DE">
              <w:rPr>
                <w:color w:val="auto"/>
              </w:rPr>
              <w:t>- не менее 10 % родителей (законных представителей) будет включено в различные формы акти</w:t>
            </w:r>
            <w:r w:rsidR="001C72D0" w:rsidRPr="00DB40DE">
              <w:rPr>
                <w:color w:val="auto"/>
              </w:rPr>
              <w:t>вного взаимодействия с ОУ</w:t>
            </w:r>
            <w:r w:rsidRPr="00DB40DE">
              <w:rPr>
                <w:color w:val="auto"/>
              </w:rPr>
              <w:t xml:space="preserve"> (через участие в решении текущих проб</w:t>
            </w:r>
            <w:r w:rsidR="001C72D0" w:rsidRPr="00DB40DE">
              <w:rPr>
                <w:color w:val="auto"/>
              </w:rPr>
              <w:t>лем, участие в общешкольных</w:t>
            </w:r>
            <w:r w:rsidRPr="00DB40DE">
              <w:rPr>
                <w:color w:val="auto"/>
              </w:rPr>
              <w:t xml:space="preserve"> мероприятиях и т.д.);  </w:t>
            </w:r>
          </w:p>
        </w:tc>
      </w:tr>
      <w:tr w:rsidR="00271CCF" w:rsidRPr="00DB40DE" w:rsidTr="00271CCF">
        <w:tc>
          <w:tcPr>
            <w:tcW w:w="4785" w:type="dxa"/>
          </w:tcPr>
          <w:p w:rsidR="00271CCF" w:rsidRPr="00DB40DE" w:rsidRDefault="00271CCF" w:rsidP="00271CCF">
            <w:pPr>
              <w:pStyle w:val="Default"/>
              <w:rPr>
                <w:color w:val="auto"/>
              </w:rPr>
            </w:pPr>
            <w:r w:rsidRPr="00DB40DE">
              <w:rPr>
                <w:color w:val="auto"/>
              </w:rPr>
              <w:lastRenderedPageBreak/>
              <w:t xml:space="preserve">Система организации контроля исполнения Программы </w:t>
            </w:r>
          </w:p>
          <w:p w:rsidR="00271CCF" w:rsidRPr="00DB40DE" w:rsidRDefault="00271CCF" w:rsidP="00271CCF">
            <w:pPr>
              <w:pStyle w:val="Default"/>
              <w:rPr>
                <w:color w:val="auto"/>
              </w:rPr>
            </w:pPr>
          </w:p>
        </w:tc>
        <w:tc>
          <w:tcPr>
            <w:tcW w:w="4786" w:type="dxa"/>
          </w:tcPr>
          <w:p w:rsidR="00016370" w:rsidRPr="00DB40DE" w:rsidRDefault="00227417" w:rsidP="00227417">
            <w:pPr>
              <w:rPr>
                <w:rFonts w:ascii="Times New Roman" w:hAnsi="Times New Roman" w:cs="Times New Roman"/>
                <w:sz w:val="24"/>
                <w:szCs w:val="24"/>
              </w:rPr>
            </w:pPr>
            <w:r w:rsidRPr="00DB40DE">
              <w:rPr>
                <w:rFonts w:ascii="Times New Roman" w:hAnsi="Times New Roman" w:cs="Times New Roman"/>
                <w:sz w:val="24"/>
                <w:szCs w:val="24"/>
              </w:rPr>
              <w:t xml:space="preserve"> </w:t>
            </w:r>
          </w:p>
          <w:p w:rsidR="00016370" w:rsidRPr="00DB40DE" w:rsidRDefault="00016370" w:rsidP="00016370">
            <w:pPr>
              <w:pStyle w:val="Default"/>
              <w:rPr>
                <w:color w:val="auto"/>
              </w:rPr>
            </w:pPr>
            <w:r w:rsidRPr="00DB40DE">
              <w:rPr>
                <w:b/>
                <w:bCs/>
                <w:i/>
                <w:iCs/>
                <w:color w:val="auto"/>
              </w:rPr>
              <w:t xml:space="preserve">Общий контроль </w:t>
            </w:r>
            <w:r w:rsidRPr="00DB40DE">
              <w:rPr>
                <w:color w:val="auto"/>
              </w:rPr>
              <w:t xml:space="preserve">исполнения Программы развития школы осуществляет директор, методический совет и руководители проектов. </w:t>
            </w:r>
          </w:p>
          <w:p w:rsidR="00016370" w:rsidRPr="00DB40DE" w:rsidRDefault="00016370" w:rsidP="00016370">
            <w:pPr>
              <w:pStyle w:val="Default"/>
              <w:rPr>
                <w:color w:val="auto"/>
              </w:rPr>
            </w:pPr>
            <w:r w:rsidRPr="00DB40DE">
              <w:rPr>
                <w:b/>
                <w:bCs/>
                <w:i/>
                <w:iCs/>
                <w:color w:val="auto"/>
              </w:rPr>
              <w:t>Текущий контроль</w:t>
            </w:r>
            <w:r w:rsidRPr="00DB40DE">
              <w:rPr>
                <w:bCs/>
                <w:i/>
                <w:iCs/>
                <w:color w:val="auto"/>
              </w:rPr>
              <w:t xml:space="preserve"> </w:t>
            </w:r>
            <w:r w:rsidRPr="00DB40DE">
              <w:rPr>
                <w:color w:val="auto"/>
              </w:rPr>
              <w:t xml:space="preserve">и координацию работы школы по реализации проектных направлений Программы осуществляют заместители директора по курируемым направлениям. </w:t>
            </w:r>
          </w:p>
          <w:p w:rsidR="00016370" w:rsidRPr="00DB40DE" w:rsidRDefault="00016370" w:rsidP="00016370">
            <w:pPr>
              <w:pStyle w:val="Default"/>
              <w:rPr>
                <w:color w:val="auto"/>
              </w:rPr>
            </w:pPr>
            <w:r w:rsidRPr="00DB40DE">
              <w:rPr>
                <w:color w:val="auto"/>
              </w:rPr>
              <w:t xml:space="preserve">Управленческая команда ГБОУШИ ОР несет ответственность за ход и конечные результаты реализации программы, </w:t>
            </w:r>
            <w:r w:rsidRPr="00DB40DE">
              <w:rPr>
                <w:color w:val="auto"/>
              </w:rPr>
              <w:lastRenderedPageBreak/>
              <w:t xml:space="preserve">рациональное использование выделяемых на ее выполнение финансовых средств, определяет формы и методы управления реализацией Программы в целом. </w:t>
            </w:r>
          </w:p>
          <w:p w:rsidR="00271CCF" w:rsidRPr="00DB40DE" w:rsidRDefault="00016370" w:rsidP="00016370">
            <w:pPr>
              <w:rPr>
                <w:rFonts w:ascii="Times New Roman" w:hAnsi="Times New Roman" w:cs="Times New Roman"/>
                <w:sz w:val="24"/>
                <w:szCs w:val="24"/>
              </w:rPr>
            </w:pPr>
            <w:r w:rsidRPr="00DB40DE">
              <w:rPr>
                <w:rFonts w:ascii="Times New Roman" w:hAnsi="Times New Roman" w:cs="Times New Roman"/>
                <w:sz w:val="24"/>
                <w:szCs w:val="24"/>
              </w:rPr>
              <w:t xml:space="preserve">По итогам каждого года реализации Программы представляется публичный отчет директора об итогах выполнения Программы и результатах развития ГБОУШИ ОР. Ежегодно, с учетом изменения внешних и внутренних факторов развития ГБОУШИ ОР, уточняются: </w:t>
            </w:r>
          </w:p>
          <w:p w:rsidR="00016370" w:rsidRPr="00DB40DE" w:rsidRDefault="00016370" w:rsidP="00016370">
            <w:pPr>
              <w:rPr>
                <w:rFonts w:ascii="Times New Roman" w:hAnsi="Times New Roman" w:cs="Times New Roman"/>
                <w:sz w:val="24"/>
                <w:szCs w:val="24"/>
              </w:rPr>
            </w:pPr>
            <w:r w:rsidRPr="00DB40DE">
              <w:rPr>
                <w:rFonts w:ascii="Times New Roman" w:hAnsi="Times New Roman" w:cs="Times New Roman"/>
                <w:sz w:val="24"/>
                <w:szCs w:val="24"/>
              </w:rPr>
              <w:t>Перечень мероприятий, целевые показатели и затраты по программным мероприятиям, механизмы реализации Программы и состав исполнителей.</w:t>
            </w:r>
          </w:p>
        </w:tc>
      </w:tr>
      <w:tr w:rsidR="00271CCF" w:rsidRPr="00DB40DE" w:rsidTr="00271CCF">
        <w:tc>
          <w:tcPr>
            <w:tcW w:w="4785" w:type="dxa"/>
          </w:tcPr>
          <w:p w:rsidR="00271CCF" w:rsidRPr="00DB40DE" w:rsidRDefault="00271CCF" w:rsidP="00271CCF">
            <w:pPr>
              <w:pStyle w:val="Default"/>
              <w:rPr>
                <w:color w:val="auto"/>
              </w:rPr>
            </w:pPr>
            <w:r w:rsidRPr="00DB40DE">
              <w:rPr>
                <w:color w:val="auto"/>
              </w:rPr>
              <w:lastRenderedPageBreak/>
              <w:t xml:space="preserve">Социальные эффекты реализации </w:t>
            </w:r>
          </w:p>
          <w:p w:rsidR="00271CCF" w:rsidRPr="00DB40DE" w:rsidRDefault="00271CCF" w:rsidP="00271CCF">
            <w:pPr>
              <w:pStyle w:val="Default"/>
              <w:rPr>
                <w:color w:val="auto"/>
              </w:rPr>
            </w:pPr>
            <w:r w:rsidRPr="00DB40DE">
              <w:rPr>
                <w:color w:val="auto"/>
              </w:rPr>
              <w:t xml:space="preserve">Программы </w:t>
            </w:r>
          </w:p>
          <w:p w:rsidR="00271CCF" w:rsidRPr="00DB40DE" w:rsidRDefault="00271CCF" w:rsidP="00271CCF">
            <w:pPr>
              <w:pStyle w:val="Default"/>
              <w:rPr>
                <w:color w:val="auto"/>
              </w:rPr>
            </w:pPr>
          </w:p>
        </w:tc>
        <w:tc>
          <w:tcPr>
            <w:tcW w:w="4786" w:type="dxa"/>
          </w:tcPr>
          <w:p w:rsidR="00227417" w:rsidRPr="00DB40DE" w:rsidRDefault="00843772" w:rsidP="00227417">
            <w:pPr>
              <w:pStyle w:val="Default"/>
              <w:rPr>
                <w:color w:val="auto"/>
              </w:rPr>
            </w:pPr>
            <w:r w:rsidRPr="00DB40DE">
              <w:rPr>
                <w:color w:val="auto"/>
              </w:rPr>
              <w:t xml:space="preserve">-ГБОУ ШИ ОР </w:t>
            </w:r>
            <w:r w:rsidR="00227417" w:rsidRPr="00DB40DE">
              <w:rPr>
                <w:color w:val="auto"/>
              </w:rPr>
              <w:t xml:space="preserve"> гарантирует доступность качественного о</w:t>
            </w:r>
            <w:r w:rsidR="0037557E" w:rsidRPr="00DB40DE">
              <w:rPr>
                <w:color w:val="auto"/>
              </w:rPr>
              <w:t>бразования каждому ребенку</w:t>
            </w:r>
            <w:r w:rsidR="00227417" w:rsidRPr="00DB40DE">
              <w:rPr>
                <w:color w:val="auto"/>
              </w:rPr>
              <w:t xml:space="preserve">. </w:t>
            </w:r>
          </w:p>
          <w:p w:rsidR="00227417" w:rsidRPr="00DB40DE" w:rsidRDefault="00227417" w:rsidP="00843772">
            <w:pPr>
              <w:rPr>
                <w:rFonts w:ascii="Times New Roman" w:hAnsi="Times New Roman" w:cs="Times New Roman"/>
                <w:sz w:val="24"/>
                <w:szCs w:val="24"/>
              </w:rPr>
            </w:pPr>
            <w:r w:rsidRPr="00DB40DE">
              <w:rPr>
                <w:rFonts w:ascii="Times New Roman" w:hAnsi="Times New Roman" w:cs="Times New Roman"/>
                <w:sz w:val="24"/>
                <w:szCs w:val="24"/>
              </w:rPr>
              <w:t xml:space="preserve">–– Возрастет эффективность использования бюджетных средств, направляемых в сферу образования и воспитания </w:t>
            </w:r>
          </w:p>
        </w:tc>
      </w:tr>
      <w:tr w:rsidR="00271CCF" w:rsidRPr="00DB40DE" w:rsidTr="00271CCF">
        <w:tc>
          <w:tcPr>
            <w:tcW w:w="4785" w:type="dxa"/>
          </w:tcPr>
          <w:p w:rsidR="00271CCF" w:rsidRPr="00DB40DE" w:rsidRDefault="00271CCF" w:rsidP="00271CCF">
            <w:pPr>
              <w:pStyle w:val="Default"/>
              <w:rPr>
                <w:color w:val="auto"/>
              </w:rPr>
            </w:pPr>
            <w:r w:rsidRPr="00DB40DE">
              <w:rPr>
                <w:color w:val="auto"/>
              </w:rPr>
              <w:t xml:space="preserve">Общий объем финансирования Программы, в том числе по годам реализации </w:t>
            </w:r>
          </w:p>
          <w:p w:rsidR="00271CCF" w:rsidRPr="00DB40DE" w:rsidRDefault="00271CCF" w:rsidP="00271CCF">
            <w:pPr>
              <w:pStyle w:val="Default"/>
              <w:rPr>
                <w:color w:val="auto"/>
              </w:rPr>
            </w:pPr>
          </w:p>
        </w:tc>
        <w:tc>
          <w:tcPr>
            <w:tcW w:w="4786" w:type="dxa"/>
          </w:tcPr>
          <w:p w:rsidR="00271CCF" w:rsidRPr="00DB40DE" w:rsidRDefault="00016370">
            <w:pPr>
              <w:rPr>
                <w:rFonts w:ascii="Times New Roman" w:hAnsi="Times New Roman" w:cs="Times New Roman"/>
                <w:sz w:val="24"/>
                <w:szCs w:val="24"/>
              </w:rPr>
            </w:pPr>
            <w:r w:rsidRPr="00DB40DE">
              <w:rPr>
                <w:rFonts w:ascii="Times New Roman" w:hAnsi="Times New Roman" w:cs="Times New Roman"/>
                <w:sz w:val="24"/>
                <w:szCs w:val="24"/>
              </w:rPr>
              <w:t>Финансирование осуществляется за счет бюджетных средств</w:t>
            </w:r>
          </w:p>
        </w:tc>
      </w:tr>
      <w:tr w:rsidR="00271CCF" w:rsidRPr="00DB40DE" w:rsidTr="00271CCF">
        <w:tc>
          <w:tcPr>
            <w:tcW w:w="4785" w:type="dxa"/>
          </w:tcPr>
          <w:p w:rsidR="00271CCF" w:rsidRPr="00DB40DE" w:rsidRDefault="00271CCF" w:rsidP="00271CCF">
            <w:pPr>
              <w:pStyle w:val="Default"/>
              <w:rPr>
                <w:color w:val="auto"/>
              </w:rPr>
            </w:pPr>
            <w:r w:rsidRPr="00DB40DE">
              <w:rPr>
                <w:color w:val="auto"/>
              </w:rPr>
              <w:t xml:space="preserve">Разработчики программы </w:t>
            </w:r>
          </w:p>
          <w:p w:rsidR="00271CCF" w:rsidRPr="00DB40DE" w:rsidRDefault="00271CCF" w:rsidP="00271CCF">
            <w:pPr>
              <w:pStyle w:val="Default"/>
              <w:rPr>
                <w:color w:val="auto"/>
              </w:rPr>
            </w:pPr>
          </w:p>
        </w:tc>
        <w:tc>
          <w:tcPr>
            <w:tcW w:w="4786" w:type="dxa"/>
          </w:tcPr>
          <w:p w:rsidR="00843772" w:rsidRPr="00DB40DE" w:rsidRDefault="00271CCF" w:rsidP="00271CCF">
            <w:pPr>
              <w:pStyle w:val="Default"/>
              <w:rPr>
                <w:color w:val="auto"/>
              </w:rPr>
            </w:pPr>
            <w:r w:rsidRPr="00DB40DE">
              <w:rPr>
                <w:color w:val="auto"/>
              </w:rPr>
              <w:t>Программа разра</w:t>
            </w:r>
            <w:r w:rsidR="00843772" w:rsidRPr="00DB40DE">
              <w:rPr>
                <w:color w:val="auto"/>
              </w:rPr>
              <w:t>ботана рабочей группой:</w:t>
            </w:r>
          </w:p>
          <w:p w:rsidR="00016370" w:rsidRPr="00DB40DE" w:rsidRDefault="00016370" w:rsidP="00271CCF">
            <w:pPr>
              <w:pStyle w:val="Default"/>
              <w:rPr>
                <w:color w:val="auto"/>
              </w:rPr>
            </w:pPr>
            <w:r w:rsidRPr="00DB40DE">
              <w:rPr>
                <w:color w:val="auto"/>
              </w:rPr>
              <w:t xml:space="preserve"> -заместитель директора по МР</w:t>
            </w:r>
            <w:r w:rsidR="00843772" w:rsidRPr="00DB40DE">
              <w:rPr>
                <w:color w:val="auto"/>
              </w:rPr>
              <w:t xml:space="preserve">; </w:t>
            </w:r>
          </w:p>
          <w:p w:rsidR="00016370" w:rsidRPr="00DB40DE" w:rsidRDefault="00016370" w:rsidP="00271CCF">
            <w:pPr>
              <w:pStyle w:val="Default"/>
              <w:rPr>
                <w:color w:val="auto"/>
              </w:rPr>
            </w:pPr>
            <w:r w:rsidRPr="00DB40DE">
              <w:rPr>
                <w:color w:val="auto"/>
              </w:rPr>
              <w:t>-заместитель директора по УВР;</w:t>
            </w:r>
          </w:p>
          <w:p w:rsidR="00271CCF" w:rsidRPr="00DB40DE" w:rsidRDefault="00016370" w:rsidP="00016370">
            <w:pPr>
              <w:pStyle w:val="Default"/>
              <w:rPr>
                <w:color w:val="auto"/>
              </w:rPr>
            </w:pPr>
            <w:r w:rsidRPr="00DB40DE">
              <w:rPr>
                <w:color w:val="auto"/>
              </w:rPr>
              <w:t>-Члены КМС</w:t>
            </w:r>
          </w:p>
        </w:tc>
      </w:tr>
      <w:tr w:rsidR="00271CCF" w:rsidRPr="00DB40DE" w:rsidTr="00271CCF">
        <w:tc>
          <w:tcPr>
            <w:tcW w:w="4785" w:type="dxa"/>
          </w:tcPr>
          <w:p w:rsidR="00271CCF" w:rsidRPr="00DB40DE" w:rsidRDefault="00271CCF" w:rsidP="00271CCF">
            <w:pPr>
              <w:pStyle w:val="Default"/>
              <w:rPr>
                <w:color w:val="auto"/>
              </w:rPr>
            </w:pPr>
            <w:r w:rsidRPr="00DB40DE">
              <w:rPr>
                <w:color w:val="auto"/>
              </w:rPr>
              <w:t xml:space="preserve">Фамилия, имя, отчество, должность, телефон руководителя программы </w:t>
            </w:r>
          </w:p>
          <w:p w:rsidR="00271CCF" w:rsidRPr="00DB40DE" w:rsidRDefault="00271CCF" w:rsidP="00271CCF">
            <w:pPr>
              <w:pStyle w:val="Default"/>
              <w:rPr>
                <w:color w:val="auto"/>
              </w:rPr>
            </w:pPr>
          </w:p>
        </w:tc>
        <w:tc>
          <w:tcPr>
            <w:tcW w:w="4786" w:type="dxa"/>
          </w:tcPr>
          <w:p w:rsidR="00271CCF" w:rsidRPr="00DB40DE" w:rsidRDefault="001E0C93">
            <w:pPr>
              <w:rPr>
                <w:rFonts w:ascii="Times New Roman" w:hAnsi="Times New Roman" w:cs="Times New Roman"/>
                <w:sz w:val="24"/>
                <w:szCs w:val="24"/>
              </w:rPr>
            </w:pPr>
            <w:proofErr w:type="spellStart"/>
            <w:r w:rsidRPr="00DB40DE">
              <w:rPr>
                <w:rFonts w:ascii="Times New Roman" w:hAnsi="Times New Roman" w:cs="Times New Roman"/>
                <w:sz w:val="24"/>
                <w:szCs w:val="24"/>
              </w:rPr>
              <w:t>Ванжин</w:t>
            </w:r>
            <w:proofErr w:type="spellEnd"/>
            <w:r w:rsidRPr="00DB40DE">
              <w:rPr>
                <w:rFonts w:ascii="Times New Roman" w:hAnsi="Times New Roman" w:cs="Times New Roman"/>
                <w:sz w:val="24"/>
                <w:szCs w:val="24"/>
              </w:rPr>
              <w:t xml:space="preserve"> Виталий Николаевич</w:t>
            </w:r>
            <w:r w:rsidR="00271CCF" w:rsidRPr="00DB40DE">
              <w:rPr>
                <w:rFonts w:ascii="Times New Roman" w:hAnsi="Times New Roman" w:cs="Times New Roman"/>
                <w:sz w:val="24"/>
                <w:szCs w:val="24"/>
              </w:rPr>
              <w:t>, 432-51-30</w:t>
            </w:r>
          </w:p>
        </w:tc>
      </w:tr>
      <w:tr w:rsidR="00271CCF" w:rsidRPr="00DB40DE" w:rsidTr="00271CCF">
        <w:tc>
          <w:tcPr>
            <w:tcW w:w="4785" w:type="dxa"/>
          </w:tcPr>
          <w:p w:rsidR="00271CCF" w:rsidRPr="00DB40DE" w:rsidRDefault="00271CCF" w:rsidP="00271CCF">
            <w:pPr>
              <w:pStyle w:val="Default"/>
              <w:rPr>
                <w:color w:val="auto"/>
              </w:rPr>
            </w:pPr>
            <w:r w:rsidRPr="00DB40DE">
              <w:rPr>
                <w:color w:val="auto"/>
              </w:rPr>
              <w:t xml:space="preserve">Сайт ОУ в Интернете </w:t>
            </w:r>
          </w:p>
          <w:p w:rsidR="00271CCF" w:rsidRPr="00DB40DE" w:rsidRDefault="00271CCF" w:rsidP="00271CCF">
            <w:pPr>
              <w:pStyle w:val="Default"/>
              <w:rPr>
                <w:color w:val="auto"/>
              </w:rPr>
            </w:pPr>
          </w:p>
        </w:tc>
        <w:tc>
          <w:tcPr>
            <w:tcW w:w="4786" w:type="dxa"/>
          </w:tcPr>
          <w:p w:rsidR="00271CCF" w:rsidRPr="00DB40DE" w:rsidRDefault="004350DC">
            <w:pPr>
              <w:rPr>
                <w:rFonts w:ascii="Times New Roman" w:hAnsi="Times New Roman" w:cs="Times New Roman"/>
                <w:sz w:val="24"/>
                <w:szCs w:val="24"/>
                <w:lang w:val="en-US"/>
              </w:rPr>
            </w:pPr>
            <w:r w:rsidRPr="00DB40DE">
              <w:rPr>
                <w:rFonts w:ascii="Times New Roman" w:hAnsi="Times New Roman" w:cs="Times New Roman"/>
                <w:sz w:val="24"/>
                <w:szCs w:val="24"/>
                <w:lang w:val="en-US"/>
              </w:rPr>
              <w:t>gochior.ru</w:t>
            </w:r>
          </w:p>
        </w:tc>
      </w:tr>
      <w:tr w:rsidR="00271CCF" w:rsidRPr="00DB40DE" w:rsidTr="00271CCF">
        <w:tc>
          <w:tcPr>
            <w:tcW w:w="4785" w:type="dxa"/>
          </w:tcPr>
          <w:p w:rsidR="00271CCF" w:rsidRPr="00DB40DE" w:rsidRDefault="00271CCF" w:rsidP="00271CCF">
            <w:pPr>
              <w:pStyle w:val="Default"/>
              <w:rPr>
                <w:color w:val="auto"/>
              </w:rPr>
            </w:pPr>
            <w:r w:rsidRPr="00DB40DE">
              <w:rPr>
                <w:color w:val="auto"/>
              </w:rPr>
              <w:t xml:space="preserve">Постановление об утверждении программы </w:t>
            </w:r>
          </w:p>
          <w:p w:rsidR="00271CCF" w:rsidRPr="00DB40DE" w:rsidRDefault="00271CCF" w:rsidP="00271CCF">
            <w:pPr>
              <w:pStyle w:val="Default"/>
              <w:rPr>
                <w:color w:val="auto"/>
              </w:rPr>
            </w:pPr>
          </w:p>
        </w:tc>
        <w:tc>
          <w:tcPr>
            <w:tcW w:w="4786" w:type="dxa"/>
          </w:tcPr>
          <w:p w:rsidR="00271CCF" w:rsidRPr="00DB40DE" w:rsidRDefault="00271CCF" w:rsidP="00271CCF">
            <w:pPr>
              <w:pStyle w:val="Default"/>
              <w:rPr>
                <w:color w:val="auto"/>
              </w:rPr>
            </w:pPr>
            <w:r w:rsidRPr="00DB40DE">
              <w:rPr>
                <w:color w:val="auto"/>
              </w:rPr>
              <w:t xml:space="preserve">Программа утверждена приказом руководителя ГБОУШИ ОР Курортного района Санкт-Петербурга </w:t>
            </w:r>
          </w:p>
          <w:p w:rsidR="00271CCF" w:rsidRPr="00DB40DE" w:rsidRDefault="00271CCF" w:rsidP="00271CCF">
            <w:pPr>
              <w:rPr>
                <w:rFonts w:ascii="Times New Roman" w:hAnsi="Times New Roman" w:cs="Times New Roman"/>
                <w:sz w:val="24"/>
                <w:szCs w:val="24"/>
              </w:rPr>
            </w:pPr>
            <w:r w:rsidRPr="00DB40DE">
              <w:rPr>
                <w:rFonts w:ascii="Times New Roman" w:hAnsi="Times New Roman" w:cs="Times New Roman"/>
                <w:sz w:val="24"/>
                <w:szCs w:val="24"/>
              </w:rPr>
              <w:t xml:space="preserve">№ _______ от ______.____.2020 </w:t>
            </w:r>
          </w:p>
        </w:tc>
      </w:tr>
    </w:tbl>
    <w:p w:rsidR="00525081" w:rsidRPr="00DB40DE" w:rsidRDefault="00525081">
      <w:pPr>
        <w:rPr>
          <w:rFonts w:ascii="Times New Roman" w:hAnsi="Times New Roman" w:cs="Times New Roman"/>
          <w:b/>
          <w:bCs/>
          <w:sz w:val="24"/>
          <w:szCs w:val="24"/>
        </w:rPr>
      </w:pPr>
    </w:p>
    <w:p w:rsidR="00525081" w:rsidRPr="00DB40DE" w:rsidRDefault="00525081" w:rsidP="00525081">
      <w:pPr>
        <w:pStyle w:val="Default"/>
        <w:rPr>
          <w:color w:val="auto"/>
        </w:rPr>
      </w:pPr>
      <w:r w:rsidRPr="00DB40DE">
        <w:rPr>
          <w:color w:val="auto"/>
        </w:rPr>
        <w:t xml:space="preserve">    Программа развития государственного бюджетного общеобразовательного учреждения школы – интернат «Олимпийский резерв» Курортного  района Санкт-Петербурга на 2021-2025 гг. (далее - Программа) является управленческим документом и составлена в соответствии со стратегиями развития российской системы образования, закрепленными в нормативных и организационных документах: законах, нормативно-правовых актах, государственных, национальных и федеральных проектах. </w:t>
      </w:r>
    </w:p>
    <w:p w:rsidR="001E0C93" w:rsidRPr="00DB40DE" w:rsidRDefault="00525081" w:rsidP="00525081">
      <w:pPr>
        <w:pStyle w:val="Default"/>
        <w:rPr>
          <w:color w:val="auto"/>
        </w:rPr>
      </w:pPr>
      <w:r w:rsidRPr="00DB40DE">
        <w:rPr>
          <w:color w:val="auto"/>
        </w:rPr>
        <w:t xml:space="preserve">     Вхождение Российской Федерации в ближайшие четыре года в десятку ведущих стран мира по качеству общего образования, достижение им конкурентоспособного уровня - государственная стратегия, которая реализуется через национальный проект «Образование» и составляющие его федеральные и региональные проекты, а также государственную программу Российской Федерации «Развитие образования». </w:t>
      </w:r>
    </w:p>
    <w:p w:rsidR="00525081" w:rsidRPr="00DB40DE" w:rsidRDefault="00525081" w:rsidP="00525081">
      <w:pPr>
        <w:pStyle w:val="Default"/>
        <w:rPr>
          <w:color w:val="auto"/>
        </w:rPr>
      </w:pPr>
      <w:r w:rsidRPr="00DB40DE">
        <w:rPr>
          <w:color w:val="auto"/>
        </w:rPr>
        <w:t xml:space="preserve">Достижение этой цели предусматривает изменение всей системы образования в ее содержательно-качественном, кадровом, организационном, управленческом аспектах. </w:t>
      </w:r>
    </w:p>
    <w:p w:rsidR="00525081" w:rsidRPr="00DB40DE" w:rsidRDefault="00525081" w:rsidP="001E0C93">
      <w:pPr>
        <w:pStyle w:val="Default"/>
        <w:rPr>
          <w:b/>
          <w:bCs/>
          <w:color w:val="auto"/>
        </w:rPr>
      </w:pPr>
      <w:r w:rsidRPr="00DB40DE">
        <w:rPr>
          <w:color w:val="auto"/>
        </w:rPr>
        <w:lastRenderedPageBreak/>
        <w:t xml:space="preserve">    </w:t>
      </w:r>
    </w:p>
    <w:p w:rsidR="00ED4935" w:rsidRPr="00DB40DE" w:rsidRDefault="008C16DD">
      <w:pPr>
        <w:rPr>
          <w:rFonts w:ascii="Times New Roman" w:hAnsi="Times New Roman" w:cs="Times New Roman"/>
          <w:b/>
          <w:bCs/>
          <w:sz w:val="24"/>
          <w:szCs w:val="24"/>
        </w:rPr>
      </w:pPr>
      <w:r w:rsidRPr="00DB40DE">
        <w:rPr>
          <w:rFonts w:ascii="Times New Roman" w:hAnsi="Times New Roman" w:cs="Times New Roman"/>
          <w:b/>
          <w:bCs/>
          <w:sz w:val="24"/>
          <w:szCs w:val="24"/>
        </w:rPr>
        <w:t>2. Аннотация программы развития.</w:t>
      </w:r>
    </w:p>
    <w:p w:rsidR="00525081" w:rsidRPr="00DB40DE" w:rsidRDefault="00525081" w:rsidP="00D01718">
      <w:pPr>
        <w:pStyle w:val="Default"/>
        <w:rPr>
          <w:color w:val="auto"/>
        </w:rPr>
      </w:pPr>
      <w:r w:rsidRPr="00DB40DE">
        <w:rPr>
          <w:color w:val="auto"/>
        </w:rPr>
        <w:t xml:space="preserve">     </w:t>
      </w:r>
      <w:r w:rsidR="00D01718" w:rsidRPr="00DB40DE">
        <w:rPr>
          <w:color w:val="auto"/>
        </w:rPr>
        <w:t xml:space="preserve">Настоящая Программа является стратегическим документом, определяющим пути и основные направления развития ГБОУШИ ОР на период до 2025 года в русле современной государственной образовательной политики и с учетом потенциала саморазвития образовательной организации. </w:t>
      </w:r>
    </w:p>
    <w:p w:rsidR="00D01718" w:rsidRPr="00DB40DE" w:rsidRDefault="00525081" w:rsidP="00D01718">
      <w:pPr>
        <w:pStyle w:val="Default"/>
        <w:rPr>
          <w:color w:val="auto"/>
        </w:rPr>
      </w:pPr>
      <w:r w:rsidRPr="00DB40DE">
        <w:rPr>
          <w:color w:val="auto"/>
        </w:rPr>
        <w:t xml:space="preserve">    </w:t>
      </w:r>
      <w:r w:rsidR="00E73A5F" w:rsidRPr="00DB40DE">
        <w:rPr>
          <w:color w:val="auto"/>
        </w:rPr>
        <w:t>Программа р</w:t>
      </w:r>
      <w:r w:rsidRPr="00DB40DE">
        <w:rPr>
          <w:color w:val="auto"/>
        </w:rPr>
        <w:t xml:space="preserve">азработана на основании приоритетов образовательной политики, закрепленных в документах федерального, регионального и муниципального уровней.  </w:t>
      </w:r>
    </w:p>
    <w:p w:rsidR="00525081" w:rsidRPr="00DB40DE" w:rsidRDefault="00525081" w:rsidP="00D01718">
      <w:pPr>
        <w:pStyle w:val="Default"/>
        <w:rPr>
          <w:color w:val="auto"/>
        </w:rPr>
      </w:pPr>
      <w:r w:rsidRPr="00DB40DE">
        <w:rPr>
          <w:color w:val="auto"/>
        </w:rPr>
        <w:t xml:space="preserve">     </w:t>
      </w:r>
      <w:r w:rsidR="00E73A5F" w:rsidRPr="00DB40DE">
        <w:rPr>
          <w:color w:val="auto"/>
        </w:rPr>
        <w:t>Она</w:t>
      </w:r>
      <w:r w:rsidRPr="00DB40DE">
        <w:rPr>
          <w:color w:val="auto"/>
        </w:rPr>
        <w:t xml:space="preserve"> включает в себя серию проектов, основанных на национальном проекте “Образование” и региональных проектах: “Современная школа”, “Успех каждого ребёнка”, “Поддержка семей, имеющих детей”, “Цифровая образовательная среда”, “Учитель будущего”, “Социальная активность”. Реализация этих </w:t>
      </w:r>
      <w:r w:rsidR="00E73A5F" w:rsidRPr="00DB40DE">
        <w:rPr>
          <w:color w:val="auto"/>
        </w:rPr>
        <w:t>проектов</w:t>
      </w:r>
      <w:r w:rsidRPr="00DB40DE">
        <w:rPr>
          <w:color w:val="auto"/>
        </w:rPr>
        <w:t xml:space="preserve"> направлена на достижение результатов для всех участников образовательных отношений (обучающихся, педагогов, родителей и иных участников образовательных отношений). </w:t>
      </w:r>
    </w:p>
    <w:p w:rsidR="00326321" w:rsidRPr="00DB40DE" w:rsidRDefault="00525081" w:rsidP="00D01718">
      <w:pPr>
        <w:rPr>
          <w:rFonts w:ascii="Times New Roman" w:hAnsi="Times New Roman" w:cs="Times New Roman"/>
          <w:sz w:val="24"/>
          <w:szCs w:val="24"/>
        </w:rPr>
      </w:pPr>
      <w:r w:rsidRPr="00DB40DE">
        <w:rPr>
          <w:rFonts w:ascii="Times New Roman" w:hAnsi="Times New Roman" w:cs="Times New Roman"/>
          <w:sz w:val="24"/>
          <w:szCs w:val="24"/>
        </w:rPr>
        <w:t xml:space="preserve">     </w:t>
      </w:r>
      <w:r w:rsidR="00D01718" w:rsidRPr="00DB40DE">
        <w:rPr>
          <w:rFonts w:ascii="Times New Roman" w:hAnsi="Times New Roman" w:cs="Times New Roman"/>
          <w:sz w:val="24"/>
          <w:szCs w:val="24"/>
        </w:rPr>
        <w:t xml:space="preserve">Методологической основой разработки Программы является теория социально </w:t>
      </w:r>
      <w:proofErr w:type="gramStart"/>
      <w:r w:rsidR="007B1745" w:rsidRPr="00DB40DE">
        <w:rPr>
          <w:rFonts w:ascii="Times New Roman" w:hAnsi="Times New Roman" w:cs="Times New Roman"/>
          <w:sz w:val="24"/>
          <w:szCs w:val="24"/>
        </w:rPr>
        <w:t>-</w:t>
      </w:r>
      <w:r w:rsidR="00D01718" w:rsidRPr="00DB40DE">
        <w:rPr>
          <w:rFonts w:ascii="Times New Roman" w:hAnsi="Times New Roman" w:cs="Times New Roman"/>
          <w:sz w:val="24"/>
          <w:szCs w:val="24"/>
        </w:rPr>
        <w:t>п</w:t>
      </w:r>
      <w:proofErr w:type="gramEnd"/>
      <w:r w:rsidR="00D01718" w:rsidRPr="00DB40DE">
        <w:rPr>
          <w:rFonts w:ascii="Times New Roman" w:hAnsi="Times New Roman" w:cs="Times New Roman"/>
          <w:sz w:val="24"/>
          <w:szCs w:val="24"/>
        </w:rPr>
        <w:t>едагогического проектирования основных направлений развития, позволяющая рассматривать ОУ как субъект и целостный организм в развивающейся и постоянно изменяющейся среде.</w:t>
      </w:r>
    </w:p>
    <w:p w:rsidR="00EA19C3" w:rsidRPr="00DB40DE" w:rsidRDefault="00E73A5F" w:rsidP="00525081">
      <w:pPr>
        <w:pStyle w:val="Default"/>
        <w:rPr>
          <w:color w:val="auto"/>
        </w:rPr>
      </w:pPr>
      <w:r w:rsidRPr="00DB40DE">
        <w:rPr>
          <w:color w:val="auto"/>
        </w:rPr>
        <w:t xml:space="preserve"> </w:t>
      </w:r>
    </w:p>
    <w:p w:rsidR="00525081" w:rsidRPr="00DB40DE" w:rsidRDefault="00E73A5F" w:rsidP="00525081">
      <w:pPr>
        <w:pStyle w:val="Default"/>
        <w:rPr>
          <w:b/>
          <w:color w:val="auto"/>
        </w:rPr>
      </w:pPr>
      <w:r w:rsidRPr="00DB40DE">
        <w:rPr>
          <w:b/>
          <w:color w:val="auto"/>
        </w:rPr>
        <w:t xml:space="preserve">    </w:t>
      </w:r>
      <w:r w:rsidR="00525081" w:rsidRPr="00DB40DE">
        <w:rPr>
          <w:b/>
          <w:color w:val="auto"/>
        </w:rPr>
        <w:t xml:space="preserve">Основными функциями настоящей Программы развития являются: </w:t>
      </w:r>
    </w:p>
    <w:p w:rsidR="00525081" w:rsidRPr="00DB40DE" w:rsidRDefault="00525081" w:rsidP="00525081">
      <w:pPr>
        <w:pStyle w:val="Default"/>
        <w:spacing w:after="47"/>
        <w:rPr>
          <w:color w:val="auto"/>
        </w:rPr>
      </w:pPr>
      <w:r w:rsidRPr="00DB40DE">
        <w:rPr>
          <w:color w:val="auto"/>
        </w:rPr>
        <w:t xml:space="preserve">- организация и координация деятельности ОУ по достижению поставленных перед ней задач; </w:t>
      </w:r>
    </w:p>
    <w:p w:rsidR="00525081" w:rsidRPr="00DB40DE" w:rsidRDefault="00525081" w:rsidP="00525081">
      <w:pPr>
        <w:pStyle w:val="Default"/>
        <w:spacing w:after="47"/>
        <w:rPr>
          <w:color w:val="auto"/>
        </w:rPr>
      </w:pPr>
      <w:r w:rsidRPr="00DB40DE">
        <w:rPr>
          <w:color w:val="auto"/>
        </w:rPr>
        <w:t xml:space="preserve">- определение ценностей и целей, на которые направлена Программа; </w:t>
      </w:r>
    </w:p>
    <w:p w:rsidR="00525081" w:rsidRPr="00DB40DE" w:rsidRDefault="00525081" w:rsidP="00525081">
      <w:pPr>
        <w:pStyle w:val="Default"/>
        <w:spacing w:after="47"/>
        <w:rPr>
          <w:color w:val="auto"/>
        </w:rPr>
      </w:pPr>
      <w:r w:rsidRPr="00DB40DE">
        <w:rPr>
          <w:color w:val="auto"/>
        </w:rPr>
        <w:t xml:space="preserve">- последовательная реализация мероприятий Программы с использованием научно-обоснованных форм, методов и средств; </w:t>
      </w:r>
    </w:p>
    <w:p w:rsidR="00525081" w:rsidRPr="00DB40DE" w:rsidRDefault="00525081" w:rsidP="00E73A5F">
      <w:pPr>
        <w:pStyle w:val="Default"/>
        <w:rPr>
          <w:color w:val="auto"/>
        </w:rPr>
      </w:pPr>
      <w:r w:rsidRPr="00DB40DE">
        <w:rPr>
          <w:color w:val="auto"/>
        </w:rPr>
        <w:t xml:space="preserve">- выявление качественных изменений в образовательном процессе посредством контроля и мониторинга хода и результатов реализации Программы развития; </w:t>
      </w:r>
    </w:p>
    <w:p w:rsidR="00326321" w:rsidRPr="00DB40DE" w:rsidRDefault="00E73A5F" w:rsidP="00326321">
      <w:pPr>
        <w:pStyle w:val="Default"/>
        <w:rPr>
          <w:bCs/>
          <w:color w:val="auto"/>
        </w:rPr>
      </w:pPr>
      <w:r w:rsidRPr="00DB40DE">
        <w:rPr>
          <w:bCs/>
          <w:color w:val="auto"/>
        </w:rPr>
        <w:t xml:space="preserve">    </w:t>
      </w:r>
      <w:r w:rsidR="00326321" w:rsidRPr="00DB40DE">
        <w:rPr>
          <w:bCs/>
          <w:color w:val="auto"/>
        </w:rPr>
        <w:t>Ключевой идеей Программы является идея развития.</w:t>
      </w:r>
    </w:p>
    <w:p w:rsidR="00326321" w:rsidRPr="00DB40DE" w:rsidRDefault="00326321" w:rsidP="00326321">
      <w:pPr>
        <w:pStyle w:val="Default"/>
        <w:rPr>
          <w:color w:val="auto"/>
        </w:rPr>
      </w:pPr>
      <w:r w:rsidRPr="00DB40DE">
        <w:rPr>
          <w:bCs/>
          <w:color w:val="auto"/>
        </w:rPr>
        <w:t xml:space="preserve"> </w:t>
      </w:r>
      <w:r w:rsidRPr="00DB40DE">
        <w:rPr>
          <w:color w:val="auto"/>
        </w:rPr>
        <w:t>Программа создана с целью сохранения тенденции развития ГБОУШИ ОР с учетом требований системно</w:t>
      </w:r>
      <w:r w:rsidR="00FF34EE" w:rsidRPr="00DB40DE">
        <w:rPr>
          <w:color w:val="auto"/>
        </w:rPr>
        <w:t xml:space="preserve"> </w:t>
      </w:r>
      <w:r w:rsidRPr="00DB40DE">
        <w:rPr>
          <w:color w:val="auto"/>
        </w:rPr>
        <w:t>-</w:t>
      </w:r>
      <w:r w:rsidR="003E0A5A" w:rsidRPr="00DB40DE">
        <w:rPr>
          <w:color w:val="auto"/>
        </w:rPr>
        <w:t xml:space="preserve"> </w:t>
      </w:r>
      <w:proofErr w:type="spellStart"/>
      <w:r w:rsidRPr="00DB40DE">
        <w:rPr>
          <w:color w:val="auto"/>
        </w:rPr>
        <w:t>деятельностного</w:t>
      </w:r>
      <w:proofErr w:type="spellEnd"/>
      <w:r w:rsidRPr="00DB40DE">
        <w:rPr>
          <w:color w:val="auto"/>
        </w:rPr>
        <w:t xml:space="preserve"> подхода и современной социально-экономической и культурной ситуации. </w:t>
      </w:r>
    </w:p>
    <w:p w:rsidR="00326321" w:rsidRPr="00DB40DE" w:rsidRDefault="00326321" w:rsidP="00326321">
      <w:pPr>
        <w:pStyle w:val="Default"/>
        <w:rPr>
          <w:b/>
          <w:color w:val="auto"/>
        </w:rPr>
      </w:pPr>
      <w:r w:rsidRPr="00DB40DE">
        <w:rPr>
          <w:b/>
          <w:color w:val="auto"/>
        </w:rPr>
        <w:t>В Программе развити</w:t>
      </w:r>
      <w:r w:rsidR="00340A68" w:rsidRPr="00DB40DE">
        <w:rPr>
          <w:b/>
          <w:color w:val="auto"/>
        </w:rPr>
        <w:t>я отражены приоритеты соблюдения</w:t>
      </w:r>
      <w:r w:rsidRPr="00DB40DE">
        <w:rPr>
          <w:b/>
          <w:color w:val="auto"/>
        </w:rPr>
        <w:t xml:space="preserve"> принципов образования:</w:t>
      </w:r>
    </w:p>
    <w:p w:rsidR="00326321" w:rsidRPr="00DB40DE" w:rsidRDefault="00326321" w:rsidP="00D01718">
      <w:pPr>
        <w:pStyle w:val="Default"/>
        <w:numPr>
          <w:ilvl w:val="0"/>
          <w:numId w:val="8"/>
        </w:numPr>
        <w:spacing w:after="118"/>
        <w:rPr>
          <w:color w:val="auto"/>
        </w:rPr>
      </w:pPr>
      <w:r w:rsidRPr="00DB40DE">
        <w:rPr>
          <w:color w:val="auto"/>
        </w:rPr>
        <w:t xml:space="preserve">развивающего обучения; </w:t>
      </w:r>
    </w:p>
    <w:p w:rsidR="00326321" w:rsidRPr="00DB40DE" w:rsidRDefault="00326321" w:rsidP="00D01718">
      <w:pPr>
        <w:pStyle w:val="Default"/>
        <w:numPr>
          <w:ilvl w:val="0"/>
          <w:numId w:val="8"/>
        </w:numPr>
        <w:spacing w:after="118"/>
        <w:rPr>
          <w:color w:val="auto"/>
        </w:rPr>
      </w:pPr>
      <w:proofErr w:type="spellStart"/>
      <w:r w:rsidRPr="00DB40DE">
        <w:rPr>
          <w:color w:val="auto"/>
        </w:rPr>
        <w:t>гуманизации</w:t>
      </w:r>
      <w:proofErr w:type="spellEnd"/>
      <w:r w:rsidRPr="00DB40DE">
        <w:rPr>
          <w:color w:val="auto"/>
        </w:rPr>
        <w:t xml:space="preserve">; </w:t>
      </w:r>
    </w:p>
    <w:p w:rsidR="00326321" w:rsidRPr="00DB40DE" w:rsidRDefault="00326321" w:rsidP="00D01718">
      <w:pPr>
        <w:pStyle w:val="Default"/>
        <w:numPr>
          <w:ilvl w:val="0"/>
          <w:numId w:val="8"/>
        </w:numPr>
        <w:spacing w:after="118"/>
        <w:rPr>
          <w:color w:val="auto"/>
        </w:rPr>
      </w:pPr>
      <w:proofErr w:type="spellStart"/>
      <w:r w:rsidRPr="00DB40DE">
        <w:rPr>
          <w:color w:val="auto"/>
        </w:rPr>
        <w:t>гуманитаризации</w:t>
      </w:r>
      <w:proofErr w:type="spellEnd"/>
      <w:r w:rsidRPr="00DB40DE">
        <w:rPr>
          <w:color w:val="auto"/>
        </w:rPr>
        <w:t xml:space="preserve">; </w:t>
      </w:r>
    </w:p>
    <w:p w:rsidR="00326321" w:rsidRPr="00DB40DE" w:rsidRDefault="00326321" w:rsidP="00D01718">
      <w:pPr>
        <w:pStyle w:val="Default"/>
        <w:numPr>
          <w:ilvl w:val="0"/>
          <w:numId w:val="8"/>
        </w:numPr>
        <w:spacing w:after="118"/>
        <w:rPr>
          <w:color w:val="auto"/>
        </w:rPr>
      </w:pPr>
      <w:r w:rsidRPr="00DB40DE">
        <w:rPr>
          <w:color w:val="auto"/>
        </w:rPr>
        <w:t xml:space="preserve">свободы и плюрализма; </w:t>
      </w:r>
    </w:p>
    <w:p w:rsidR="00326321" w:rsidRPr="00DB40DE" w:rsidRDefault="00326321" w:rsidP="00D01718">
      <w:pPr>
        <w:pStyle w:val="Default"/>
        <w:numPr>
          <w:ilvl w:val="0"/>
          <w:numId w:val="8"/>
        </w:numPr>
        <w:rPr>
          <w:color w:val="auto"/>
        </w:rPr>
      </w:pPr>
      <w:proofErr w:type="spellStart"/>
      <w:r w:rsidRPr="00DB40DE">
        <w:rPr>
          <w:color w:val="auto"/>
        </w:rPr>
        <w:t>деятельностного</w:t>
      </w:r>
      <w:proofErr w:type="spellEnd"/>
      <w:r w:rsidRPr="00DB40DE">
        <w:rPr>
          <w:color w:val="auto"/>
        </w:rPr>
        <w:t xml:space="preserve"> подхода; </w:t>
      </w:r>
    </w:p>
    <w:p w:rsidR="00D01718" w:rsidRPr="00DB40DE" w:rsidRDefault="00D01718" w:rsidP="00D01718">
      <w:pPr>
        <w:pStyle w:val="Default"/>
        <w:numPr>
          <w:ilvl w:val="0"/>
          <w:numId w:val="8"/>
        </w:numPr>
        <w:rPr>
          <w:color w:val="auto"/>
        </w:rPr>
      </w:pPr>
      <w:r w:rsidRPr="00DB40DE">
        <w:rPr>
          <w:color w:val="auto"/>
        </w:rPr>
        <w:t xml:space="preserve">целостности и единства всех компонентов образовательного и воспитательного процесса; </w:t>
      </w:r>
    </w:p>
    <w:p w:rsidR="00326321" w:rsidRPr="00DB40DE" w:rsidRDefault="00326321" w:rsidP="00D01718">
      <w:pPr>
        <w:pStyle w:val="Default"/>
        <w:numPr>
          <w:ilvl w:val="0"/>
          <w:numId w:val="7"/>
        </w:numPr>
        <w:rPr>
          <w:color w:val="auto"/>
        </w:rPr>
      </w:pPr>
      <w:r w:rsidRPr="00DB40DE">
        <w:rPr>
          <w:color w:val="auto"/>
        </w:rPr>
        <w:t xml:space="preserve">Основным содержанием духовно-нравственного развития, воспитания являются базовые национальные ценности. </w:t>
      </w:r>
    </w:p>
    <w:p w:rsidR="00326321" w:rsidRPr="00DB40DE" w:rsidRDefault="00326321" w:rsidP="00D01718">
      <w:pPr>
        <w:pStyle w:val="Default"/>
        <w:numPr>
          <w:ilvl w:val="0"/>
          <w:numId w:val="7"/>
        </w:numPr>
        <w:rPr>
          <w:color w:val="auto"/>
        </w:rPr>
      </w:pPr>
      <w:r w:rsidRPr="00DB40DE">
        <w:rPr>
          <w:color w:val="auto"/>
        </w:rPr>
        <w:t xml:space="preserve">создание условий, стимулирующих рост личностных достижений обучающихся. </w:t>
      </w:r>
    </w:p>
    <w:p w:rsidR="00326321" w:rsidRPr="00DB40DE" w:rsidRDefault="00326321" w:rsidP="00326321">
      <w:pPr>
        <w:pStyle w:val="Default"/>
        <w:rPr>
          <w:color w:val="auto"/>
        </w:rPr>
      </w:pPr>
    </w:p>
    <w:p w:rsidR="009908EF" w:rsidRPr="00DB40DE" w:rsidRDefault="00326321" w:rsidP="009908EF">
      <w:pPr>
        <w:rPr>
          <w:rFonts w:ascii="Times New Roman" w:hAnsi="Times New Roman" w:cs="Times New Roman"/>
          <w:sz w:val="24"/>
          <w:szCs w:val="24"/>
        </w:rPr>
      </w:pPr>
      <w:r w:rsidRPr="00DB40DE">
        <w:rPr>
          <w:rFonts w:ascii="Times New Roman" w:hAnsi="Times New Roman" w:cs="Times New Roman"/>
          <w:sz w:val="24"/>
          <w:szCs w:val="24"/>
        </w:rPr>
        <w:t xml:space="preserve">В Программе предусмотрены основные направления развития образовательной системы </w:t>
      </w:r>
      <w:r w:rsidR="00D01718" w:rsidRPr="00DB40DE">
        <w:rPr>
          <w:rFonts w:ascii="Times New Roman" w:hAnsi="Times New Roman" w:cs="Times New Roman"/>
          <w:sz w:val="24"/>
          <w:szCs w:val="24"/>
        </w:rPr>
        <w:t>ГБОУШИ ОР</w:t>
      </w:r>
      <w:r w:rsidRPr="00DB40DE">
        <w:rPr>
          <w:rFonts w:ascii="Times New Roman" w:hAnsi="Times New Roman" w:cs="Times New Roman"/>
          <w:sz w:val="24"/>
          <w:szCs w:val="24"/>
        </w:rPr>
        <w:t xml:space="preserve">, которые в дальнейшем будут конкретизированы в планах мероприятий и годовых планах работы </w:t>
      </w:r>
      <w:r w:rsidR="00D01718" w:rsidRPr="00DB40DE">
        <w:rPr>
          <w:rFonts w:ascii="Times New Roman" w:hAnsi="Times New Roman" w:cs="Times New Roman"/>
          <w:sz w:val="24"/>
          <w:szCs w:val="24"/>
        </w:rPr>
        <w:t>ОУ</w:t>
      </w:r>
      <w:r w:rsidRPr="00DB40DE">
        <w:rPr>
          <w:rFonts w:ascii="Times New Roman" w:hAnsi="Times New Roman" w:cs="Times New Roman"/>
          <w:sz w:val="24"/>
          <w:szCs w:val="24"/>
        </w:rPr>
        <w:t>.</w:t>
      </w:r>
    </w:p>
    <w:p w:rsidR="00ED4935" w:rsidRPr="00DB40DE" w:rsidRDefault="00ED4935" w:rsidP="009908EF">
      <w:pPr>
        <w:rPr>
          <w:rFonts w:ascii="Times New Roman" w:hAnsi="Times New Roman" w:cs="Times New Roman"/>
          <w:sz w:val="24"/>
          <w:szCs w:val="24"/>
        </w:rPr>
      </w:pPr>
      <w:r w:rsidRPr="00DB40DE">
        <w:rPr>
          <w:rFonts w:ascii="Times New Roman" w:hAnsi="Times New Roman" w:cs="Times New Roman"/>
          <w:b/>
          <w:bCs/>
          <w:sz w:val="24"/>
          <w:szCs w:val="24"/>
        </w:rPr>
        <w:lastRenderedPageBreak/>
        <w:t>3.</w:t>
      </w:r>
      <w:r w:rsidR="00340A68" w:rsidRPr="00DB40DE">
        <w:rPr>
          <w:rFonts w:ascii="Times New Roman" w:hAnsi="Times New Roman" w:cs="Times New Roman"/>
          <w:b/>
          <w:bCs/>
          <w:sz w:val="24"/>
          <w:szCs w:val="24"/>
        </w:rPr>
        <w:t>Информционная справка о школе – интернате.</w:t>
      </w:r>
      <w:r w:rsidRPr="00DB40DE">
        <w:rPr>
          <w:rFonts w:ascii="Times New Roman" w:hAnsi="Times New Roman" w:cs="Times New Roman"/>
          <w:b/>
          <w:bCs/>
          <w:sz w:val="24"/>
          <w:szCs w:val="24"/>
        </w:rPr>
        <w:t xml:space="preserve"> </w:t>
      </w:r>
    </w:p>
    <w:p w:rsidR="00ED4935" w:rsidRPr="00DB40DE" w:rsidRDefault="00ED4935" w:rsidP="00ED4935">
      <w:pPr>
        <w:rPr>
          <w:rFonts w:ascii="Times New Roman" w:hAnsi="Times New Roman" w:cs="Times New Roman"/>
          <w:b/>
          <w:bCs/>
          <w:sz w:val="24"/>
          <w:szCs w:val="24"/>
        </w:rPr>
      </w:pPr>
      <w:r w:rsidRPr="00DB40DE">
        <w:rPr>
          <w:rFonts w:ascii="Times New Roman" w:hAnsi="Times New Roman" w:cs="Times New Roman"/>
          <w:b/>
          <w:bCs/>
          <w:sz w:val="24"/>
          <w:szCs w:val="24"/>
        </w:rPr>
        <w:t>Сведения о реализуемых образовательных программах</w:t>
      </w:r>
    </w:p>
    <w:tbl>
      <w:tblPr>
        <w:tblStyle w:val="a3"/>
        <w:tblW w:w="0" w:type="auto"/>
        <w:tblLook w:val="04A0" w:firstRow="1" w:lastRow="0" w:firstColumn="1" w:lastColumn="0" w:noHBand="0" w:noVBand="1"/>
      </w:tblPr>
      <w:tblGrid>
        <w:gridCol w:w="534"/>
        <w:gridCol w:w="2754"/>
        <w:gridCol w:w="1979"/>
        <w:gridCol w:w="1425"/>
        <w:gridCol w:w="1425"/>
        <w:gridCol w:w="1454"/>
      </w:tblGrid>
      <w:tr w:rsidR="00326321" w:rsidRPr="00DB40DE" w:rsidTr="00326321">
        <w:tc>
          <w:tcPr>
            <w:tcW w:w="534"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w:t>
            </w:r>
          </w:p>
        </w:tc>
        <w:tc>
          <w:tcPr>
            <w:tcW w:w="2754" w:type="dxa"/>
          </w:tcPr>
          <w:p w:rsidR="00326321" w:rsidRPr="00DB40DE" w:rsidRDefault="00326321" w:rsidP="00326321">
            <w:pPr>
              <w:pStyle w:val="Default"/>
              <w:rPr>
                <w:color w:val="auto"/>
              </w:rPr>
            </w:pPr>
            <w:r w:rsidRPr="00DB40DE">
              <w:rPr>
                <w:color w:val="auto"/>
              </w:rPr>
              <w:t xml:space="preserve">Наименование образовательных программ </w:t>
            </w:r>
          </w:p>
          <w:p w:rsidR="00326321" w:rsidRPr="00DB40DE" w:rsidRDefault="00326321" w:rsidP="00326321">
            <w:pPr>
              <w:pStyle w:val="Default"/>
              <w:rPr>
                <w:color w:val="auto"/>
              </w:rPr>
            </w:pPr>
          </w:p>
        </w:tc>
        <w:tc>
          <w:tcPr>
            <w:tcW w:w="1979" w:type="dxa"/>
          </w:tcPr>
          <w:p w:rsidR="00326321" w:rsidRPr="00DB40DE" w:rsidRDefault="00326321" w:rsidP="00326321">
            <w:pPr>
              <w:pStyle w:val="Default"/>
              <w:rPr>
                <w:color w:val="auto"/>
              </w:rPr>
            </w:pPr>
            <w:r w:rsidRPr="00DB40DE">
              <w:rPr>
                <w:color w:val="auto"/>
              </w:rPr>
              <w:t xml:space="preserve">Уровень, направленность </w:t>
            </w:r>
          </w:p>
          <w:p w:rsidR="00326321" w:rsidRPr="00DB40DE" w:rsidRDefault="00326321">
            <w:pPr>
              <w:rPr>
                <w:rFonts w:ascii="Times New Roman" w:hAnsi="Times New Roman" w:cs="Times New Roman"/>
                <w:sz w:val="24"/>
                <w:szCs w:val="24"/>
              </w:rPr>
            </w:pPr>
          </w:p>
        </w:tc>
        <w:tc>
          <w:tcPr>
            <w:tcW w:w="1425" w:type="dxa"/>
          </w:tcPr>
          <w:p w:rsidR="00326321" w:rsidRPr="00DB40DE" w:rsidRDefault="00326321" w:rsidP="00326321">
            <w:pPr>
              <w:pStyle w:val="Default"/>
              <w:rPr>
                <w:color w:val="auto"/>
              </w:rPr>
            </w:pPr>
            <w:r w:rsidRPr="00DB40DE">
              <w:rPr>
                <w:color w:val="auto"/>
              </w:rPr>
              <w:t xml:space="preserve">Классы </w:t>
            </w:r>
          </w:p>
          <w:p w:rsidR="00326321" w:rsidRPr="00DB40DE" w:rsidRDefault="00326321">
            <w:pPr>
              <w:rPr>
                <w:rFonts w:ascii="Times New Roman" w:hAnsi="Times New Roman" w:cs="Times New Roman"/>
                <w:sz w:val="24"/>
                <w:szCs w:val="24"/>
              </w:rPr>
            </w:pPr>
          </w:p>
        </w:tc>
        <w:tc>
          <w:tcPr>
            <w:tcW w:w="1425" w:type="dxa"/>
          </w:tcPr>
          <w:p w:rsidR="00326321" w:rsidRPr="00DB40DE" w:rsidRDefault="00180840" w:rsidP="00326321">
            <w:pPr>
              <w:pStyle w:val="Default"/>
              <w:rPr>
                <w:color w:val="auto"/>
              </w:rPr>
            </w:pPr>
            <w:r w:rsidRPr="00DB40DE">
              <w:rPr>
                <w:color w:val="auto"/>
              </w:rPr>
              <w:t xml:space="preserve">Количество </w:t>
            </w:r>
            <w:r w:rsidR="00326321" w:rsidRPr="00DB40DE">
              <w:rPr>
                <w:color w:val="auto"/>
              </w:rPr>
              <w:t>классов</w:t>
            </w:r>
          </w:p>
        </w:tc>
        <w:tc>
          <w:tcPr>
            <w:tcW w:w="1454" w:type="dxa"/>
          </w:tcPr>
          <w:p w:rsidR="00326321" w:rsidRPr="00DB40DE" w:rsidRDefault="00326321" w:rsidP="00326321">
            <w:pPr>
              <w:pStyle w:val="Default"/>
              <w:rPr>
                <w:color w:val="auto"/>
              </w:rPr>
            </w:pPr>
            <w:r w:rsidRPr="00DB40DE">
              <w:rPr>
                <w:color w:val="auto"/>
              </w:rPr>
              <w:t xml:space="preserve">Кол-во </w:t>
            </w:r>
            <w:proofErr w:type="gramStart"/>
            <w:r w:rsidRPr="00DB40DE">
              <w:rPr>
                <w:color w:val="auto"/>
              </w:rPr>
              <w:t>обучаю-</w:t>
            </w:r>
            <w:proofErr w:type="spellStart"/>
            <w:r w:rsidRPr="00DB40DE">
              <w:rPr>
                <w:color w:val="auto"/>
              </w:rPr>
              <w:t>щихся</w:t>
            </w:r>
            <w:proofErr w:type="spellEnd"/>
            <w:proofErr w:type="gramEnd"/>
            <w:r w:rsidRPr="00DB40DE">
              <w:rPr>
                <w:color w:val="auto"/>
              </w:rPr>
              <w:t xml:space="preserve"> </w:t>
            </w:r>
          </w:p>
          <w:p w:rsidR="00326321" w:rsidRPr="00DB40DE" w:rsidRDefault="00326321">
            <w:pPr>
              <w:rPr>
                <w:rFonts w:ascii="Times New Roman" w:hAnsi="Times New Roman" w:cs="Times New Roman"/>
                <w:sz w:val="24"/>
                <w:szCs w:val="24"/>
              </w:rPr>
            </w:pPr>
          </w:p>
        </w:tc>
      </w:tr>
      <w:tr w:rsidR="00326321" w:rsidRPr="00DB40DE" w:rsidTr="00326321">
        <w:tc>
          <w:tcPr>
            <w:tcW w:w="534"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1</w:t>
            </w:r>
          </w:p>
        </w:tc>
        <w:tc>
          <w:tcPr>
            <w:tcW w:w="2754" w:type="dxa"/>
          </w:tcPr>
          <w:p w:rsidR="00326321" w:rsidRPr="00DB40DE" w:rsidRDefault="00326321" w:rsidP="00326321">
            <w:pPr>
              <w:pStyle w:val="Default"/>
              <w:rPr>
                <w:color w:val="auto"/>
              </w:rPr>
            </w:pPr>
            <w:r w:rsidRPr="00DB40DE">
              <w:rPr>
                <w:color w:val="auto"/>
              </w:rPr>
              <w:t xml:space="preserve">образовательные программы основного общего образования </w:t>
            </w:r>
          </w:p>
          <w:p w:rsidR="00326321" w:rsidRPr="00DB40DE" w:rsidRDefault="00326321">
            <w:pPr>
              <w:rPr>
                <w:rFonts w:ascii="Times New Roman" w:hAnsi="Times New Roman" w:cs="Times New Roman"/>
                <w:sz w:val="24"/>
                <w:szCs w:val="24"/>
              </w:rPr>
            </w:pPr>
          </w:p>
        </w:tc>
        <w:tc>
          <w:tcPr>
            <w:tcW w:w="1979" w:type="dxa"/>
          </w:tcPr>
          <w:p w:rsidR="00326321" w:rsidRPr="00DB40DE" w:rsidRDefault="00326321" w:rsidP="00326321">
            <w:pPr>
              <w:pStyle w:val="Default"/>
              <w:rPr>
                <w:color w:val="auto"/>
              </w:rPr>
            </w:pPr>
            <w:r w:rsidRPr="00DB40DE">
              <w:rPr>
                <w:color w:val="auto"/>
              </w:rPr>
              <w:t xml:space="preserve">-основное общее образование </w:t>
            </w:r>
          </w:p>
          <w:p w:rsidR="00326321" w:rsidRPr="00DB40DE" w:rsidRDefault="00326321">
            <w:pPr>
              <w:rPr>
                <w:rFonts w:ascii="Times New Roman" w:hAnsi="Times New Roman" w:cs="Times New Roman"/>
                <w:sz w:val="24"/>
                <w:szCs w:val="24"/>
              </w:rPr>
            </w:pPr>
          </w:p>
        </w:tc>
        <w:tc>
          <w:tcPr>
            <w:tcW w:w="1425"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8-9</w:t>
            </w:r>
          </w:p>
        </w:tc>
        <w:tc>
          <w:tcPr>
            <w:tcW w:w="1425"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4</w:t>
            </w:r>
          </w:p>
        </w:tc>
        <w:tc>
          <w:tcPr>
            <w:tcW w:w="1454"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40</w:t>
            </w:r>
          </w:p>
        </w:tc>
      </w:tr>
      <w:tr w:rsidR="00326321" w:rsidRPr="00DB40DE" w:rsidTr="00326321">
        <w:tc>
          <w:tcPr>
            <w:tcW w:w="534"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2</w:t>
            </w:r>
          </w:p>
        </w:tc>
        <w:tc>
          <w:tcPr>
            <w:tcW w:w="2754" w:type="dxa"/>
          </w:tcPr>
          <w:p w:rsidR="00326321" w:rsidRPr="00DB40DE" w:rsidRDefault="00326321" w:rsidP="00326321">
            <w:pPr>
              <w:pStyle w:val="Default"/>
              <w:rPr>
                <w:color w:val="auto"/>
              </w:rPr>
            </w:pPr>
            <w:r w:rsidRPr="00DB40DE">
              <w:rPr>
                <w:color w:val="auto"/>
              </w:rPr>
              <w:t xml:space="preserve">образовательные программы среднего общего образования </w:t>
            </w:r>
          </w:p>
          <w:p w:rsidR="00326321" w:rsidRPr="00DB40DE" w:rsidRDefault="00326321">
            <w:pPr>
              <w:rPr>
                <w:rFonts w:ascii="Times New Roman" w:hAnsi="Times New Roman" w:cs="Times New Roman"/>
                <w:sz w:val="24"/>
                <w:szCs w:val="24"/>
              </w:rPr>
            </w:pPr>
          </w:p>
        </w:tc>
        <w:tc>
          <w:tcPr>
            <w:tcW w:w="1979" w:type="dxa"/>
          </w:tcPr>
          <w:p w:rsidR="00326321" w:rsidRPr="00DB40DE" w:rsidRDefault="00326321" w:rsidP="00326321">
            <w:pPr>
              <w:pStyle w:val="Default"/>
              <w:rPr>
                <w:color w:val="auto"/>
              </w:rPr>
            </w:pPr>
            <w:r w:rsidRPr="00DB40DE">
              <w:rPr>
                <w:color w:val="auto"/>
              </w:rPr>
              <w:t xml:space="preserve">-среднее общее образование </w:t>
            </w:r>
          </w:p>
          <w:p w:rsidR="00326321" w:rsidRPr="00DB40DE" w:rsidRDefault="00326321">
            <w:pPr>
              <w:rPr>
                <w:rFonts w:ascii="Times New Roman" w:hAnsi="Times New Roman" w:cs="Times New Roman"/>
                <w:sz w:val="24"/>
                <w:szCs w:val="24"/>
              </w:rPr>
            </w:pPr>
          </w:p>
        </w:tc>
        <w:tc>
          <w:tcPr>
            <w:tcW w:w="1425"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10--11</w:t>
            </w:r>
          </w:p>
        </w:tc>
        <w:tc>
          <w:tcPr>
            <w:tcW w:w="1425"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4</w:t>
            </w:r>
          </w:p>
        </w:tc>
        <w:tc>
          <w:tcPr>
            <w:tcW w:w="1454"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40</w:t>
            </w:r>
          </w:p>
        </w:tc>
      </w:tr>
      <w:tr w:rsidR="00326321" w:rsidRPr="00DB40DE" w:rsidTr="00326321">
        <w:tc>
          <w:tcPr>
            <w:tcW w:w="534"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3</w:t>
            </w:r>
          </w:p>
        </w:tc>
        <w:tc>
          <w:tcPr>
            <w:tcW w:w="2754" w:type="dxa"/>
          </w:tcPr>
          <w:p w:rsidR="00326321" w:rsidRPr="00DB40DE" w:rsidRDefault="00326321" w:rsidP="00326321">
            <w:pPr>
              <w:pStyle w:val="Default"/>
              <w:rPr>
                <w:color w:val="auto"/>
              </w:rPr>
            </w:pPr>
            <w:r w:rsidRPr="00DB40DE">
              <w:rPr>
                <w:color w:val="auto"/>
              </w:rPr>
              <w:t xml:space="preserve">дополнительные общеобразовательные программы физкультурно </w:t>
            </w:r>
            <w:proofErr w:type="gramStart"/>
            <w:r w:rsidRPr="00DB40DE">
              <w:rPr>
                <w:color w:val="auto"/>
              </w:rPr>
              <w:t>-с</w:t>
            </w:r>
            <w:proofErr w:type="gramEnd"/>
            <w:r w:rsidRPr="00DB40DE">
              <w:rPr>
                <w:color w:val="auto"/>
              </w:rPr>
              <w:t>портивной направленности (велоспорт, волейбол)</w:t>
            </w:r>
          </w:p>
          <w:p w:rsidR="00326321" w:rsidRPr="00DB40DE" w:rsidRDefault="00326321">
            <w:pPr>
              <w:rPr>
                <w:rFonts w:ascii="Times New Roman" w:hAnsi="Times New Roman" w:cs="Times New Roman"/>
                <w:sz w:val="24"/>
                <w:szCs w:val="24"/>
              </w:rPr>
            </w:pPr>
          </w:p>
        </w:tc>
        <w:tc>
          <w:tcPr>
            <w:tcW w:w="1979" w:type="dxa"/>
          </w:tcPr>
          <w:p w:rsidR="00326321" w:rsidRPr="00DB40DE" w:rsidRDefault="00326321" w:rsidP="00326321">
            <w:pPr>
              <w:pStyle w:val="Default"/>
              <w:rPr>
                <w:color w:val="auto"/>
              </w:rPr>
            </w:pPr>
            <w:r w:rsidRPr="00DB40DE">
              <w:rPr>
                <w:color w:val="auto"/>
              </w:rPr>
              <w:t xml:space="preserve">-дополнительное образование детей </w:t>
            </w:r>
          </w:p>
          <w:p w:rsidR="00326321" w:rsidRPr="00DB40DE" w:rsidRDefault="00326321">
            <w:pPr>
              <w:rPr>
                <w:rFonts w:ascii="Times New Roman" w:hAnsi="Times New Roman" w:cs="Times New Roman"/>
                <w:sz w:val="24"/>
                <w:szCs w:val="24"/>
              </w:rPr>
            </w:pPr>
          </w:p>
        </w:tc>
        <w:tc>
          <w:tcPr>
            <w:tcW w:w="1425"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8-11</w:t>
            </w:r>
          </w:p>
        </w:tc>
        <w:tc>
          <w:tcPr>
            <w:tcW w:w="1425"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8</w:t>
            </w:r>
          </w:p>
        </w:tc>
        <w:tc>
          <w:tcPr>
            <w:tcW w:w="1454" w:type="dxa"/>
          </w:tcPr>
          <w:p w:rsidR="00326321" w:rsidRPr="00DB40DE" w:rsidRDefault="00326321">
            <w:pPr>
              <w:rPr>
                <w:rFonts w:ascii="Times New Roman" w:hAnsi="Times New Roman" w:cs="Times New Roman"/>
                <w:sz w:val="24"/>
                <w:szCs w:val="24"/>
              </w:rPr>
            </w:pPr>
            <w:r w:rsidRPr="00DB40DE">
              <w:rPr>
                <w:rFonts w:ascii="Times New Roman" w:hAnsi="Times New Roman" w:cs="Times New Roman"/>
                <w:sz w:val="24"/>
                <w:szCs w:val="24"/>
              </w:rPr>
              <w:t>80</w:t>
            </w:r>
          </w:p>
        </w:tc>
      </w:tr>
    </w:tbl>
    <w:p w:rsidR="006D1557" w:rsidRDefault="006D1557">
      <w:pPr>
        <w:rPr>
          <w:rFonts w:ascii="Times New Roman" w:hAnsi="Times New Roman" w:cs="Times New Roman"/>
          <w:b/>
          <w:sz w:val="24"/>
          <w:szCs w:val="24"/>
        </w:rPr>
      </w:pPr>
    </w:p>
    <w:p w:rsidR="006D1557" w:rsidRDefault="006D1557">
      <w:pPr>
        <w:rPr>
          <w:rFonts w:ascii="Times New Roman" w:hAnsi="Times New Roman" w:cs="Times New Roman"/>
          <w:b/>
          <w:sz w:val="24"/>
          <w:szCs w:val="24"/>
        </w:rPr>
      </w:pPr>
    </w:p>
    <w:p w:rsidR="00ED4935" w:rsidRPr="00DB40DE" w:rsidRDefault="00340A68">
      <w:pPr>
        <w:rPr>
          <w:rFonts w:ascii="Times New Roman" w:hAnsi="Times New Roman" w:cs="Times New Roman"/>
          <w:b/>
          <w:sz w:val="24"/>
          <w:szCs w:val="24"/>
        </w:rPr>
      </w:pPr>
      <w:r w:rsidRPr="00DB40DE">
        <w:rPr>
          <w:rFonts w:ascii="Times New Roman" w:hAnsi="Times New Roman" w:cs="Times New Roman"/>
          <w:b/>
          <w:sz w:val="24"/>
          <w:szCs w:val="24"/>
        </w:rPr>
        <w:t>4.Проблемно – ориентированный анализ деятельности школы – интерната (см</w:t>
      </w:r>
      <w:r w:rsidR="0020527D">
        <w:rPr>
          <w:rFonts w:ascii="Times New Roman" w:hAnsi="Times New Roman" w:cs="Times New Roman"/>
          <w:b/>
          <w:sz w:val="24"/>
          <w:szCs w:val="24"/>
        </w:rPr>
        <w:t>.</w:t>
      </w:r>
      <w:r w:rsidRPr="00DB40DE">
        <w:rPr>
          <w:rFonts w:ascii="Times New Roman" w:hAnsi="Times New Roman" w:cs="Times New Roman"/>
          <w:b/>
          <w:sz w:val="24"/>
          <w:szCs w:val="24"/>
        </w:rPr>
        <w:t xml:space="preserve"> приложение)</w:t>
      </w:r>
    </w:p>
    <w:p w:rsidR="009908EF" w:rsidRPr="00DB40DE" w:rsidRDefault="009908EF">
      <w:pPr>
        <w:rPr>
          <w:rFonts w:ascii="Times New Roman" w:hAnsi="Times New Roman" w:cs="Times New Roman"/>
          <w:b/>
          <w:sz w:val="24"/>
          <w:szCs w:val="24"/>
        </w:rPr>
      </w:pPr>
    </w:p>
    <w:p w:rsidR="00ED4935" w:rsidRPr="00DB40DE" w:rsidRDefault="00ED4935">
      <w:pPr>
        <w:rPr>
          <w:rFonts w:ascii="Times New Roman" w:hAnsi="Times New Roman" w:cs="Times New Roman"/>
          <w:bCs/>
          <w:sz w:val="24"/>
          <w:szCs w:val="24"/>
        </w:rPr>
      </w:pPr>
      <w:r w:rsidRPr="00DB40DE">
        <w:rPr>
          <w:rFonts w:ascii="Times New Roman" w:hAnsi="Times New Roman" w:cs="Times New Roman"/>
          <w:bCs/>
          <w:sz w:val="24"/>
          <w:szCs w:val="24"/>
        </w:rPr>
        <w:t>4.</w:t>
      </w:r>
      <w:r w:rsidR="00340A68" w:rsidRPr="00DB40DE">
        <w:rPr>
          <w:rFonts w:ascii="Times New Roman" w:hAnsi="Times New Roman" w:cs="Times New Roman"/>
          <w:bCs/>
          <w:sz w:val="24"/>
          <w:szCs w:val="24"/>
        </w:rPr>
        <w:t>1</w:t>
      </w:r>
      <w:r w:rsidRPr="00DB40DE">
        <w:rPr>
          <w:rFonts w:ascii="Times New Roman" w:hAnsi="Times New Roman" w:cs="Times New Roman"/>
          <w:bCs/>
          <w:sz w:val="24"/>
          <w:szCs w:val="24"/>
        </w:rPr>
        <w:t xml:space="preserve"> SWOT-АНА</w:t>
      </w:r>
      <w:r w:rsidR="00773656" w:rsidRPr="00DB40DE">
        <w:rPr>
          <w:rFonts w:ascii="Times New Roman" w:hAnsi="Times New Roman" w:cs="Times New Roman"/>
          <w:bCs/>
          <w:sz w:val="24"/>
          <w:szCs w:val="24"/>
        </w:rPr>
        <w:t>ЛИЗ ПОТЕНЦИАЛА РАЗВИТИЯ ГБОУШИ ОР</w:t>
      </w:r>
      <w:r w:rsidR="001F2363" w:rsidRPr="00DB40DE">
        <w:rPr>
          <w:rFonts w:ascii="Times New Roman" w:hAnsi="Times New Roman" w:cs="Times New Roman"/>
          <w:bCs/>
          <w:sz w:val="24"/>
          <w:szCs w:val="24"/>
        </w:rPr>
        <w:t xml:space="preserve"> (полный анализ результатов работы ОУ </w:t>
      </w:r>
      <w:r w:rsidR="00E14601" w:rsidRPr="00DB40DE">
        <w:rPr>
          <w:rFonts w:ascii="Times New Roman" w:hAnsi="Times New Roman" w:cs="Times New Roman"/>
          <w:bCs/>
          <w:sz w:val="24"/>
          <w:szCs w:val="24"/>
        </w:rPr>
        <w:t xml:space="preserve">за период 2016-2019г. </w:t>
      </w:r>
      <w:r w:rsidR="001F2363" w:rsidRPr="00DB40DE">
        <w:rPr>
          <w:rFonts w:ascii="Times New Roman" w:hAnsi="Times New Roman" w:cs="Times New Roman"/>
          <w:bCs/>
          <w:sz w:val="24"/>
          <w:szCs w:val="24"/>
        </w:rPr>
        <w:t>приведен в приложении</w:t>
      </w:r>
      <w:r w:rsidR="00E14601" w:rsidRPr="00DB40DE">
        <w:rPr>
          <w:rFonts w:ascii="Times New Roman" w:hAnsi="Times New Roman" w:cs="Times New Roman"/>
          <w:bCs/>
          <w:sz w:val="24"/>
          <w:szCs w:val="24"/>
        </w:rPr>
        <w:t xml:space="preserve"> </w:t>
      </w:r>
      <w:r w:rsidR="00180840" w:rsidRPr="00DB40DE">
        <w:rPr>
          <w:rFonts w:ascii="Times New Roman" w:hAnsi="Times New Roman" w:cs="Times New Roman"/>
          <w:bCs/>
          <w:sz w:val="24"/>
          <w:szCs w:val="24"/>
        </w:rPr>
        <w:t>№1</w:t>
      </w:r>
      <w:r w:rsidR="001F2363" w:rsidRPr="00DB40DE">
        <w:rPr>
          <w:rFonts w:ascii="Times New Roman" w:hAnsi="Times New Roman" w:cs="Times New Roman"/>
          <w:bCs/>
          <w:sz w:val="24"/>
          <w:szCs w:val="24"/>
        </w:rPr>
        <w:t>)</w:t>
      </w:r>
    </w:p>
    <w:p w:rsidR="00C16A25" w:rsidRDefault="00C16A25" w:rsidP="00C16A25">
      <w:pPr>
        <w:pStyle w:val="Default"/>
        <w:rPr>
          <w:color w:val="auto"/>
        </w:rPr>
      </w:pPr>
      <w:r w:rsidRPr="00DB40DE">
        <w:rPr>
          <w:color w:val="auto"/>
        </w:rPr>
        <w:t xml:space="preserve">     Для выявления потенциала развития системы образования Учреждения, на аналитико-диагностическом  этапе становления учреждения проведен уточняющий SWOT-анализ, который позволил выявить сильные и слабые стороны формирующийся образовательной системы, определил перспективные возможности и риски развития. </w:t>
      </w:r>
    </w:p>
    <w:p w:rsidR="0020527D" w:rsidRDefault="0020527D" w:rsidP="00C16A25">
      <w:pPr>
        <w:pStyle w:val="Default"/>
        <w:rPr>
          <w:color w:val="auto"/>
        </w:rPr>
      </w:pPr>
    </w:p>
    <w:p w:rsidR="0020527D" w:rsidRDefault="0020527D" w:rsidP="00C16A25">
      <w:pPr>
        <w:pStyle w:val="Default"/>
        <w:rPr>
          <w:color w:val="auto"/>
        </w:rPr>
      </w:pPr>
    </w:p>
    <w:p w:rsidR="0020527D" w:rsidRDefault="0020527D" w:rsidP="00C16A25">
      <w:pPr>
        <w:pStyle w:val="Default"/>
        <w:rPr>
          <w:color w:val="auto"/>
        </w:rPr>
      </w:pPr>
    </w:p>
    <w:p w:rsidR="0020527D" w:rsidRPr="00DB40DE" w:rsidRDefault="0020527D" w:rsidP="00C16A25">
      <w:pPr>
        <w:pStyle w:val="Default"/>
        <w:rPr>
          <w:color w:val="auto"/>
        </w:rPr>
      </w:pPr>
    </w:p>
    <w:p w:rsidR="00C16A25" w:rsidRDefault="00C16A25" w:rsidP="00DF1722">
      <w:pPr>
        <w:jc w:val="center"/>
        <w:rPr>
          <w:rFonts w:ascii="Times New Roman" w:hAnsi="Times New Roman" w:cs="Times New Roman"/>
          <w:b/>
          <w:sz w:val="24"/>
          <w:szCs w:val="24"/>
        </w:rPr>
      </w:pPr>
      <w:r w:rsidRPr="00DB40DE">
        <w:rPr>
          <w:rFonts w:ascii="Times New Roman" w:hAnsi="Times New Roman" w:cs="Times New Roman"/>
          <w:b/>
          <w:sz w:val="24"/>
          <w:szCs w:val="24"/>
        </w:rPr>
        <w:t>SWOT-анализ оценка уровня развития учреждения и его готовности к реализации задач современного образования на этапе проектирования Программы.</w:t>
      </w:r>
    </w:p>
    <w:p w:rsidR="0020527D" w:rsidRDefault="0020527D" w:rsidP="00DF1722">
      <w:pPr>
        <w:jc w:val="center"/>
        <w:rPr>
          <w:rFonts w:ascii="Times New Roman" w:hAnsi="Times New Roman" w:cs="Times New Roman"/>
          <w:b/>
          <w:sz w:val="24"/>
          <w:szCs w:val="24"/>
        </w:rPr>
      </w:pPr>
    </w:p>
    <w:p w:rsidR="0020527D" w:rsidRDefault="0020527D" w:rsidP="00DF1722">
      <w:pPr>
        <w:jc w:val="center"/>
        <w:rPr>
          <w:rFonts w:ascii="Times New Roman" w:hAnsi="Times New Roman" w:cs="Times New Roman"/>
          <w:b/>
          <w:sz w:val="24"/>
          <w:szCs w:val="24"/>
        </w:rPr>
      </w:pPr>
    </w:p>
    <w:p w:rsidR="0020527D" w:rsidRPr="00DB40DE" w:rsidRDefault="0020527D" w:rsidP="00DF1722">
      <w:pPr>
        <w:jc w:val="cente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817"/>
        <w:gridCol w:w="3969"/>
        <w:gridCol w:w="4785"/>
      </w:tblGrid>
      <w:tr w:rsidR="009C2294" w:rsidRPr="00DB40DE" w:rsidTr="009C2294">
        <w:tc>
          <w:tcPr>
            <w:tcW w:w="817" w:type="dxa"/>
          </w:tcPr>
          <w:p w:rsidR="009C2294" w:rsidRPr="00DB40DE" w:rsidRDefault="009C2294">
            <w:pPr>
              <w:rPr>
                <w:rFonts w:ascii="Times New Roman" w:hAnsi="Times New Roman" w:cs="Times New Roman"/>
                <w:bCs/>
                <w:sz w:val="24"/>
                <w:szCs w:val="24"/>
              </w:rPr>
            </w:pPr>
          </w:p>
        </w:tc>
        <w:tc>
          <w:tcPr>
            <w:tcW w:w="3969" w:type="dxa"/>
          </w:tcPr>
          <w:p w:rsidR="009C2294" w:rsidRPr="00DB40DE" w:rsidRDefault="009C2294">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4785" w:type="dxa"/>
          </w:tcPr>
          <w:p w:rsidR="009C2294" w:rsidRPr="00DB40DE" w:rsidRDefault="009C2294">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9C2294" w:rsidRPr="00DB40DE" w:rsidTr="009C2294">
        <w:trPr>
          <w:cantSplit/>
          <w:trHeight w:val="1134"/>
        </w:trPr>
        <w:tc>
          <w:tcPr>
            <w:tcW w:w="817" w:type="dxa"/>
            <w:textDirection w:val="btLr"/>
          </w:tcPr>
          <w:p w:rsidR="009C2294" w:rsidRPr="00DB40DE" w:rsidRDefault="009C2294" w:rsidP="00FB2CF9">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3969" w:type="dxa"/>
          </w:tcPr>
          <w:p w:rsidR="009C2294" w:rsidRPr="00DB40DE" w:rsidRDefault="00FB2CF9" w:rsidP="009C2294">
            <w:pPr>
              <w:pStyle w:val="Default"/>
              <w:rPr>
                <w:color w:val="auto"/>
              </w:rPr>
            </w:pPr>
            <w:r w:rsidRPr="00DB40DE">
              <w:rPr>
                <w:color w:val="auto"/>
              </w:rPr>
              <w:t>-</w:t>
            </w:r>
            <w:r w:rsidR="009C2294" w:rsidRPr="00DB40DE">
              <w:rPr>
                <w:color w:val="auto"/>
              </w:rPr>
              <w:t xml:space="preserve">средний уровень мотивации </w:t>
            </w:r>
            <w:proofErr w:type="gramStart"/>
            <w:r w:rsidR="009C2294" w:rsidRPr="00DB40DE">
              <w:rPr>
                <w:color w:val="auto"/>
              </w:rPr>
              <w:t>обучающихся</w:t>
            </w:r>
            <w:proofErr w:type="gramEnd"/>
            <w:r w:rsidR="009C2294" w:rsidRPr="00DB40DE">
              <w:rPr>
                <w:color w:val="auto"/>
              </w:rPr>
              <w:t xml:space="preserve"> на получение качественного образования, соответствующего потребностям ребенка, семьи; </w:t>
            </w:r>
          </w:p>
          <w:p w:rsidR="009C2294" w:rsidRPr="00DB40DE" w:rsidRDefault="009C2294" w:rsidP="009C2294">
            <w:pPr>
              <w:pStyle w:val="Default"/>
              <w:rPr>
                <w:color w:val="auto"/>
              </w:rPr>
            </w:pPr>
            <w:r w:rsidRPr="00DB40DE">
              <w:rPr>
                <w:color w:val="auto"/>
              </w:rPr>
              <w:t xml:space="preserve">-наличие квалифицированных педагогов на всех уровнях образования; </w:t>
            </w:r>
          </w:p>
          <w:p w:rsidR="009C2294" w:rsidRPr="00DB40DE" w:rsidRDefault="009C2294" w:rsidP="009C2294">
            <w:pPr>
              <w:pStyle w:val="Default"/>
              <w:rPr>
                <w:color w:val="auto"/>
              </w:rPr>
            </w:pPr>
            <w:r w:rsidRPr="00DB40DE">
              <w:rPr>
                <w:color w:val="auto"/>
              </w:rPr>
              <w:t xml:space="preserve">-готовность большинства педагогов совершенствовать навыки и умения педагогического мастерства; </w:t>
            </w:r>
          </w:p>
          <w:p w:rsidR="009C2294" w:rsidRPr="00DB40DE" w:rsidRDefault="009C2294" w:rsidP="009C2294">
            <w:pPr>
              <w:rPr>
                <w:rFonts w:ascii="Times New Roman" w:hAnsi="Times New Roman" w:cs="Times New Roman"/>
                <w:bCs/>
                <w:sz w:val="24"/>
                <w:szCs w:val="24"/>
              </w:rPr>
            </w:pPr>
            <w:r w:rsidRPr="00DB40DE">
              <w:rPr>
                <w:rFonts w:ascii="Times New Roman" w:hAnsi="Times New Roman" w:cs="Times New Roman"/>
                <w:sz w:val="24"/>
                <w:szCs w:val="24"/>
              </w:rPr>
              <w:t xml:space="preserve">-материально-техническая база </w:t>
            </w:r>
            <w:r w:rsidR="00FB2CF9" w:rsidRPr="00DB40DE">
              <w:rPr>
                <w:rFonts w:ascii="Times New Roman" w:hAnsi="Times New Roman" w:cs="Times New Roman"/>
                <w:sz w:val="24"/>
                <w:szCs w:val="24"/>
              </w:rPr>
              <w:t xml:space="preserve">ОУ </w:t>
            </w:r>
            <w:r w:rsidRPr="00DB40DE">
              <w:rPr>
                <w:rFonts w:ascii="Times New Roman" w:hAnsi="Times New Roman" w:cs="Times New Roman"/>
                <w:sz w:val="24"/>
                <w:szCs w:val="24"/>
              </w:rPr>
              <w:t xml:space="preserve"> соответствует основным требованиям образовательных организаций. </w:t>
            </w:r>
          </w:p>
        </w:tc>
        <w:tc>
          <w:tcPr>
            <w:tcW w:w="4785" w:type="dxa"/>
          </w:tcPr>
          <w:p w:rsidR="009C2294" w:rsidRPr="00DB40DE" w:rsidRDefault="009C2294" w:rsidP="009C2294">
            <w:pPr>
              <w:pStyle w:val="Default"/>
              <w:rPr>
                <w:color w:val="auto"/>
              </w:rPr>
            </w:pPr>
            <w:r w:rsidRPr="00DB40DE">
              <w:rPr>
                <w:color w:val="auto"/>
              </w:rPr>
              <w:t xml:space="preserve">- недостаточная готовность некоторых педагогов активно использовать новые технологии, анализировать свою деятельность с позиций современных требований в условиях реализации ФГОС; </w:t>
            </w:r>
          </w:p>
          <w:p w:rsidR="009C2294" w:rsidRPr="00DB40DE" w:rsidRDefault="009C2294" w:rsidP="009C2294">
            <w:pPr>
              <w:pStyle w:val="Default"/>
              <w:rPr>
                <w:color w:val="auto"/>
              </w:rPr>
            </w:pPr>
            <w:r w:rsidRPr="00DB40DE">
              <w:rPr>
                <w:color w:val="auto"/>
              </w:rPr>
              <w:t xml:space="preserve">-отсутствие ответственности у отдельных педагогов за результаты своего труда, за качество обученности учащихся; </w:t>
            </w:r>
          </w:p>
          <w:p w:rsidR="00910294" w:rsidRPr="00DB40DE" w:rsidRDefault="009C2294" w:rsidP="009C2294">
            <w:pPr>
              <w:pStyle w:val="Default"/>
              <w:rPr>
                <w:color w:val="auto"/>
              </w:rPr>
            </w:pPr>
            <w:r w:rsidRPr="00DB40DE">
              <w:rPr>
                <w:color w:val="auto"/>
              </w:rPr>
              <w:t>-недостаточно эффективная внутренняя система оцен</w:t>
            </w:r>
            <w:r w:rsidR="00910294" w:rsidRPr="00DB40DE">
              <w:rPr>
                <w:color w:val="auto"/>
              </w:rPr>
              <w:t>ки качества образования ОУ;</w:t>
            </w:r>
          </w:p>
          <w:p w:rsidR="009C2294" w:rsidRPr="00DB40DE" w:rsidRDefault="009C2294" w:rsidP="009C2294">
            <w:pPr>
              <w:pStyle w:val="Default"/>
              <w:rPr>
                <w:color w:val="auto"/>
              </w:rPr>
            </w:pPr>
            <w:r w:rsidRPr="00DB40DE">
              <w:rPr>
                <w:color w:val="auto"/>
              </w:rPr>
              <w:t xml:space="preserve">-недостаточность материально-технической базы для обеспечения реализации ФГОС; </w:t>
            </w:r>
          </w:p>
          <w:p w:rsidR="009C2294" w:rsidRPr="00DB40DE" w:rsidRDefault="00FB2CF9" w:rsidP="009C2294">
            <w:pPr>
              <w:pStyle w:val="Default"/>
              <w:rPr>
                <w:color w:val="auto"/>
              </w:rPr>
            </w:pPr>
            <w:r w:rsidRPr="00DB40DE">
              <w:rPr>
                <w:color w:val="auto"/>
              </w:rPr>
              <w:t xml:space="preserve"> </w:t>
            </w:r>
            <w:r w:rsidR="009C2294" w:rsidRPr="00DB40DE">
              <w:rPr>
                <w:color w:val="auto"/>
              </w:rPr>
              <w:t xml:space="preserve">-отсутствие инициативы </w:t>
            </w:r>
            <w:proofErr w:type="gramStart"/>
            <w:r w:rsidR="009C2294" w:rsidRPr="00DB40DE">
              <w:rPr>
                <w:color w:val="auto"/>
              </w:rPr>
              <w:t>обучающихся</w:t>
            </w:r>
            <w:proofErr w:type="gramEnd"/>
            <w:r w:rsidR="009C2294" w:rsidRPr="00DB40DE">
              <w:rPr>
                <w:color w:val="auto"/>
              </w:rPr>
              <w:t xml:space="preserve"> в организации самоуправления; </w:t>
            </w:r>
          </w:p>
          <w:p w:rsidR="009C2294" w:rsidRPr="00DB40DE" w:rsidRDefault="009C2294" w:rsidP="00FB2CF9">
            <w:pPr>
              <w:rPr>
                <w:rFonts w:ascii="Times New Roman" w:hAnsi="Times New Roman" w:cs="Times New Roman"/>
                <w:bCs/>
                <w:sz w:val="24"/>
                <w:szCs w:val="24"/>
              </w:rPr>
            </w:pPr>
            <w:r w:rsidRPr="00DB40DE">
              <w:rPr>
                <w:rFonts w:ascii="Times New Roman" w:hAnsi="Times New Roman" w:cs="Times New Roman"/>
                <w:sz w:val="24"/>
                <w:szCs w:val="24"/>
              </w:rPr>
              <w:t>-отсутствие методического информационного центра при библиотеке</w:t>
            </w:r>
            <w:r w:rsidR="00FB2CF9" w:rsidRPr="00DB40DE">
              <w:rPr>
                <w:rFonts w:ascii="Times New Roman" w:hAnsi="Times New Roman" w:cs="Times New Roman"/>
                <w:sz w:val="24"/>
                <w:szCs w:val="24"/>
              </w:rPr>
              <w:t xml:space="preserve"> (для самоподготовки </w:t>
            </w:r>
            <w:proofErr w:type="gramStart"/>
            <w:r w:rsidR="00FB2CF9" w:rsidRPr="00DB40DE">
              <w:rPr>
                <w:rFonts w:ascii="Times New Roman" w:hAnsi="Times New Roman" w:cs="Times New Roman"/>
                <w:sz w:val="24"/>
                <w:szCs w:val="24"/>
              </w:rPr>
              <w:t>обучающихся</w:t>
            </w:r>
            <w:proofErr w:type="gramEnd"/>
            <w:r w:rsidR="00FB2CF9" w:rsidRPr="00DB40DE">
              <w:rPr>
                <w:rFonts w:ascii="Times New Roman" w:hAnsi="Times New Roman" w:cs="Times New Roman"/>
                <w:sz w:val="24"/>
                <w:szCs w:val="24"/>
              </w:rPr>
              <w:t>)</w:t>
            </w:r>
            <w:r w:rsidRPr="00DB40DE">
              <w:rPr>
                <w:rFonts w:ascii="Times New Roman" w:hAnsi="Times New Roman" w:cs="Times New Roman"/>
                <w:sz w:val="24"/>
                <w:szCs w:val="24"/>
              </w:rPr>
              <w:t xml:space="preserve"> </w:t>
            </w:r>
          </w:p>
        </w:tc>
      </w:tr>
      <w:tr w:rsidR="009C2294" w:rsidRPr="00DB40DE" w:rsidTr="00FB2CF9">
        <w:trPr>
          <w:cantSplit/>
          <w:trHeight w:val="487"/>
        </w:trPr>
        <w:tc>
          <w:tcPr>
            <w:tcW w:w="817" w:type="dxa"/>
            <w:vMerge w:val="restart"/>
            <w:textDirection w:val="btLr"/>
          </w:tcPr>
          <w:p w:rsidR="009C2294" w:rsidRPr="00DB40DE" w:rsidRDefault="009C2294" w:rsidP="00FB2CF9">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3969" w:type="dxa"/>
          </w:tcPr>
          <w:p w:rsidR="009C2294" w:rsidRPr="00DB40DE" w:rsidRDefault="009C2294">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4785" w:type="dxa"/>
          </w:tcPr>
          <w:p w:rsidR="009C2294" w:rsidRPr="00DB40DE" w:rsidRDefault="009C2294">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9C2294" w:rsidRPr="00DB40DE" w:rsidTr="009C2294">
        <w:tc>
          <w:tcPr>
            <w:tcW w:w="817" w:type="dxa"/>
            <w:vMerge/>
          </w:tcPr>
          <w:p w:rsidR="009C2294" w:rsidRPr="00DB40DE" w:rsidRDefault="009C2294">
            <w:pPr>
              <w:rPr>
                <w:rFonts w:ascii="Times New Roman" w:hAnsi="Times New Roman" w:cs="Times New Roman"/>
                <w:bCs/>
                <w:sz w:val="24"/>
                <w:szCs w:val="24"/>
              </w:rPr>
            </w:pPr>
          </w:p>
        </w:tc>
        <w:tc>
          <w:tcPr>
            <w:tcW w:w="3969" w:type="dxa"/>
          </w:tcPr>
          <w:p w:rsidR="009C2294" w:rsidRPr="00DB40DE" w:rsidRDefault="009C2294" w:rsidP="009C2294">
            <w:pPr>
              <w:rPr>
                <w:rFonts w:ascii="Times New Roman" w:hAnsi="Times New Roman" w:cs="Times New Roman"/>
                <w:sz w:val="24"/>
                <w:szCs w:val="24"/>
              </w:rPr>
            </w:pPr>
            <w:r w:rsidRPr="00DB40DE">
              <w:rPr>
                <w:rFonts w:ascii="Times New Roman" w:hAnsi="Times New Roman" w:cs="Times New Roman"/>
                <w:sz w:val="24"/>
                <w:szCs w:val="24"/>
              </w:rPr>
              <w:t xml:space="preserve">- развитие имиджа </w:t>
            </w:r>
          </w:p>
          <w:p w:rsidR="009C2294" w:rsidRPr="00DB40DE" w:rsidRDefault="00FB2CF9" w:rsidP="009C2294">
            <w:pPr>
              <w:pStyle w:val="Default"/>
              <w:rPr>
                <w:color w:val="auto"/>
              </w:rPr>
            </w:pPr>
            <w:r w:rsidRPr="00DB40DE">
              <w:rPr>
                <w:color w:val="auto"/>
              </w:rPr>
              <w:t>ОУ</w:t>
            </w:r>
            <w:r w:rsidR="009C2294" w:rsidRPr="00DB40DE">
              <w:rPr>
                <w:color w:val="auto"/>
              </w:rPr>
              <w:t xml:space="preserve"> как общеобразовательной организации, обеспечивающей качественное образование</w:t>
            </w:r>
            <w:r w:rsidRPr="00DB40DE">
              <w:rPr>
                <w:color w:val="auto"/>
              </w:rPr>
              <w:t xml:space="preserve"> и подготовку юных спортсменов</w:t>
            </w:r>
            <w:r w:rsidR="009C2294" w:rsidRPr="00DB40DE">
              <w:rPr>
                <w:color w:val="auto"/>
              </w:rPr>
              <w:t xml:space="preserve">; </w:t>
            </w:r>
          </w:p>
          <w:p w:rsidR="00FB2CF9" w:rsidRPr="00DB40DE" w:rsidRDefault="009C2294" w:rsidP="009C2294">
            <w:pPr>
              <w:pStyle w:val="Default"/>
              <w:rPr>
                <w:color w:val="auto"/>
              </w:rPr>
            </w:pPr>
            <w:r w:rsidRPr="00DB40DE">
              <w:rPr>
                <w:color w:val="auto"/>
              </w:rPr>
              <w:t xml:space="preserve">-привлечение </w:t>
            </w:r>
            <w:r w:rsidR="00FB2CF9" w:rsidRPr="00DB40DE">
              <w:rPr>
                <w:color w:val="auto"/>
              </w:rPr>
              <w:t>талантливых юных спортсменов со всей страны для обучения и тренировок в ГБОУШИ ОР</w:t>
            </w:r>
          </w:p>
          <w:p w:rsidR="009C2294" w:rsidRPr="00DB40DE" w:rsidRDefault="009C2294" w:rsidP="009C2294">
            <w:pPr>
              <w:pStyle w:val="Default"/>
              <w:rPr>
                <w:color w:val="auto"/>
              </w:rPr>
            </w:pPr>
            <w:r w:rsidRPr="00DB40DE">
              <w:rPr>
                <w:color w:val="auto"/>
              </w:rPr>
              <w:t xml:space="preserve">- финансовая поддержка </w:t>
            </w:r>
            <w:r w:rsidR="00FB2CF9" w:rsidRPr="00DB40DE">
              <w:rPr>
                <w:color w:val="auto"/>
              </w:rPr>
              <w:t>ОУ</w:t>
            </w:r>
            <w:r w:rsidRPr="00DB40DE">
              <w:rPr>
                <w:color w:val="auto"/>
              </w:rPr>
              <w:t xml:space="preserve"> Учредителем; </w:t>
            </w:r>
          </w:p>
          <w:p w:rsidR="009C2294" w:rsidRPr="00DB40DE" w:rsidRDefault="009C2294" w:rsidP="009C2294">
            <w:pPr>
              <w:rPr>
                <w:rFonts w:ascii="Times New Roman" w:hAnsi="Times New Roman" w:cs="Times New Roman"/>
                <w:bCs/>
                <w:sz w:val="24"/>
                <w:szCs w:val="24"/>
              </w:rPr>
            </w:pPr>
            <w:r w:rsidRPr="00DB40DE">
              <w:rPr>
                <w:rFonts w:ascii="Times New Roman" w:hAnsi="Times New Roman" w:cs="Times New Roman"/>
                <w:sz w:val="24"/>
                <w:szCs w:val="24"/>
              </w:rPr>
              <w:t>- направлен</w:t>
            </w:r>
            <w:r w:rsidR="00AE1314" w:rsidRPr="00DB40DE">
              <w:rPr>
                <w:rFonts w:ascii="Times New Roman" w:hAnsi="Times New Roman" w:cs="Times New Roman"/>
                <w:sz w:val="24"/>
                <w:szCs w:val="24"/>
              </w:rPr>
              <w:t xml:space="preserve">ность на сотрудничество </w:t>
            </w:r>
            <w:proofErr w:type="gramStart"/>
            <w:r w:rsidR="00AE1314" w:rsidRPr="00DB40DE">
              <w:rPr>
                <w:rFonts w:ascii="Times New Roman" w:hAnsi="Times New Roman" w:cs="Times New Roman"/>
                <w:sz w:val="24"/>
                <w:szCs w:val="24"/>
              </w:rPr>
              <w:t>с</w:t>
            </w:r>
            <w:proofErr w:type="gramEnd"/>
            <w:r w:rsidR="00AE1314" w:rsidRPr="00DB40DE">
              <w:rPr>
                <w:rFonts w:ascii="Times New Roman" w:hAnsi="Times New Roman" w:cs="Times New Roman"/>
                <w:sz w:val="24"/>
                <w:szCs w:val="24"/>
              </w:rPr>
              <w:t xml:space="preserve"> </w:t>
            </w:r>
            <w:proofErr w:type="gramStart"/>
            <w:r w:rsidR="00AE1314" w:rsidRPr="00DB40DE">
              <w:rPr>
                <w:rFonts w:ascii="Times New Roman" w:hAnsi="Times New Roman" w:cs="Times New Roman"/>
                <w:sz w:val="24"/>
                <w:szCs w:val="24"/>
              </w:rPr>
              <w:t>в</w:t>
            </w:r>
            <w:r w:rsidR="00773656" w:rsidRPr="00DB40DE">
              <w:rPr>
                <w:rFonts w:ascii="Times New Roman" w:hAnsi="Times New Roman" w:cs="Times New Roman"/>
                <w:sz w:val="24"/>
                <w:szCs w:val="24"/>
              </w:rPr>
              <w:t>узам</w:t>
            </w:r>
            <w:proofErr w:type="gramEnd"/>
            <w:r w:rsidR="00773656" w:rsidRPr="00DB40DE">
              <w:rPr>
                <w:rFonts w:ascii="Times New Roman" w:hAnsi="Times New Roman" w:cs="Times New Roman"/>
                <w:sz w:val="24"/>
                <w:szCs w:val="24"/>
              </w:rPr>
              <w:t xml:space="preserve"> и учреждениями спортивной направленности</w:t>
            </w:r>
            <w:r w:rsidRPr="00DB40DE">
              <w:rPr>
                <w:rFonts w:ascii="Times New Roman" w:hAnsi="Times New Roman" w:cs="Times New Roman"/>
                <w:sz w:val="24"/>
                <w:szCs w:val="24"/>
              </w:rPr>
              <w:t xml:space="preserve">. </w:t>
            </w:r>
          </w:p>
        </w:tc>
        <w:tc>
          <w:tcPr>
            <w:tcW w:w="4785" w:type="dxa"/>
          </w:tcPr>
          <w:p w:rsidR="009C2294" w:rsidRPr="00DB40DE" w:rsidRDefault="009C2294" w:rsidP="009C2294">
            <w:pPr>
              <w:pStyle w:val="Default"/>
              <w:rPr>
                <w:color w:val="auto"/>
              </w:rPr>
            </w:pPr>
            <w:r w:rsidRPr="00DB40DE">
              <w:rPr>
                <w:color w:val="auto"/>
              </w:rPr>
              <w:t xml:space="preserve">-нестабильность кадрового состава педагогического коллектива; </w:t>
            </w:r>
          </w:p>
          <w:p w:rsidR="009C2294" w:rsidRPr="00DB40DE" w:rsidRDefault="009C2294" w:rsidP="00861225">
            <w:pPr>
              <w:pStyle w:val="Default"/>
              <w:numPr>
                <w:ilvl w:val="0"/>
                <w:numId w:val="6"/>
              </w:numPr>
              <w:rPr>
                <w:color w:val="auto"/>
              </w:rPr>
            </w:pPr>
            <w:r w:rsidRPr="00DB40DE">
              <w:rPr>
                <w:color w:val="auto"/>
              </w:rPr>
              <w:t>отсутствия приоритетного имиджа, дающего реальные выгоды</w:t>
            </w:r>
            <w:r w:rsidR="00861225" w:rsidRPr="00DB40DE">
              <w:rPr>
                <w:color w:val="auto"/>
              </w:rPr>
              <w:t xml:space="preserve"> </w:t>
            </w:r>
            <w:proofErr w:type="gramStart"/>
            <w:r w:rsidRPr="00DB40DE">
              <w:rPr>
                <w:color w:val="auto"/>
              </w:rPr>
              <w:t>обучающимся</w:t>
            </w:r>
            <w:proofErr w:type="gramEnd"/>
            <w:r w:rsidRPr="00DB40DE">
              <w:rPr>
                <w:color w:val="auto"/>
              </w:rPr>
              <w:t xml:space="preserve">; </w:t>
            </w:r>
          </w:p>
          <w:p w:rsidR="009C2294" w:rsidRPr="00DB40DE" w:rsidRDefault="009C2294" w:rsidP="00861225">
            <w:pPr>
              <w:pStyle w:val="Default"/>
              <w:numPr>
                <w:ilvl w:val="0"/>
                <w:numId w:val="6"/>
              </w:numPr>
              <w:rPr>
                <w:color w:val="auto"/>
              </w:rPr>
            </w:pPr>
            <w:r w:rsidRPr="00DB40DE">
              <w:rPr>
                <w:color w:val="auto"/>
              </w:rPr>
              <w:t xml:space="preserve">низкого уровня социализации в малом коллективе; </w:t>
            </w:r>
          </w:p>
          <w:p w:rsidR="009C2294" w:rsidRPr="00DB40DE" w:rsidRDefault="009C2294" w:rsidP="00861225">
            <w:pPr>
              <w:pStyle w:val="Default"/>
              <w:numPr>
                <w:ilvl w:val="0"/>
                <w:numId w:val="6"/>
              </w:numPr>
              <w:rPr>
                <w:color w:val="auto"/>
              </w:rPr>
            </w:pPr>
            <w:r w:rsidRPr="00DB40DE">
              <w:rPr>
                <w:color w:val="auto"/>
              </w:rPr>
              <w:t xml:space="preserve">отсутствия возможности использовать информационно-ресурсные центры при самоподготовке; </w:t>
            </w:r>
          </w:p>
          <w:p w:rsidR="00773656" w:rsidRPr="00DB40DE" w:rsidRDefault="00773656" w:rsidP="00861225">
            <w:pPr>
              <w:pStyle w:val="Default"/>
              <w:numPr>
                <w:ilvl w:val="0"/>
                <w:numId w:val="6"/>
              </w:numPr>
              <w:rPr>
                <w:color w:val="auto"/>
              </w:rPr>
            </w:pPr>
            <w:r w:rsidRPr="00DB40DE">
              <w:rPr>
                <w:color w:val="auto"/>
              </w:rPr>
              <w:t>недостаточно современной оснащенности кабинетов физики, химии, биологии.</w:t>
            </w:r>
          </w:p>
          <w:p w:rsidR="009C2294" w:rsidRPr="00DB40DE" w:rsidRDefault="009C2294" w:rsidP="00773656">
            <w:pPr>
              <w:rPr>
                <w:rFonts w:ascii="Times New Roman" w:hAnsi="Times New Roman" w:cs="Times New Roman"/>
                <w:bCs/>
                <w:sz w:val="24"/>
                <w:szCs w:val="24"/>
              </w:rPr>
            </w:pPr>
          </w:p>
        </w:tc>
      </w:tr>
    </w:tbl>
    <w:p w:rsidR="009908EF" w:rsidRDefault="009908EF">
      <w:pPr>
        <w:rPr>
          <w:rFonts w:ascii="Times New Roman" w:hAnsi="Times New Roman" w:cs="Times New Roman"/>
          <w:bCs/>
          <w:sz w:val="24"/>
          <w:szCs w:val="24"/>
        </w:rPr>
      </w:pPr>
    </w:p>
    <w:p w:rsidR="006D1557" w:rsidRDefault="006D1557">
      <w:pPr>
        <w:rPr>
          <w:rFonts w:ascii="Times New Roman" w:hAnsi="Times New Roman" w:cs="Times New Roman"/>
          <w:bCs/>
          <w:sz w:val="24"/>
          <w:szCs w:val="24"/>
        </w:rPr>
        <w:sectPr w:rsidR="006D1557" w:rsidSect="0060193F">
          <w:pgSz w:w="11906" w:h="16838"/>
          <w:pgMar w:top="1134" w:right="850" w:bottom="1134" w:left="1701" w:header="708" w:footer="708" w:gutter="0"/>
          <w:cols w:space="708"/>
          <w:docGrid w:linePitch="360"/>
        </w:sectPr>
      </w:pPr>
    </w:p>
    <w:p w:rsidR="009908EF" w:rsidRPr="00DB40DE" w:rsidRDefault="009908EF">
      <w:pPr>
        <w:rPr>
          <w:rFonts w:ascii="Times New Roman" w:hAnsi="Times New Roman" w:cs="Times New Roman"/>
          <w:b/>
          <w:bCs/>
          <w:sz w:val="24"/>
          <w:szCs w:val="24"/>
        </w:rPr>
      </w:pPr>
      <w:r w:rsidRPr="00DB40DE">
        <w:rPr>
          <w:rFonts w:ascii="Times New Roman" w:hAnsi="Times New Roman" w:cs="Times New Roman"/>
          <w:b/>
          <w:bCs/>
          <w:sz w:val="24"/>
          <w:szCs w:val="24"/>
        </w:rPr>
        <w:lastRenderedPageBreak/>
        <w:t>1.Нормативно – правовое и финансовое обеспечение деятельности ГБОУШИ ОР</w:t>
      </w:r>
    </w:p>
    <w:tbl>
      <w:tblPr>
        <w:tblStyle w:val="a3"/>
        <w:tblW w:w="0" w:type="auto"/>
        <w:tblLook w:val="04A0" w:firstRow="1" w:lastRow="0" w:firstColumn="1" w:lastColumn="0" w:noHBand="0" w:noVBand="1"/>
      </w:tblPr>
      <w:tblGrid>
        <w:gridCol w:w="817"/>
        <w:gridCol w:w="6521"/>
        <w:gridCol w:w="7371"/>
      </w:tblGrid>
      <w:tr w:rsidR="009908EF" w:rsidRPr="00DB40DE" w:rsidTr="003B6A09">
        <w:tc>
          <w:tcPr>
            <w:tcW w:w="817" w:type="dxa"/>
          </w:tcPr>
          <w:p w:rsidR="009908EF" w:rsidRPr="00DB40DE" w:rsidRDefault="009908EF" w:rsidP="007019CB">
            <w:pPr>
              <w:rPr>
                <w:rFonts w:ascii="Times New Roman" w:hAnsi="Times New Roman" w:cs="Times New Roman"/>
                <w:bCs/>
                <w:sz w:val="24"/>
                <w:szCs w:val="24"/>
              </w:rPr>
            </w:pPr>
          </w:p>
        </w:tc>
        <w:tc>
          <w:tcPr>
            <w:tcW w:w="6521" w:type="dxa"/>
          </w:tcPr>
          <w:p w:rsidR="009908EF" w:rsidRPr="00DB40DE" w:rsidRDefault="009908EF" w:rsidP="007019CB">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7371" w:type="dxa"/>
          </w:tcPr>
          <w:p w:rsidR="009908EF" w:rsidRPr="00DB40DE" w:rsidRDefault="009908EF" w:rsidP="007019CB">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9908EF" w:rsidRPr="00DB40DE" w:rsidTr="003B6A09">
        <w:trPr>
          <w:cantSplit/>
          <w:trHeight w:val="1134"/>
        </w:trPr>
        <w:tc>
          <w:tcPr>
            <w:tcW w:w="817" w:type="dxa"/>
            <w:textDirection w:val="btLr"/>
          </w:tcPr>
          <w:p w:rsidR="009908EF" w:rsidRPr="00DB40DE" w:rsidRDefault="009908EF"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6521" w:type="dxa"/>
          </w:tcPr>
          <w:p w:rsidR="009908EF"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Разработаны нормативно – правовые локальные акты, регламентирующие деятельность ГБОУШИ ОР.</w:t>
            </w:r>
          </w:p>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Отсутствие невыполненных предписаний со стороны надзорных служб</w:t>
            </w:r>
          </w:p>
        </w:tc>
        <w:tc>
          <w:tcPr>
            <w:tcW w:w="7371" w:type="dxa"/>
          </w:tcPr>
          <w:p w:rsidR="009C5CB0" w:rsidRPr="00DB40DE" w:rsidRDefault="009C5CB0" w:rsidP="009C5CB0">
            <w:pPr>
              <w:pStyle w:val="Default"/>
              <w:rPr>
                <w:color w:val="auto"/>
              </w:rPr>
            </w:pPr>
            <w:r w:rsidRPr="00DB40DE">
              <w:rPr>
                <w:color w:val="auto"/>
              </w:rPr>
              <w:t xml:space="preserve">Недостаточная степень осведомленности педагогического коллектива с изменениями в нормативно-правовой и законодательной базе, </w:t>
            </w:r>
            <w:proofErr w:type="gramStart"/>
            <w:r w:rsidRPr="00DB40DE">
              <w:rPr>
                <w:color w:val="auto"/>
              </w:rPr>
              <w:t>обеспечивающих</w:t>
            </w:r>
            <w:proofErr w:type="gramEnd"/>
            <w:r w:rsidRPr="00DB40DE">
              <w:rPr>
                <w:color w:val="auto"/>
              </w:rPr>
              <w:t xml:space="preserve"> образовательную деятельность ГБОУШИ ОР. </w:t>
            </w:r>
          </w:p>
          <w:p w:rsidR="009C5CB0" w:rsidRPr="00DB40DE" w:rsidRDefault="009C5CB0" w:rsidP="009C5CB0">
            <w:pPr>
              <w:pStyle w:val="Default"/>
              <w:rPr>
                <w:color w:val="auto"/>
              </w:rPr>
            </w:pPr>
            <w:r w:rsidRPr="00DB40DE">
              <w:rPr>
                <w:color w:val="auto"/>
              </w:rPr>
              <w:t xml:space="preserve">2. Низкая мотивация преподавателей к участию в  профессиональных конкурсах. </w:t>
            </w:r>
          </w:p>
          <w:p w:rsidR="009908EF" w:rsidRPr="00DB40DE" w:rsidRDefault="009908EF" w:rsidP="007019CB">
            <w:pPr>
              <w:rPr>
                <w:rFonts w:ascii="Times New Roman" w:hAnsi="Times New Roman" w:cs="Times New Roman"/>
                <w:bCs/>
                <w:sz w:val="24"/>
                <w:szCs w:val="24"/>
              </w:rPr>
            </w:pPr>
          </w:p>
        </w:tc>
      </w:tr>
      <w:tr w:rsidR="009908EF" w:rsidRPr="00DB40DE" w:rsidTr="003B6A09">
        <w:trPr>
          <w:cantSplit/>
          <w:trHeight w:val="487"/>
        </w:trPr>
        <w:tc>
          <w:tcPr>
            <w:tcW w:w="817" w:type="dxa"/>
            <w:vMerge w:val="restart"/>
            <w:textDirection w:val="btLr"/>
          </w:tcPr>
          <w:p w:rsidR="009908EF" w:rsidRPr="00DB40DE" w:rsidRDefault="009908EF"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6521" w:type="dxa"/>
          </w:tcPr>
          <w:p w:rsidR="009908EF" w:rsidRPr="00DB40DE" w:rsidRDefault="009908EF" w:rsidP="007019CB">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7371" w:type="dxa"/>
          </w:tcPr>
          <w:p w:rsidR="009908EF" w:rsidRPr="00DB40DE" w:rsidRDefault="009908EF" w:rsidP="007019CB">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9908EF" w:rsidRPr="00DB40DE" w:rsidTr="003B6A09">
        <w:tc>
          <w:tcPr>
            <w:tcW w:w="817" w:type="dxa"/>
            <w:vMerge/>
          </w:tcPr>
          <w:p w:rsidR="009908EF" w:rsidRPr="00DB40DE" w:rsidRDefault="009908EF" w:rsidP="007019CB">
            <w:pPr>
              <w:rPr>
                <w:rFonts w:ascii="Times New Roman" w:hAnsi="Times New Roman" w:cs="Times New Roman"/>
                <w:bCs/>
                <w:sz w:val="24"/>
                <w:szCs w:val="24"/>
              </w:rPr>
            </w:pPr>
          </w:p>
        </w:tc>
        <w:tc>
          <w:tcPr>
            <w:tcW w:w="6521" w:type="dxa"/>
          </w:tcPr>
          <w:p w:rsidR="009C5CB0" w:rsidRPr="00DB40DE" w:rsidRDefault="009C5CB0" w:rsidP="009C5CB0">
            <w:pPr>
              <w:pStyle w:val="Default"/>
              <w:rPr>
                <w:color w:val="auto"/>
              </w:rPr>
            </w:pPr>
          </w:p>
          <w:p w:rsidR="009C5CB0" w:rsidRPr="00DB40DE" w:rsidRDefault="009C5CB0" w:rsidP="009C5CB0">
            <w:pPr>
              <w:pStyle w:val="Default"/>
              <w:rPr>
                <w:color w:val="auto"/>
              </w:rPr>
            </w:pPr>
            <w:r w:rsidRPr="00DB40DE">
              <w:rPr>
                <w:color w:val="auto"/>
              </w:rPr>
              <w:t xml:space="preserve">Оптимизация отчетности за счет применения информационных технологий </w:t>
            </w:r>
          </w:p>
          <w:p w:rsidR="009908EF" w:rsidRPr="00DB40DE" w:rsidRDefault="009908EF" w:rsidP="007019CB">
            <w:pPr>
              <w:rPr>
                <w:rFonts w:ascii="Times New Roman" w:hAnsi="Times New Roman" w:cs="Times New Roman"/>
                <w:bCs/>
                <w:sz w:val="24"/>
                <w:szCs w:val="24"/>
              </w:rPr>
            </w:pPr>
          </w:p>
        </w:tc>
        <w:tc>
          <w:tcPr>
            <w:tcW w:w="7371" w:type="dxa"/>
          </w:tcPr>
          <w:p w:rsidR="009C5CB0" w:rsidRPr="00DB40DE" w:rsidRDefault="009C5CB0" w:rsidP="009C5CB0">
            <w:pPr>
              <w:pStyle w:val="Default"/>
              <w:rPr>
                <w:color w:val="auto"/>
              </w:rPr>
            </w:pPr>
          </w:p>
          <w:p w:rsidR="009C5CB0" w:rsidRPr="00DB40DE" w:rsidRDefault="009C5CB0" w:rsidP="009C5CB0">
            <w:pPr>
              <w:pStyle w:val="Default"/>
              <w:rPr>
                <w:color w:val="auto"/>
              </w:rPr>
            </w:pPr>
            <w:r w:rsidRPr="00DB40DE">
              <w:rPr>
                <w:color w:val="auto"/>
              </w:rPr>
              <w:t xml:space="preserve">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 </w:t>
            </w:r>
          </w:p>
          <w:p w:rsidR="009908EF" w:rsidRPr="00DB40DE" w:rsidRDefault="009908EF" w:rsidP="007019CB">
            <w:pPr>
              <w:rPr>
                <w:rFonts w:ascii="Times New Roman" w:hAnsi="Times New Roman" w:cs="Times New Roman"/>
                <w:bCs/>
                <w:sz w:val="24"/>
                <w:szCs w:val="24"/>
              </w:rPr>
            </w:pPr>
          </w:p>
        </w:tc>
      </w:tr>
    </w:tbl>
    <w:tbl>
      <w:tblPr>
        <w:tblW w:w="14414" w:type="dxa"/>
        <w:tblBorders>
          <w:top w:val="nil"/>
          <w:left w:val="nil"/>
          <w:bottom w:val="nil"/>
          <w:right w:val="nil"/>
        </w:tblBorders>
        <w:tblLayout w:type="fixed"/>
        <w:tblLook w:val="0000" w:firstRow="0" w:lastRow="0" w:firstColumn="0" w:lastColumn="0" w:noHBand="0" w:noVBand="0"/>
      </w:tblPr>
      <w:tblGrid>
        <w:gridCol w:w="14414"/>
      </w:tblGrid>
      <w:tr w:rsidR="003B6A09" w:rsidRPr="00DB40DE" w:rsidTr="008A69EB">
        <w:trPr>
          <w:trHeight w:val="354"/>
        </w:trPr>
        <w:tc>
          <w:tcPr>
            <w:tcW w:w="14414" w:type="dxa"/>
          </w:tcPr>
          <w:p w:rsidR="003B6A09" w:rsidRPr="00DB40DE" w:rsidRDefault="003B6A09" w:rsidP="008A69EB">
            <w:pPr>
              <w:pStyle w:val="Default"/>
              <w:rPr>
                <w:b/>
                <w:bCs/>
                <w:color w:val="auto"/>
              </w:rPr>
            </w:pPr>
          </w:p>
        </w:tc>
      </w:tr>
    </w:tbl>
    <w:p w:rsidR="003B6A09" w:rsidRPr="00DB40DE" w:rsidRDefault="003B6A09">
      <w:pPr>
        <w:rPr>
          <w:rFonts w:ascii="Times New Roman" w:hAnsi="Times New Roman" w:cs="Times New Roman"/>
          <w:bCs/>
          <w:sz w:val="24"/>
          <w:szCs w:val="24"/>
        </w:rPr>
      </w:pPr>
    </w:p>
    <w:p w:rsidR="003B6A09" w:rsidRPr="00DB40DE" w:rsidRDefault="003B6A09">
      <w:pPr>
        <w:rPr>
          <w:rFonts w:ascii="Times New Roman" w:hAnsi="Times New Roman" w:cs="Times New Roman"/>
          <w:bCs/>
          <w:sz w:val="24"/>
          <w:szCs w:val="24"/>
        </w:rPr>
      </w:pPr>
    </w:p>
    <w:p w:rsidR="003B6A09" w:rsidRPr="00DB40DE" w:rsidRDefault="003B6A09">
      <w:pPr>
        <w:rPr>
          <w:rFonts w:ascii="Times New Roman" w:hAnsi="Times New Roman" w:cs="Times New Roman"/>
          <w:bCs/>
          <w:sz w:val="24"/>
          <w:szCs w:val="24"/>
        </w:rPr>
      </w:pPr>
    </w:p>
    <w:p w:rsidR="003B6A09" w:rsidRPr="00DB40DE" w:rsidRDefault="003B6A09">
      <w:pPr>
        <w:rPr>
          <w:rFonts w:ascii="Times New Roman" w:hAnsi="Times New Roman" w:cs="Times New Roman"/>
          <w:bCs/>
          <w:sz w:val="24"/>
          <w:szCs w:val="24"/>
        </w:rPr>
      </w:pPr>
    </w:p>
    <w:p w:rsidR="003B6A09" w:rsidRPr="00DB40DE" w:rsidRDefault="003B6A09">
      <w:pPr>
        <w:rPr>
          <w:rFonts w:ascii="Times New Roman" w:hAnsi="Times New Roman" w:cs="Times New Roman"/>
          <w:bCs/>
          <w:sz w:val="24"/>
          <w:szCs w:val="24"/>
        </w:rPr>
      </w:pPr>
    </w:p>
    <w:p w:rsidR="003B6A09" w:rsidRPr="00DB40DE" w:rsidRDefault="003B6A09">
      <w:pPr>
        <w:rPr>
          <w:rFonts w:ascii="Times New Roman" w:hAnsi="Times New Roman" w:cs="Times New Roman"/>
          <w:bCs/>
          <w:sz w:val="24"/>
          <w:szCs w:val="24"/>
        </w:rPr>
      </w:pPr>
    </w:p>
    <w:p w:rsidR="003B6A09" w:rsidRPr="00DB40DE" w:rsidRDefault="003B6A09">
      <w:pPr>
        <w:rPr>
          <w:rFonts w:ascii="Times New Roman" w:hAnsi="Times New Roman" w:cs="Times New Roman"/>
          <w:bCs/>
          <w:sz w:val="24"/>
          <w:szCs w:val="24"/>
        </w:rPr>
      </w:pPr>
    </w:p>
    <w:p w:rsidR="003B6A09" w:rsidRPr="00DB40DE" w:rsidRDefault="003B6A09">
      <w:pPr>
        <w:rPr>
          <w:rFonts w:ascii="Times New Roman" w:hAnsi="Times New Roman" w:cs="Times New Roman"/>
          <w:bCs/>
          <w:sz w:val="24"/>
          <w:szCs w:val="24"/>
        </w:rPr>
      </w:pPr>
    </w:p>
    <w:p w:rsidR="003B6A09" w:rsidRPr="00DB40DE" w:rsidRDefault="003B6A09" w:rsidP="003B6A09">
      <w:pPr>
        <w:pStyle w:val="Default"/>
        <w:rPr>
          <w:b/>
          <w:bCs/>
          <w:color w:val="auto"/>
        </w:rPr>
      </w:pPr>
      <w:r w:rsidRPr="00DB40DE">
        <w:rPr>
          <w:b/>
          <w:bCs/>
          <w:color w:val="auto"/>
        </w:rPr>
        <w:lastRenderedPageBreak/>
        <w:t>2.Программное обеспечение деятельности образовательной организации</w:t>
      </w:r>
    </w:p>
    <w:p w:rsidR="003B6A09" w:rsidRPr="00DB40DE" w:rsidRDefault="003B6A09" w:rsidP="003B6A09">
      <w:pPr>
        <w:rPr>
          <w:rFonts w:ascii="Times New Roman" w:hAnsi="Times New Roman" w:cs="Times New Roman"/>
          <w:bCs/>
          <w:sz w:val="24"/>
          <w:szCs w:val="24"/>
        </w:rPr>
      </w:pPr>
      <w:r w:rsidRPr="00DB40DE">
        <w:rPr>
          <w:rFonts w:ascii="Times New Roman" w:hAnsi="Times New Roman" w:cs="Times New Roman"/>
          <w:b/>
          <w:bCs/>
          <w:sz w:val="24"/>
          <w:szCs w:val="24"/>
        </w:rPr>
        <w:t xml:space="preserve"> (особенности программ профильного обучения, внеурочной деятельности, воспитательной работы, элективных курсов, с использование технологии дистанционного обучения)</w:t>
      </w:r>
    </w:p>
    <w:tbl>
      <w:tblPr>
        <w:tblStyle w:val="a3"/>
        <w:tblW w:w="0" w:type="auto"/>
        <w:tblLook w:val="04A0" w:firstRow="1" w:lastRow="0" w:firstColumn="1" w:lastColumn="0" w:noHBand="0" w:noVBand="1"/>
      </w:tblPr>
      <w:tblGrid>
        <w:gridCol w:w="959"/>
        <w:gridCol w:w="6379"/>
        <w:gridCol w:w="7448"/>
      </w:tblGrid>
      <w:tr w:rsidR="00135836" w:rsidRPr="00DB40DE" w:rsidTr="00135836">
        <w:tc>
          <w:tcPr>
            <w:tcW w:w="959" w:type="dxa"/>
          </w:tcPr>
          <w:p w:rsidR="00135836" w:rsidRPr="00DB40DE" w:rsidRDefault="00135836">
            <w:pPr>
              <w:rPr>
                <w:rFonts w:ascii="Times New Roman" w:hAnsi="Times New Roman" w:cs="Times New Roman"/>
                <w:bCs/>
                <w:sz w:val="24"/>
                <w:szCs w:val="24"/>
              </w:rPr>
            </w:pPr>
          </w:p>
        </w:tc>
        <w:tc>
          <w:tcPr>
            <w:tcW w:w="6379" w:type="dxa"/>
          </w:tcPr>
          <w:p w:rsidR="00135836" w:rsidRPr="00DB40DE" w:rsidRDefault="00135836">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7448" w:type="dxa"/>
          </w:tcPr>
          <w:p w:rsidR="00135836" w:rsidRPr="00DB40DE" w:rsidRDefault="00135836">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135836" w:rsidRPr="00DB40DE" w:rsidTr="00135836">
        <w:trPr>
          <w:cantSplit/>
          <w:trHeight w:val="1134"/>
        </w:trPr>
        <w:tc>
          <w:tcPr>
            <w:tcW w:w="959" w:type="dxa"/>
            <w:textDirection w:val="btLr"/>
          </w:tcPr>
          <w:p w:rsidR="00135836" w:rsidRPr="00DB40DE" w:rsidRDefault="00135836" w:rsidP="00135836">
            <w:pPr>
              <w:ind w:left="113" w:right="113"/>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6379" w:type="dxa"/>
          </w:tcPr>
          <w:p w:rsidR="00135836" w:rsidRPr="00DB40DE" w:rsidRDefault="00135836" w:rsidP="00135836">
            <w:pPr>
              <w:pStyle w:val="Default"/>
              <w:rPr>
                <w:color w:val="auto"/>
              </w:rPr>
            </w:pPr>
            <w:r w:rsidRPr="00DB40DE">
              <w:rPr>
                <w:color w:val="auto"/>
              </w:rPr>
              <w:t xml:space="preserve">1.Создание методических и кадровых условий </w:t>
            </w:r>
            <w:proofErr w:type="gramStart"/>
            <w:r w:rsidRPr="00DB40DE">
              <w:rPr>
                <w:color w:val="auto"/>
              </w:rPr>
              <w:t>для</w:t>
            </w:r>
            <w:proofErr w:type="gramEnd"/>
            <w:r w:rsidRPr="00DB40DE">
              <w:rPr>
                <w:color w:val="auto"/>
              </w:rPr>
              <w:t xml:space="preserve"> </w:t>
            </w:r>
            <w:proofErr w:type="gramStart"/>
            <w:r w:rsidRPr="00DB40DE">
              <w:rPr>
                <w:color w:val="auto"/>
              </w:rPr>
              <w:t>реализация</w:t>
            </w:r>
            <w:proofErr w:type="gramEnd"/>
            <w:r w:rsidRPr="00DB40DE">
              <w:rPr>
                <w:color w:val="auto"/>
              </w:rPr>
              <w:t xml:space="preserve"> ФГОС всех уровней общего образования. </w:t>
            </w:r>
          </w:p>
          <w:p w:rsidR="00135836" w:rsidRPr="00DB40DE" w:rsidRDefault="00135836" w:rsidP="00135836">
            <w:pPr>
              <w:pStyle w:val="Default"/>
              <w:rPr>
                <w:color w:val="auto"/>
              </w:rPr>
            </w:pPr>
            <w:r w:rsidRPr="00DB40DE">
              <w:rPr>
                <w:color w:val="auto"/>
              </w:rPr>
              <w:t xml:space="preserve">2. Организация проектно-исследовательской работы на всех уровнях общего образования. </w:t>
            </w:r>
          </w:p>
          <w:p w:rsidR="00135836" w:rsidRPr="00DB40DE" w:rsidRDefault="00135836" w:rsidP="00135836">
            <w:pPr>
              <w:pStyle w:val="Default"/>
              <w:rPr>
                <w:color w:val="auto"/>
              </w:rPr>
            </w:pPr>
            <w:r w:rsidRPr="00DB40DE">
              <w:rPr>
                <w:color w:val="auto"/>
              </w:rPr>
              <w:t xml:space="preserve">3. Учебный план средней школы формируется с учетом социального заказа. </w:t>
            </w:r>
          </w:p>
          <w:p w:rsidR="00135836" w:rsidRPr="00DB40DE" w:rsidRDefault="00135836" w:rsidP="00135836">
            <w:pPr>
              <w:pStyle w:val="Default"/>
              <w:rPr>
                <w:color w:val="auto"/>
              </w:rPr>
            </w:pPr>
            <w:r w:rsidRPr="00DB40DE">
              <w:rPr>
                <w:color w:val="auto"/>
              </w:rPr>
              <w:t xml:space="preserve">6. Имеется опыт участия обучающихся и их учителей в различных сетевых </w:t>
            </w:r>
            <w:r w:rsidR="00DF1722" w:rsidRPr="00DB40DE">
              <w:rPr>
                <w:color w:val="auto"/>
              </w:rPr>
              <w:t xml:space="preserve"> </w:t>
            </w:r>
            <w:r w:rsidRPr="00DB40DE">
              <w:rPr>
                <w:color w:val="auto"/>
              </w:rPr>
              <w:t>мероприятиях (проектах, викторинах, конкурсах и т.п.) самого разного уровня.</w:t>
            </w:r>
          </w:p>
          <w:p w:rsidR="00135836" w:rsidRPr="00DB40DE" w:rsidRDefault="00135836" w:rsidP="00135836">
            <w:pPr>
              <w:pStyle w:val="Default"/>
              <w:rPr>
                <w:color w:val="auto"/>
              </w:rPr>
            </w:pPr>
            <w:r w:rsidRPr="00DB40DE">
              <w:rPr>
                <w:color w:val="auto"/>
              </w:rPr>
              <w:t xml:space="preserve"> Для дальнейшего совершенствования пользовательских навыков работы учителей за компьютером проводятся обучающие семинары, консультации. </w:t>
            </w:r>
          </w:p>
          <w:p w:rsidR="00135836" w:rsidRPr="00DB40DE" w:rsidRDefault="00135836">
            <w:pPr>
              <w:rPr>
                <w:rFonts w:ascii="Times New Roman" w:hAnsi="Times New Roman" w:cs="Times New Roman"/>
                <w:bCs/>
                <w:sz w:val="24"/>
                <w:szCs w:val="24"/>
              </w:rPr>
            </w:pPr>
          </w:p>
        </w:tc>
        <w:tc>
          <w:tcPr>
            <w:tcW w:w="7448" w:type="dxa"/>
          </w:tcPr>
          <w:p w:rsidR="00135836" w:rsidRPr="00DB40DE" w:rsidRDefault="00135836" w:rsidP="00135836">
            <w:pPr>
              <w:pStyle w:val="Default"/>
              <w:rPr>
                <w:color w:val="auto"/>
              </w:rPr>
            </w:pPr>
            <w:r w:rsidRPr="00DB40DE">
              <w:rPr>
                <w:color w:val="auto"/>
              </w:rPr>
              <w:t xml:space="preserve">1.Недостаточная результативность участия в интеллектуальных олимпиадах и конкурсах, отсутствие положительной динамики численности призеров и победителей рейтинговых олимпиад. </w:t>
            </w:r>
          </w:p>
          <w:p w:rsidR="00135836" w:rsidRPr="00DB40DE" w:rsidRDefault="00135836" w:rsidP="00135836">
            <w:pPr>
              <w:rPr>
                <w:rFonts w:ascii="Times New Roman" w:hAnsi="Times New Roman" w:cs="Times New Roman"/>
                <w:bCs/>
                <w:sz w:val="24"/>
                <w:szCs w:val="24"/>
              </w:rPr>
            </w:pPr>
            <w:r w:rsidRPr="00DB40DE">
              <w:rPr>
                <w:rFonts w:ascii="Times New Roman" w:hAnsi="Times New Roman" w:cs="Times New Roman"/>
                <w:sz w:val="24"/>
                <w:szCs w:val="24"/>
              </w:rPr>
              <w:t xml:space="preserve">2.Активное использование дистанционных систем обучения в ОУ требует от педагогов дополнительной работы, личного времени, которое они должны потратить на освоение, разработку своего курса. Мониторинг и взаимодействие с участниками  </w:t>
            </w:r>
          </w:p>
          <w:p w:rsidR="00135836" w:rsidRPr="00DB40DE" w:rsidRDefault="00135836" w:rsidP="00135836">
            <w:pPr>
              <w:pStyle w:val="Default"/>
              <w:rPr>
                <w:color w:val="auto"/>
              </w:rPr>
            </w:pPr>
            <w:r w:rsidRPr="00DB40DE">
              <w:rPr>
                <w:color w:val="auto"/>
              </w:rPr>
              <w:t>предметного курса будет требовать от преподавателей ИК</w:t>
            </w:r>
            <w:proofErr w:type="gramStart"/>
            <w:r w:rsidRPr="00DB40DE">
              <w:rPr>
                <w:color w:val="auto"/>
              </w:rPr>
              <w:t>Т-</w:t>
            </w:r>
            <w:proofErr w:type="gramEnd"/>
            <w:r w:rsidRPr="00DB40DE">
              <w:rPr>
                <w:color w:val="auto"/>
              </w:rPr>
              <w:t xml:space="preserve"> компетентности и дополнительного повышения квалификации в данной области. </w:t>
            </w:r>
          </w:p>
          <w:p w:rsidR="00135836" w:rsidRPr="00DB40DE" w:rsidRDefault="00135836" w:rsidP="00135836">
            <w:pPr>
              <w:pStyle w:val="Default"/>
              <w:rPr>
                <w:color w:val="auto"/>
              </w:rPr>
            </w:pPr>
            <w:r w:rsidRPr="00DB40DE">
              <w:rPr>
                <w:color w:val="auto"/>
              </w:rPr>
              <w:t xml:space="preserve">3.Отсутствие программ, реализуемых в сетевой форме. </w:t>
            </w:r>
          </w:p>
          <w:p w:rsidR="00135836" w:rsidRPr="00DB40DE" w:rsidRDefault="00135836" w:rsidP="00135836">
            <w:pPr>
              <w:rPr>
                <w:rFonts w:ascii="Times New Roman" w:hAnsi="Times New Roman" w:cs="Times New Roman"/>
                <w:bCs/>
                <w:sz w:val="24"/>
                <w:szCs w:val="24"/>
              </w:rPr>
            </w:pPr>
            <w:r w:rsidRPr="00DB40DE">
              <w:rPr>
                <w:rFonts w:ascii="Times New Roman" w:hAnsi="Times New Roman" w:cs="Times New Roman"/>
                <w:sz w:val="24"/>
                <w:szCs w:val="24"/>
              </w:rPr>
              <w:t>4.Унификация программ основного общего образования, не учитывающая образовательных запросов со стороны обучающихся и родителей.</w:t>
            </w:r>
          </w:p>
        </w:tc>
      </w:tr>
      <w:tr w:rsidR="00135836" w:rsidRPr="00DB40DE" w:rsidTr="00135836">
        <w:tc>
          <w:tcPr>
            <w:tcW w:w="959" w:type="dxa"/>
          </w:tcPr>
          <w:p w:rsidR="00135836" w:rsidRPr="00DB40DE" w:rsidRDefault="00135836">
            <w:pPr>
              <w:rPr>
                <w:rFonts w:ascii="Times New Roman" w:hAnsi="Times New Roman" w:cs="Times New Roman"/>
                <w:bCs/>
                <w:sz w:val="24"/>
                <w:szCs w:val="24"/>
              </w:rPr>
            </w:pPr>
          </w:p>
        </w:tc>
        <w:tc>
          <w:tcPr>
            <w:tcW w:w="6379" w:type="dxa"/>
          </w:tcPr>
          <w:p w:rsidR="00135836" w:rsidRPr="00DB40DE" w:rsidRDefault="00135836">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7448" w:type="dxa"/>
          </w:tcPr>
          <w:p w:rsidR="00135836" w:rsidRPr="00DB40DE" w:rsidRDefault="00135836">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135836" w:rsidRPr="00DB40DE" w:rsidTr="00135836">
        <w:trPr>
          <w:cantSplit/>
          <w:trHeight w:val="1134"/>
        </w:trPr>
        <w:tc>
          <w:tcPr>
            <w:tcW w:w="959" w:type="dxa"/>
            <w:textDirection w:val="btLr"/>
          </w:tcPr>
          <w:p w:rsidR="00135836" w:rsidRPr="00DB40DE" w:rsidRDefault="00135836" w:rsidP="00135836">
            <w:pPr>
              <w:ind w:left="113" w:right="113"/>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6379" w:type="dxa"/>
          </w:tcPr>
          <w:p w:rsidR="00135836" w:rsidRPr="00DB40DE" w:rsidRDefault="00135836" w:rsidP="00135836">
            <w:pPr>
              <w:pStyle w:val="Default"/>
              <w:rPr>
                <w:color w:val="auto"/>
              </w:rPr>
            </w:pPr>
            <w:r w:rsidRPr="00DB40DE">
              <w:rPr>
                <w:color w:val="auto"/>
              </w:rPr>
              <w:t>1.Более активное использование широких возможностей дистанционного обучения:</w:t>
            </w:r>
          </w:p>
          <w:p w:rsidR="00135836" w:rsidRPr="00DB40DE" w:rsidRDefault="00135836" w:rsidP="00135836">
            <w:pPr>
              <w:pStyle w:val="Default"/>
              <w:rPr>
                <w:color w:val="auto"/>
              </w:rPr>
            </w:pPr>
            <w:r w:rsidRPr="00DB40DE">
              <w:rPr>
                <w:color w:val="auto"/>
              </w:rPr>
              <w:t>- обеспечение доступности получения образования для обучающихся (независимо от места нахождения</w:t>
            </w:r>
            <w:r w:rsidR="00DF1722" w:rsidRPr="00DB40DE">
              <w:rPr>
                <w:color w:val="auto"/>
              </w:rPr>
              <w:t xml:space="preserve"> (УТС)</w:t>
            </w:r>
            <w:r w:rsidRPr="00DB40DE">
              <w:rPr>
                <w:color w:val="auto"/>
              </w:rPr>
              <w:t xml:space="preserve">, состояния здоровья и других факторов, препятствующих традиционному обучению), </w:t>
            </w:r>
          </w:p>
          <w:p w:rsidR="00135836" w:rsidRPr="00DB40DE" w:rsidRDefault="00135836" w:rsidP="00135836">
            <w:pPr>
              <w:pStyle w:val="Default"/>
              <w:rPr>
                <w:color w:val="auto"/>
              </w:rPr>
            </w:pPr>
            <w:r w:rsidRPr="00DB40DE">
              <w:rPr>
                <w:color w:val="auto"/>
              </w:rPr>
              <w:t xml:space="preserve">-открытость образовательных ресурсов, организация выполнения </w:t>
            </w:r>
            <w:proofErr w:type="gramStart"/>
            <w:r w:rsidRPr="00DB40DE">
              <w:rPr>
                <w:color w:val="auto"/>
              </w:rPr>
              <w:t>обучающимися</w:t>
            </w:r>
            <w:proofErr w:type="gramEnd"/>
            <w:r w:rsidRPr="00DB40DE">
              <w:rPr>
                <w:color w:val="auto"/>
              </w:rPr>
              <w:t xml:space="preserve"> домашнего задания и самостоятельной работы, ог</w:t>
            </w:r>
            <w:r w:rsidR="00DF1722" w:rsidRPr="00DB40DE">
              <w:rPr>
                <w:color w:val="auto"/>
              </w:rPr>
              <w:t xml:space="preserve">ромные возможности для </w:t>
            </w:r>
            <w:r w:rsidRPr="00DB40DE">
              <w:rPr>
                <w:color w:val="auto"/>
              </w:rPr>
              <w:t xml:space="preserve"> одаренных детей. </w:t>
            </w:r>
          </w:p>
          <w:p w:rsidR="00135836" w:rsidRPr="00DB40DE" w:rsidRDefault="00135836" w:rsidP="00135836">
            <w:pPr>
              <w:pStyle w:val="Default"/>
              <w:rPr>
                <w:color w:val="auto"/>
              </w:rPr>
            </w:pPr>
            <w:r w:rsidRPr="00DB40DE">
              <w:rPr>
                <w:color w:val="auto"/>
              </w:rPr>
              <w:t xml:space="preserve">2. Расширение количества программ, реализуемых с применением дистанционных технологий. </w:t>
            </w:r>
          </w:p>
          <w:p w:rsidR="00135836" w:rsidRPr="00DB40DE" w:rsidRDefault="00135836">
            <w:pPr>
              <w:rPr>
                <w:rFonts w:ascii="Times New Roman" w:hAnsi="Times New Roman" w:cs="Times New Roman"/>
                <w:bCs/>
                <w:sz w:val="24"/>
                <w:szCs w:val="24"/>
              </w:rPr>
            </w:pPr>
          </w:p>
        </w:tc>
        <w:tc>
          <w:tcPr>
            <w:tcW w:w="7448" w:type="dxa"/>
          </w:tcPr>
          <w:p w:rsidR="00135836" w:rsidRPr="00DB40DE" w:rsidRDefault="00135836" w:rsidP="00135836">
            <w:pPr>
              <w:pStyle w:val="Default"/>
              <w:rPr>
                <w:color w:val="auto"/>
              </w:rPr>
            </w:pPr>
            <w:r w:rsidRPr="00DB40DE">
              <w:rPr>
                <w:color w:val="auto"/>
              </w:rPr>
              <w:t>1.Незначительный процент использования ИК</w:t>
            </w:r>
            <w:proofErr w:type="gramStart"/>
            <w:r w:rsidRPr="00DB40DE">
              <w:rPr>
                <w:color w:val="auto"/>
              </w:rPr>
              <w:t>Т-</w:t>
            </w:r>
            <w:proofErr w:type="gramEnd"/>
            <w:r w:rsidRPr="00DB40DE">
              <w:rPr>
                <w:color w:val="auto"/>
              </w:rPr>
              <w:t xml:space="preserve"> технологий в повседневной педагогической деятельности в связи с недостаточной мотивацией учителей. </w:t>
            </w:r>
          </w:p>
          <w:p w:rsidR="00135836" w:rsidRPr="00DB40DE" w:rsidRDefault="00135836" w:rsidP="00135836">
            <w:pPr>
              <w:pStyle w:val="Default"/>
              <w:rPr>
                <w:color w:val="auto"/>
              </w:rPr>
            </w:pPr>
            <w:r w:rsidRPr="00DB40DE">
              <w:rPr>
                <w:color w:val="auto"/>
              </w:rPr>
              <w:t xml:space="preserve">2. Отсутствие разнообразия программ внеурочной деятельности, что снижает уровень мотивации обучающихся. </w:t>
            </w:r>
          </w:p>
          <w:p w:rsidR="00135836" w:rsidRPr="00DB40DE" w:rsidRDefault="00135836">
            <w:pPr>
              <w:rPr>
                <w:rFonts w:ascii="Times New Roman" w:hAnsi="Times New Roman" w:cs="Times New Roman"/>
                <w:bCs/>
                <w:sz w:val="24"/>
                <w:szCs w:val="24"/>
              </w:rPr>
            </w:pPr>
          </w:p>
        </w:tc>
      </w:tr>
    </w:tbl>
    <w:tbl>
      <w:tblPr>
        <w:tblW w:w="14414" w:type="dxa"/>
        <w:tblBorders>
          <w:top w:val="nil"/>
          <w:left w:val="nil"/>
          <w:bottom w:val="nil"/>
          <w:right w:val="nil"/>
        </w:tblBorders>
        <w:tblLayout w:type="fixed"/>
        <w:tblLook w:val="0000" w:firstRow="0" w:lastRow="0" w:firstColumn="0" w:lastColumn="0" w:noHBand="0" w:noVBand="0"/>
      </w:tblPr>
      <w:tblGrid>
        <w:gridCol w:w="14414"/>
      </w:tblGrid>
      <w:tr w:rsidR="007019CB" w:rsidRPr="00DB40DE" w:rsidTr="007019CB">
        <w:trPr>
          <w:trHeight w:val="354"/>
        </w:trPr>
        <w:tc>
          <w:tcPr>
            <w:tcW w:w="14414" w:type="dxa"/>
          </w:tcPr>
          <w:p w:rsidR="00135836" w:rsidRPr="00DB40DE" w:rsidRDefault="00135836">
            <w:pPr>
              <w:pStyle w:val="Default"/>
              <w:rPr>
                <w:b/>
                <w:bCs/>
                <w:color w:val="auto"/>
              </w:rPr>
            </w:pPr>
          </w:p>
          <w:p w:rsidR="007019CB" w:rsidRPr="00DB40DE" w:rsidRDefault="007019CB">
            <w:pPr>
              <w:pStyle w:val="Default"/>
              <w:rPr>
                <w:b/>
                <w:bCs/>
                <w:color w:val="auto"/>
              </w:rPr>
            </w:pPr>
            <w:r w:rsidRPr="00DB40DE">
              <w:rPr>
                <w:b/>
                <w:bCs/>
                <w:color w:val="auto"/>
              </w:rPr>
              <w:t>3. Технологическое и информационное обеспечение деятельности образовательной организации</w:t>
            </w:r>
          </w:p>
          <w:p w:rsidR="00135836" w:rsidRPr="00DB40DE" w:rsidRDefault="007019CB">
            <w:pPr>
              <w:pStyle w:val="Default"/>
              <w:rPr>
                <w:b/>
                <w:bCs/>
                <w:color w:val="auto"/>
              </w:rPr>
            </w:pPr>
            <w:r w:rsidRPr="00DB40DE">
              <w:rPr>
                <w:b/>
                <w:bCs/>
                <w:color w:val="auto"/>
              </w:rPr>
              <w:t xml:space="preserve"> (использование современных образовательных технологий, онлайн - образование, </w:t>
            </w:r>
            <w:r w:rsidR="00135836" w:rsidRPr="00DB40DE">
              <w:rPr>
                <w:b/>
                <w:bCs/>
                <w:color w:val="auto"/>
              </w:rPr>
              <w:t xml:space="preserve"> </w:t>
            </w:r>
            <w:r w:rsidRPr="00DB40DE">
              <w:rPr>
                <w:b/>
                <w:bCs/>
                <w:color w:val="auto"/>
              </w:rPr>
              <w:t xml:space="preserve">электронные учебники, 3d - моделирование, дополненная реальность и др.) </w:t>
            </w:r>
          </w:p>
          <w:p w:rsidR="00135836" w:rsidRPr="00DB40DE" w:rsidRDefault="00135836">
            <w:pPr>
              <w:pStyle w:val="Default"/>
              <w:rPr>
                <w:b/>
                <w:bCs/>
                <w:color w:val="auto"/>
              </w:rPr>
            </w:pPr>
          </w:p>
        </w:tc>
      </w:tr>
    </w:tbl>
    <w:tbl>
      <w:tblPr>
        <w:tblStyle w:val="a3"/>
        <w:tblW w:w="0" w:type="auto"/>
        <w:tblLook w:val="04A0" w:firstRow="1" w:lastRow="0" w:firstColumn="1" w:lastColumn="0" w:noHBand="0" w:noVBand="1"/>
      </w:tblPr>
      <w:tblGrid>
        <w:gridCol w:w="817"/>
        <w:gridCol w:w="6521"/>
        <w:gridCol w:w="7371"/>
      </w:tblGrid>
      <w:tr w:rsidR="009C5CB0" w:rsidRPr="00DB40DE" w:rsidTr="003B6A09">
        <w:tc>
          <w:tcPr>
            <w:tcW w:w="817" w:type="dxa"/>
          </w:tcPr>
          <w:p w:rsidR="009C5CB0" w:rsidRPr="00DB40DE" w:rsidRDefault="009C5CB0" w:rsidP="007019CB">
            <w:pPr>
              <w:rPr>
                <w:rFonts w:ascii="Times New Roman" w:hAnsi="Times New Roman" w:cs="Times New Roman"/>
                <w:bCs/>
                <w:sz w:val="24"/>
                <w:szCs w:val="24"/>
              </w:rPr>
            </w:pPr>
          </w:p>
        </w:tc>
        <w:tc>
          <w:tcPr>
            <w:tcW w:w="652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737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9C5CB0" w:rsidRPr="00DB40DE" w:rsidTr="003B6A09">
        <w:trPr>
          <w:cantSplit/>
          <w:trHeight w:val="1134"/>
        </w:trPr>
        <w:tc>
          <w:tcPr>
            <w:tcW w:w="817" w:type="dxa"/>
            <w:textDirection w:val="btLr"/>
          </w:tcPr>
          <w:p w:rsidR="009C5CB0" w:rsidRPr="00DB40DE" w:rsidRDefault="009C5CB0"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6521" w:type="dxa"/>
          </w:tcPr>
          <w:p w:rsidR="007019CB" w:rsidRPr="00DB40DE" w:rsidRDefault="007019CB" w:rsidP="007019CB">
            <w:pPr>
              <w:pStyle w:val="Default"/>
              <w:rPr>
                <w:color w:val="auto"/>
              </w:rPr>
            </w:pPr>
            <w:r w:rsidRPr="00DB40DE">
              <w:rPr>
                <w:color w:val="auto"/>
              </w:rPr>
              <w:t xml:space="preserve">1.Укомплектованность библиотеки учебной литературой, периодическими изданиями научно-популярного, методического характера. </w:t>
            </w:r>
          </w:p>
          <w:p w:rsidR="007019CB" w:rsidRPr="00DB40DE" w:rsidRDefault="007019CB" w:rsidP="007019CB">
            <w:pPr>
              <w:pStyle w:val="Default"/>
              <w:rPr>
                <w:color w:val="auto"/>
              </w:rPr>
            </w:pPr>
            <w:r w:rsidRPr="00DB40DE">
              <w:rPr>
                <w:color w:val="auto"/>
              </w:rPr>
              <w:t xml:space="preserve">2. Созданы условия для взаимодействия семьи и ОУ через сайт и электронный журнал. </w:t>
            </w:r>
          </w:p>
          <w:p w:rsidR="007019CB" w:rsidRPr="00DB40DE" w:rsidRDefault="007019CB" w:rsidP="007019CB">
            <w:pPr>
              <w:pStyle w:val="Default"/>
              <w:rPr>
                <w:color w:val="auto"/>
              </w:rPr>
            </w:pPr>
            <w:r w:rsidRPr="00DB40DE">
              <w:rPr>
                <w:color w:val="auto"/>
              </w:rPr>
              <w:t>3. Использование информационных ресурсов, сайтов и порталов. Наличие у большинства пед</w:t>
            </w:r>
            <w:r w:rsidR="00DF1722" w:rsidRPr="00DB40DE">
              <w:rPr>
                <w:color w:val="auto"/>
              </w:rPr>
              <w:t>агогов интернет публикаций</w:t>
            </w:r>
            <w:r w:rsidRPr="00DB40DE">
              <w:rPr>
                <w:color w:val="auto"/>
              </w:rPr>
              <w:t xml:space="preserve">. </w:t>
            </w:r>
          </w:p>
          <w:p w:rsidR="009C5CB0" w:rsidRPr="00DB40DE" w:rsidRDefault="007019CB" w:rsidP="007019CB">
            <w:pPr>
              <w:rPr>
                <w:rFonts w:ascii="Times New Roman" w:hAnsi="Times New Roman" w:cs="Times New Roman"/>
                <w:sz w:val="24"/>
                <w:szCs w:val="24"/>
              </w:rPr>
            </w:pPr>
            <w:r w:rsidRPr="00DB40DE">
              <w:rPr>
                <w:rFonts w:ascii="Times New Roman" w:hAnsi="Times New Roman" w:cs="Times New Roman"/>
                <w:sz w:val="24"/>
                <w:szCs w:val="24"/>
              </w:rPr>
              <w:t xml:space="preserve">4.Наличие автономной платформы для дистанционного и электронного обучения. </w:t>
            </w:r>
          </w:p>
          <w:p w:rsidR="007019CB" w:rsidRPr="00DB40DE" w:rsidRDefault="007019CB" w:rsidP="00180840">
            <w:pPr>
              <w:rPr>
                <w:rFonts w:ascii="Times New Roman" w:hAnsi="Times New Roman" w:cs="Times New Roman"/>
                <w:bCs/>
                <w:sz w:val="24"/>
                <w:szCs w:val="24"/>
              </w:rPr>
            </w:pPr>
            <w:r w:rsidRPr="00DB40DE">
              <w:rPr>
                <w:rFonts w:ascii="Times New Roman" w:hAnsi="Times New Roman" w:cs="Times New Roman"/>
                <w:sz w:val="24"/>
                <w:szCs w:val="24"/>
              </w:rPr>
              <w:t>5.Все педагогические работники владеют компьютерными технологиями</w:t>
            </w:r>
            <w:r w:rsidR="00DF1722" w:rsidRPr="00DB40DE">
              <w:rPr>
                <w:rFonts w:ascii="Times New Roman" w:hAnsi="Times New Roman" w:cs="Times New Roman"/>
                <w:sz w:val="24"/>
                <w:szCs w:val="24"/>
              </w:rPr>
              <w:t xml:space="preserve"> (100%)</w:t>
            </w:r>
            <w:r w:rsidRPr="00DB40DE">
              <w:rPr>
                <w:rFonts w:ascii="Times New Roman" w:hAnsi="Times New Roman" w:cs="Times New Roman"/>
                <w:sz w:val="24"/>
                <w:szCs w:val="24"/>
              </w:rPr>
              <w:t xml:space="preserve">. </w:t>
            </w:r>
          </w:p>
          <w:p w:rsidR="007019CB" w:rsidRPr="00DB40DE" w:rsidRDefault="007019CB" w:rsidP="007019CB">
            <w:pPr>
              <w:rPr>
                <w:rFonts w:ascii="Times New Roman" w:hAnsi="Times New Roman" w:cs="Times New Roman"/>
                <w:bCs/>
                <w:sz w:val="24"/>
                <w:szCs w:val="24"/>
              </w:rPr>
            </w:pPr>
          </w:p>
        </w:tc>
        <w:tc>
          <w:tcPr>
            <w:tcW w:w="7371" w:type="dxa"/>
          </w:tcPr>
          <w:p w:rsidR="007019CB" w:rsidRPr="00DB40DE" w:rsidRDefault="007019CB" w:rsidP="007019CB">
            <w:pPr>
              <w:pStyle w:val="Default"/>
              <w:rPr>
                <w:color w:val="auto"/>
              </w:rPr>
            </w:pPr>
          </w:p>
          <w:p w:rsidR="007019CB" w:rsidRPr="00DB40DE" w:rsidRDefault="007019CB" w:rsidP="007019CB">
            <w:pPr>
              <w:pStyle w:val="Default"/>
              <w:rPr>
                <w:color w:val="auto"/>
              </w:rPr>
            </w:pPr>
            <w:r w:rsidRPr="00DB40DE">
              <w:rPr>
                <w:color w:val="auto"/>
              </w:rPr>
              <w:t xml:space="preserve">1.Отсутствие отдельного помещения </w:t>
            </w:r>
            <w:proofErr w:type="spellStart"/>
            <w:r w:rsidRPr="00DB40DE">
              <w:rPr>
                <w:color w:val="auto"/>
              </w:rPr>
              <w:t>медиатеки</w:t>
            </w:r>
            <w:proofErr w:type="spellEnd"/>
            <w:r w:rsidRPr="00DB40DE">
              <w:rPr>
                <w:color w:val="auto"/>
              </w:rPr>
              <w:t xml:space="preserve">. </w:t>
            </w:r>
          </w:p>
          <w:p w:rsidR="007019CB" w:rsidRPr="00DB40DE" w:rsidRDefault="007019CB" w:rsidP="007019CB">
            <w:pPr>
              <w:pStyle w:val="Default"/>
              <w:rPr>
                <w:color w:val="auto"/>
              </w:rPr>
            </w:pPr>
            <w:r w:rsidRPr="00DB40DE">
              <w:rPr>
                <w:color w:val="auto"/>
              </w:rPr>
              <w:t xml:space="preserve">2. Имеющаяся техника быстро устаревает, требуются материальные затраты на ее модернизацию, ремонт, обслуживание. </w:t>
            </w:r>
          </w:p>
          <w:p w:rsidR="007019CB" w:rsidRPr="00DB40DE" w:rsidRDefault="007019CB" w:rsidP="007019CB">
            <w:pPr>
              <w:pStyle w:val="Default"/>
              <w:rPr>
                <w:color w:val="auto"/>
              </w:rPr>
            </w:pPr>
            <w:r w:rsidRPr="00DB40DE">
              <w:rPr>
                <w:color w:val="auto"/>
              </w:rPr>
              <w:t xml:space="preserve">3. Приоритет традиционных форм и методов организации образовательного процесса в ОУ, низкий процент использования инновационных технологий обучения. </w:t>
            </w:r>
          </w:p>
          <w:p w:rsidR="007019CB" w:rsidRPr="00DB40DE" w:rsidRDefault="007019CB" w:rsidP="007019CB">
            <w:pPr>
              <w:pStyle w:val="Default"/>
              <w:rPr>
                <w:color w:val="auto"/>
              </w:rPr>
            </w:pPr>
            <w:r w:rsidRPr="00DB40DE">
              <w:rPr>
                <w:color w:val="auto"/>
              </w:rPr>
              <w:t xml:space="preserve">4. ОУ не обеспечено в полной мере (100%) электронными учебниками и планшетами для их использования. </w:t>
            </w:r>
          </w:p>
          <w:p w:rsidR="007019CB" w:rsidRPr="00DB40DE" w:rsidRDefault="007019CB" w:rsidP="007019CB">
            <w:pPr>
              <w:pStyle w:val="Default"/>
              <w:rPr>
                <w:color w:val="auto"/>
              </w:rPr>
            </w:pPr>
            <w:r w:rsidRPr="00DB40DE">
              <w:rPr>
                <w:color w:val="auto"/>
              </w:rPr>
              <w:t xml:space="preserve">5. 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 в организации учебно-воспитательного процесса, отсутствие системности, эпизодичность применения ИКТ. </w:t>
            </w:r>
          </w:p>
          <w:p w:rsidR="007019CB" w:rsidRPr="00DB40DE" w:rsidRDefault="007019CB" w:rsidP="007019CB">
            <w:pPr>
              <w:pStyle w:val="Default"/>
              <w:rPr>
                <w:color w:val="auto"/>
              </w:rPr>
            </w:pPr>
            <w:r w:rsidRPr="00DB40DE">
              <w:rPr>
                <w:color w:val="auto"/>
              </w:rPr>
              <w:t xml:space="preserve">6.Преобладание в деятельности педагогов традиционных образовательных технологий, ориентированных на групповое обучение обучающихся, приводит к получению низких результатов обучения </w:t>
            </w:r>
            <w:proofErr w:type="gramStart"/>
            <w:r w:rsidRPr="00DB40DE">
              <w:rPr>
                <w:color w:val="auto"/>
              </w:rPr>
              <w:t>у</w:t>
            </w:r>
            <w:proofErr w:type="gramEnd"/>
            <w:r w:rsidRPr="00DB40DE">
              <w:rPr>
                <w:color w:val="auto"/>
              </w:rPr>
              <w:t xml:space="preserve"> отдельных обучающихся. </w:t>
            </w:r>
          </w:p>
          <w:p w:rsidR="009C5CB0" w:rsidRPr="00DB40DE" w:rsidRDefault="009C5CB0" w:rsidP="007019CB">
            <w:pPr>
              <w:rPr>
                <w:rFonts w:ascii="Times New Roman" w:hAnsi="Times New Roman" w:cs="Times New Roman"/>
                <w:bCs/>
                <w:sz w:val="24"/>
                <w:szCs w:val="24"/>
              </w:rPr>
            </w:pPr>
          </w:p>
        </w:tc>
      </w:tr>
      <w:tr w:rsidR="009C5CB0" w:rsidRPr="00DB40DE" w:rsidTr="003B6A09">
        <w:trPr>
          <w:cantSplit/>
          <w:trHeight w:val="487"/>
        </w:trPr>
        <w:tc>
          <w:tcPr>
            <w:tcW w:w="817" w:type="dxa"/>
            <w:vMerge w:val="restart"/>
            <w:textDirection w:val="btLr"/>
          </w:tcPr>
          <w:p w:rsidR="009C5CB0" w:rsidRPr="00DB40DE" w:rsidRDefault="009C5CB0"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652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737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9C5CB0" w:rsidRPr="00DB40DE" w:rsidTr="003B6A09">
        <w:tc>
          <w:tcPr>
            <w:tcW w:w="817" w:type="dxa"/>
            <w:vMerge/>
          </w:tcPr>
          <w:p w:rsidR="009C5CB0" w:rsidRPr="00DB40DE" w:rsidRDefault="009C5CB0" w:rsidP="007019CB">
            <w:pPr>
              <w:rPr>
                <w:rFonts w:ascii="Times New Roman" w:hAnsi="Times New Roman" w:cs="Times New Roman"/>
                <w:bCs/>
                <w:sz w:val="24"/>
                <w:szCs w:val="24"/>
              </w:rPr>
            </w:pPr>
          </w:p>
        </w:tc>
        <w:tc>
          <w:tcPr>
            <w:tcW w:w="6521" w:type="dxa"/>
          </w:tcPr>
          <w:p w:rsidR="007019CB" w:rsidRPr="00DB40DE" w:rsidRDefault="007019CB" w:rsidP="007019CB">
            <w:pPr>
              <w:pStyle w:val="Default"/>
              <w:rPr>
                <w:color w:val="auto"/>
              </w:rPr>
            </w:pPr>
            <w:r w:rsidRPr="00DB40DE">
              <w:rPr>
                <w:color w:val="auto"/>
              </w:rPr>
              <w:t xml:space="preserve">Поддержка со стороны государства инновационной деятельности, развитие ИКТ и их внедрение в образовательный процесс. </w:t>
            </w:r>
          </w:p>
          <w:p w:rsidR="007019CB" w:rsidRPr="00DB40DE" w:rsidRDefault="007019CB" w:rsidP="007019CB">
            <w:pPr>
              <w:pStyle w:val="Default"/>
              <w:rPr>
                <w:color w:val="auto"/>
              </w:rPr>
            </w:pPr>
            <w:r w:rsidRPr="00DB40DE">
              <w:rPr>
                <w:color w:val="auto"/>
              </w:rPr>
              <w:t xml:space="preserve">Важной благоприятной возможностью информатизации ОУ будет являться разработка и внедрение единой </w:t>
            </w:r>
            <w:r w:rsidRPr="00DB40DE">
              <w:rPr>
                <w:color w:val="auto"/>
              </w:rPr>
              <w:lastRenderedPageBreak/>
              <w:t xml:space="preserve">информационной среды, повышение качества за счет эффективного использования ИКТ и доступности образовательных услуг. </w:t>
            </w:r>
          </w:p>
          <w:p w:rsidR="009C5CB0" w:rsidRPr="00DB40DE" w:rsidRDefault="009C5CB0" w:rsidP="007019CB">
            <w:pPr>
              <w:rPr>
                <w:rFonts w:ascii="Times New Roman" w:hAnsi="Times New Roman" w:cs="Times New Roman"/>
                <w:bCs/>
                <w:sz w:val="24"/>
                <w:szCs w:val="24"/>
              </w:rPr>
            </w:pPr>
          </w:p>
        </w:tc>
        <w:tc>
          <w:tcPr>
            <w:tcW w:w="7371" w:type="dxa"/>
          </w:tcPr>
          <w:p w:rsidR="007019CB" w:rsidRPr="00DB40DE" w:rsidRDefault="007019CB" w:rsidP="007019CB">
            <w:pPr>
              <w:pStyle w:val="Default"/>
              <w:rPr>
                <w:color w:val="auto"/>
              </w:rPr>
            </w:pPr>
            <w:r w:rsidRPr="00DB40DE">
              <w:rPr>
                <w:color w:val="auto"/>
              </w:rPr>
              <w:lastRenderedPageBreak/>
              <w:t>Использование компьютеров, ноутбуков, мобильных устройств обучающимися и учителями может привести к значи</w:t>
            </w:r>
            <w:r w:rsidR="00593A4C" w:rsidRPr="00DB40DE">
              <w:rPr>
                <w:color w:val="auto"/>
              </w:rPr>
              <w:t>тельной нагрузке на ЛВС ОУ</w:t>
            </w:r>
            <w:r w:rsidRPr="00DB40DE">
              <w:rPr>
                <w:color w:val="auto"/>
              </w:rPr>
              <w:t xml:space="preserve">, падению скорости доступа к электронным образовательным ресурсам в течение учебного дня. </w:t>
            </w:r>
          </w:p>
          <w:p w:rsidR="00593A4C" w:rsidRPr="00DB40DE" w:rsidRDefault="007019CB" w:rsidP="00593A4C">
            <w:pPr>
              <w:rPr>
                <w:rFonts w:ascii="Times New Roman" w:hAnsi="Times New Roman" w:cs="Times New Roman"/>
                <w:sz w:val="24"/>
                <w:szCs w:val="24"/>
              </w:rPr>
            </w:pPr>
            <w:r w:rsidRPr="00DB40DE">
              <w:rPr>
                <w:rFonts w:ascii="Times New Roman" w:hAnsi="Times New Roman" w:cs="Times New Roman"/>
                <w:sz w:val="24"/>
                <w:szCs w:val="24"/>
              </w:rPr>
              <w:t>Сдерживание развития вариативности форм обучения</w:t>
            </w:r>
          </w:p>
          <w:p w:rsidR="009C5CB0" w:rsidRPr="00DB40DE" w:rsidRDefault="007019CB" w:rsidP="00593A4C">
            <w:pPr>
              <w:rPr>
                <w:rFonts w:ascii="Times New Roman" w:hAnsi="Times New Roman" w:cs="Times New Roman"/>
                <w:bCs/>
                <w:sz w:val="24"/>
                <w:szCs w:val="24"/>
              </w:rPr>
            </w:pPr>
            <w:r w:rsidRPr="00DB40DE">
              <w:rPr>
                <w:rFonts w:ascii="Times New Roman" w:hAnsi="Times New Roman" w:cs="Times New Roman"/>
                <w:sz w:val="24"/>
                <w:szCs w:val="24"/>
              </w:rPr>
              <w:lastRenderedPageBreak/>
              <w:t>(</w:t>
            </w:r>
            <w:proofErr w:type="gramStart"/>
            <w:r w:rsidRPr="00DB40DE">
              <w:rPr>
                <w:rFonts w:ascii="Times New Roman" w:hAnsi="Times New Roman" w:cs="Times New Roman"/>
                <w:sz w:val="24"/>
                <w:szCs w:val="24"/>
              </w:rPr>
              <w:t>очное</w:t>
            </w:r>
            <w:proofErr w:type="gramEnd"/>
            <w:r w:rsidRPr="00DB40DE">
              <w:rPr>
                <w:rFonts w:ascii="Times New Roman" w:hAnsi="Times New Roman" w:cs="Times New Roman"/>
                <w:sz w:val="24"/>
                <w:szCs w:val="24"/>
              </w:rPr>
              <w:t>,</w:t>
            </w:r>
            <w:r w:rsidR="00593A4C" w:rsidRPr="00DB40DE">
              <w:rPr>
                <w:rFonts w:ascii="Times New Roman" w:hAnsi="Times New Roman" w:cs="Times New Roman"/>
                <w:sz w:val="24"/>
                <w:szCs w:val="24"/>
              </w:rPr>
              <w:t xml:space="preserve"> </w:t>
            </w:r>
            <w:proofErr w:type="spellStart"/>
            <w:r w:rsidR="00593A4C" w:rsidRPr="00DB40DE">
              <w:rPr>
                <w:rFonts w:ascii="Times New Roman" w:hAnsi="Times New Roman" w:cs="Times New Roman"/>
                <w:sz w:val="24"/>
                <w:szCs w:val="24"/>
              </w:rPr>
              <w:t>дистантное</w:t>
            </w:r>
            <w:proofErr w:type="spellEnd"/>
            <w:r w:rsidR="00593A4C" w:rsidRPr="00DB40DE">
              <w:rPr>
                <w:rFonts w:ascii="Times New Roman" w:hAnsi="Times New Roman" w:cs="Times New Roman"/>
                <w:sz w:val="24"/>
                <w:szCs w:val="24"/>
              </w:rPr>
              <w:t>, экстерна</w:t>
            </w:r>
            <w:r w:rsidRPr="00DB40DE">
              <w:rPr>
                <w:rFonts w:ascii="Times New Roman" w:hAnsi="Times New Roman" w:cs="Times New Roman"/>
                <w:sz w:val="24"/>
                <w:szCs w:val="24"/>
              </w:rPr>
              <w:t xml:space="preserve"> и </w:t>
            </w:r>
            <w:r w:rsidR="00593A4C" w:rsidRPr="00DB40DE">
              <w:rPr>
                <w:rFonts w:ascii="Times New Roman" w:hAnsi="Times New Roman" w:cs="Times New Roman"/>
                <w:sz w:val="24"/>
                <w:szCs w:val="24"/>
              </w:rPr>
              <w:t xml:space="preserve">др.) приводит к снижению личной </w:t>
            </w:r>
            <w:r w:rsidRPr="00DB40DE">
              <w:rPr>
                <w:rFonts w:ascii="Times New Roman" w:hAnsi="Times New Roman" w:cs="Times New Roman"/>
                <w:sz w:val="24"/>
                <w:szCs w:val="24"/>
              </w:rPr>
              <w:t xml:space="preserve">заинтересованности обучающихся в результатах образовательной деятельности. </w:t>
            </w:r>
          </w:p>
        </w:tc>
      </w:tr>
    </w:tbl>
    <w:p w:rsidR="009C5CB0" w:rsidRPr="00DB40DE" w:rsidRDefault="009C5CB0">
      <w:pPr>
        <w:rPr>
          <w:rFonts w:ascii="Times New Roman" w:hAnsi="Times New Roman" w:cs="Times New Roman"/>
          <w:bCs/>
          <w:sz w:val="24"/>
          <w:szCs w:val="24"/>
        </w:rPr>
      </w:pPr>
    </w:p>
    <w:tbl>
      <w:tblPr>
        <w:tblW w:w="14414" w:type="dxa"/>
        <w:tblBorders>
          <w:top w:val="nil"/>
          <w:left w:val="nil"/>
          <w:bottom w:val="nil"/>
          <w:right w:val="nil"/>
        </w:tblBorders>
        <w:tblLayout w:type="fixed"/>
        <w:tblLook w:val="0000" w:firstRow="0" w:lastRow="0" w:firstColumn="0" w:lastColumn="0" w:noHBand="0" w:noVBand="0"/>
      </w:tblPr>
      <w:tblGrid>
        <w:gridCol w:w="14414"/>
      </w:tblGrid>
      <w:tr w:rsidR="00593A4C" w:rsidRPr="00DB40DE" w:rsidTr="00593A4C">
        <w:trPr>
          <w:trHeight w:val="228"/>
        </w:trPr>
        <w:tc>
          <w:tcPr>
            <w:tcW w:w="14414" w:type="dxa"/>
          </w:tcPr>
          <w:p w:rsidR="00593A4C" w:rsidRPr="00DB40DE" w:rsidRDefault="00593A4C">
            <w:pPr>
              <w:pStyle w:val="Default"/>
              <w:rPr>
                <w:b/>
                <w:bCs/>
                <w:color w:val="auto"/>
              </w:rPr>
            </w:pPr>
            <w:r w:rsidRPr="00DB40DE">
              <w:rPr>
                <w:b/>
                <w:bCs/>
                <w:color w:val="auto"/>
              </w:rPr>
              <w:t xml:space="preserve">4. Инфраструктурное обеспечение деятельности образовательной организации </w:t>
            </w:r>
          </w:p>
          <w:p w:rsidR="00593A4C" w:rsidRPr="00DB40DE" w:rsidRDefault="00593A4C">
            <w:pPr>
              <w:pStyle w:val="Default"/>
              <w:rPr>
                <w:color w:val="auto"/>
              </w:rPr>
            </w:pPr>
          </w:p>
        </w:tc>
      </w:tr>
    </w:tbl>
    <w:tbl>
      <w:tblPr>
        <w:tblStyle w:val="a3"/>
        <w:tblW w:w="0" w:type="auto"/>
        <w:tblLook w:val="04A0" w:firstRow="1" w:lastRow="0" w:firstColumn="1" w:lastColumn="0" w:noHBand="0" w:noVBand="1"/>
      </w:tblPr>
      <w:tblGrid>
        <w:gridCol w:w="817"/>
        <w:gridCol w:w="6521"/>
        <w:gridCol w:w="7371"/>
      </w:tblGrid>
      <w:tr w:rsidR="009C5CB0" w:rsidRPr="00DB40DE" w:rsidTr="003B6A09">
        <w:tc>
          <w:tcPr>
            <w:tcW w:w="817" w:type="dxa"/>
          </w:tcPr>
          <w:p w:rsidR="009C5CB0" w:rsidRPr="00DB40DE" w:rsidRDefault="009C5CB0" w:rsidP="007019CB">
            <w:pPr>
              <w:rPr>
                <w:rFonts w:ascii="Times New Roman" w:hAnsi="Times New Roman" w:cs="Times New Roman"/>
                <w:bCs/>
                <w:sz w:val="24"/>
                <w:szCs w:val="24"/>
              </w:rPr>
            </w:pPr>
          </w:p>
        </w:tc>
        <w:tc>
          <w:tcPr>
            <w:tcW w:w="652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737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9C5CB0" w:rsidRPr="00DB40DE" w:rsidTr="003B6A09">
        <w:trPr>
          <w:cantSplit/>
          <w:trHeight w:val="1134"/>
        </w:trPr>
        <w:tc>
          <w:tcPr>
            <w:tcW w:w="817" w:type="dxa"/>
            <w:textDirection w:val="btLr"/>
          </w:tcPr>
          <w:p w:rsidR="009C5CB0" w:rsidRPr="00DB40DE" w:rsidRDefault="009C5CB0"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6521" w:type="dxa"/>
          </w:tcPr>
          <w:p w:rsidR="00593A4C" w:rsidRPr="00DB40DE" w:rsidRDefault="00593A4C" w:rsidP="00593A4C">
            <w:pPr>
              <w:pStyle w:val="Default"/>
              <w:rPr>
                <w:color w:val="auto"/>
              </w:rPr>
            </w:pPr>
          </w:p>
          <w:p w:rsidR="00593A4C" w:rsidRPr="00DB40DE" w:rsidRDefault="00593A4C" w:rsidP="00593A4C">
            <w:pPr>
              <w:pStyle w:val="Default"/>
              <w:rPr>
                <w:color w:val="auto"/>
              </w:rPr>
            </w:pPr>
            <w:r w:rsidRPr="00DB40DE">
              <w:rPr>
                <w:color w:val="auto"/>
              </w:rPr>
              <w:t>1.</w:t>
            </w:r>
            <w:r w:rsidR="00180840" w:rsidRPr="00DB40DE">
              <w:rPr>
                <w:color w:val="auto"/>
              </w:rPr>
              <w:t>Н</w:t>
            </w:r>
            <w:r w:rsidRPr="00DB40DE">
              <w:rPr>
                <w:color w:val="auto"/>
              </w:rPr>
              <w:t xml:space="preserve">аличие оборудованного спортивного зала с раздевалками. </w:t>
            </w:r>
          </w:p>
          <w:p w:rsidR="00593A4C" w:rsidRPr="00DB40DE" w:rsidRDefault="00593A4C" w:rsidP="00593A4C">
            <w:pPr>
              <w:pStyle w:val="Default"/>
              <w:rPr>
                <w:color w:val="auto"/>
              </w:rPr>
            </w:pPr>
            <w:r w:rsidRPr="00DB40DE">
              <w:rPr>
                <w:color w:val="auto"/>
              </w:rPr>
              <w:t xml:space="preserve">2. Наличие спортивной площадки на территории ГБОУШИ ОР. </w:t>
            </w:r>
          </w:p>
          <w:p w:rsidR="009C5CB0" w:rsidRPr="00DB40DE" w:rsidRDefault="009C5CB0" w:rsidP="007019CB">
            <w:pPr>
              <w:rPr>
                <w:rFonts w:ascii="Times New Roman" w:hAnsi="Times New Roman" w:cs="Times New Roman"/>
                <w:bCs/>
                <w:sz w:val="24"/>
                <w:szCs w:val="24"/>
              </w:rPr>
            </w:pPr>
          </w:p>
        </w:tc>
        <w:tc>
          <w:tcPr>
            <w:tcW w:w="7371" w:type="dxa"/>
          </w:tcPr>
          <w:p w:rsidR="00593A4C" w:rsidRPr="00DB40DE" w:rsidRDefault="00593A4C" w:rsidP="00593A4C">
            <w:pPr>
              <w:pStyle w:val="Default"/>
              <w:rPr>
                <w:color w:val="auto"/>
              </w:rPr>
            </w:pPr>
            <w:r w:rsidRPr="00DB40DE">
              <w:rPr>
                <w:color w:val="auto"/>
              </w:rPr>
              <w:t xml:space="preserve">1. Малая площадь здания для роста и развития образовательного процесса в контексте практико-ориентированного образования и развития профильного обучения. </w:t>
            </w:r>
          </w:p>
          <w:p w:rsidR="009C5CB0" w:rsidRPr="00DB40DE" w:rsidRDefault="00593A4C" w:rsidP="00FE7DE7">
            <w:pPr>
              <w:pStyle w:val="Default"/>
              <w:rPr>
                <w:bCs/>
                <w:color w:val="auto"/>
              </w:rPr>
            </w:pPr>
            <w:r w:rsidRPr="00DB40DE">
              <w:rPr>
                <w:color w:val="auto"/>
              </w:rPr>
              <w:t xml:space="preserve">2. Медленно развивающаяся сеть социальных партнерств, </w:t>
            </w:r>
          </w:p>
        </w:tc>
      </w:tr>
      <w:tr w:rsidR="009C5CB0" w:rsidRPr="00DB40DE" w:rsidTr="003B6A09">
        <w:trPr>
          <w:cantSplit/>
          <w:trHeight w:val="487"/>
        </w:trPr>
        <w:tc>
          <w:tcPr>
            <w:tcW w:w="817" w:type="dxa"/>
            <w:vMerge w:val="restart"/>
            <w:textDirection w:val="btLr"/>
          </w:tcPr>
          <w:p w:rsidR="009C5CB0" w:rsidRPr="00DB40DE" w:rsidRDefault="009C5CB0"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652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737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9C5CB0" w:rsidRPr="00DB40DE" w:rsidTr="003B6A09">
        <w:tc>
          <w:tcPr>
            <w:tcW w:w="817" w:type="dxa"/>
            <w:vMerge/>
          </w:tcPr>
          <w:p w:rsidR="009C5CB0" w:rsidRPr="00DB40DE" w:rsidRDefault="009C5CB0" w:rsidP="007019CB">
            <w:pPr>
              <w:rPr>
                <w:rFonts w:ascii="Times New Roman" w:hAnsi="Times New Roman" w:cs="Times New Roman"/>
                <w:bCs/>
                <w:sz w:val="24"/>
                <w:szCs w:val="24"/>
              </w:rPr>
            </w:pPr>
          </w:p>
        </w:tc>
        <w:tc>
          <w:tcPr>
            <w:tcW w:w="6521" w:type="dxa"/>
          </w:tcPr>
          <w:p w:rsidR="00593A4C" w:rsidRPr="00DB40DE" w:rsidRDefault="00593A4C" w:rsidP="00593A4C">
            <w:pPr>
              <w:pStyle w:val="Default"/>
              <w:rPr>
                <w:color w:val="auto"/>
              </w:rPr>
            </w:pPr>
            <w:r w:rsidRPr="00DB40DE">
              <w:rPr>
                <w:color w:val="auto"/>
              </w:rPr>
              <w:t xml:space="preserve">Растущая потребность родителей в создании консультационно-просветительской структуры в дистанционном режиме для родителей, испытывающих затруднения в воспитании детей. </w:t>
            </w:r>
          </w:p>
          <w:p w:rsidR="009C5CB0" w:rsidRPr="00DB40DE" w:rsidRDefault="009C5CB0" w:rsidP="007019CB">
            <w:pPr>
              <w:rPr>
                <w:rFonts w:ascii="Times New Roman" w:hAnsi="Times New Roman" w:cs="Times New Roman"/>
                <w:bCs/>
                <w:sz w:val="24"/>
                <w:szCs w:val="24"/>
              </w:rPr>
            </w:pPr>
          </w:p>
        </w:tc>
        <w:tc>
          <w:tcPr>
            <w:tcW w:w="7371" w:type="dxa"/>
          </w:tcPr>
          <w:p w:rsidR="009C5CB0" w:rsidRPr="00DB40DE" w:rsidRDefault="009C5CB0" w:rsidP="007019CB">
            <w:pPr>
              <w:rPr>
                <w:rFonts w:ascii="Times New Roman" w:hAnsi="Times New Roman" w:cs="Times New Roman"/>
                <w:bCs/>
                <w:sz w:val="24"/>
                <w:szCs w:val="24"/>
              </w:rPr>
            </w:pPr>
          </w:p>
        </w:tc>
      </w:tr>
    </w:tbl>
    <w:tbl>
      <w:tblPr>
        <w:tblW w:w="14709" w:type="dxa"/>
        <w:tblLayout w:type="fixed"/>
        <w:tblLook w:val="0000" w:firstRow="0" w:lastRow="0" w:firstColumn="0" w:lastColumn="0" w:noHBand="0" w:noVBand="0"/>
      </w:tblPr>
      <w:tblGrid>
        <w:gridCol w:w="14709"/>
      </w:tblGrid>
      <w:tr w:rsidR="003B6A09" w:rsidRPr="00DB40DE" w:rsidTr="005D2E40">
        <w:trPr>
          <w:trHeight w:val="321"/>
        </w:trPr>
        <w:tc>
          <w:tcPr>
            <w:tcW w:w="14709" w:type="dxa"/>
          </w:tcPr>
          <w:p w:rsidR="003B6A09" w:rsidRPr="00DB40DE" w:rsidRDefault="003B6A09">
            <w:pPr>
              <w:pStyle w:val="Default"/>
              <w:rPr>
                <w:bCs/>
                <w:color w:val="auto"/>
              </w:rPr>
            </w:pPr>
          </w:p>
          <w:p w:rsidR="003B6A09" w:rsidRPr="00DB40DE" w:rsidRDefault="003B6A09">
            <w:pPr>
              <w:pStyle w:val="Default"/>
              <w:rPr>
                <w:bCs/>
                <w:color w:val="auto"/>
              </w:rPr>
            </w:pPr>
          </w:p>
          <w:p w:rsidR="003B6A09" w:rsidRPr="00DB40DE" w:rsidRDefault="003B6A09">
            <w:pPr>
              <w:pStyle w:val="Default"/>
              <w:rPr>
                <w:b/>
                <w:bCs/>
                <w:color w:val="auto"/>
              </w:rPr>
            </w:pPr>
            <w:r w:rsidRPr="00DB40DE">
              <w:rPr>
                <w:b/>
                <w:bCs/>
                <w:color w:val="auto"/>
              </w:rPr>
              <w:t>5. Материально-техническое обеспечение деятельности образовательной организации (помещения, ремонт, современное компьютерное оборудование, интерактивные столы и доски,</w:t>
            </w:r>
            <w:r w:rsidR="005D2E40" w:rsidRPr="00DB40DE">
              <w:rPr>
                <w:b/>
                <w:bCs/>
                <w:color w:val="auto"/>
              </w:rPr>
              <w:t xml:space="preserve"> </w:t>
            </w:r>
            <w:r w:rsidRPr="00DB40DE">
              <w:rPr>
                <w:b/>
                <w:bCs/>
                <w:color w:val="auto"/>
              </w:rPr>
              <w:t xml:space="preserve">связь Интернет, локальная сеть, оборудование для технического творчества, </w:t>
            </w:r>
            <w:r w:rsidR="005D2E40" w:rsidRPr="00DB40DE">
              <w:rPr>
                <w:b/>
                <w:bCs/>
                <w:color w:val="auto"/>
              </w:rPr>
              <w:t xml:space="preserve"> </w:t>
            </w:r>
            <w:r w:rsidRPr="00DB40DE">
              <w:rPr>
                <w:b/>
                <w:bCs/>
                <w:color w:val="auto"/>
              </w:rPr>
              <w:t xml:space="preserve">лаборатории, индивидуальные рабочие места педагога и обучающегося) </w:t>
            </w:r>
          </w:p>
          <w:p w:rsidR="003B6A09" w:rsidRPr="00DB40DE" w:rsidRDefault="003B6A09" w:rsidP="003B6A09">
            <w:pPr>
              <w:pStyle w:val="Default"/>
              <w:rPr>
                <w:color w:val="auto"/>
              </w:rPr>
            </w:pPr>
          </w:p>
          <w:p w:rsidR="00FE7DE7" w:rsidRPr="00DB40DE" w:rsidRDefault="00FE7DE7" w:rsidP="003B6A09">
            <w:pPr>
              <w:pStyle w:val="Default"/>
              <w:rPr>
                <w:color w:val="auto"/>
              </w:rPr>
            </w:pPr>
          </w:p>
          <w:p w:rsidR="00FE7DE7" w:rsidRPr="00DB40DE" w:rsidRDefault="00FE7DE7" w:rsidP="003B6A09">
            <w:pPr>
              <w:pStyle w:val="Default"/>
              <w:rPr>
                <w:color w:val="auto"/>
              </w:rPr>
            </w:pPr>
          </w:p>
          <w:p w:rsidR="00FE7DE7" w:rsidRPr="00DB40DE" w:rsidRDefault="00FE7DE7" w:rsidP="003B6A09">
            <w:pPr>
              <w:pStyle w:val="Default"/>
              <w:rPr>
                <w:color w:val="auto"/>
              </w:rPr>
            </w:pPr>
          </w:p>
          <w:p w:rsidR="00FE7DE7" w:rsidRDefault="00FE7DE7" w:rsidP="003B6A09">
            <w:pPr>
              <w:pStyle w:val="Default"/>
              <w:rPr>
                <w:color w:val="auto"/>
              </w:rPr>
            </w:pPr>
          </w:p>
          <w:p w:rsidR="006D1557" w:rsidRPr="00DB40DE" w:rsidRDefault="006D1557" w:rsidP="003B6A09">
            <w:pPr>
              <w:pStyle w:val="Default"/>
              <w:rPr>
                <w:color w:val="auto"/>
              </w:rPr>
            </w:pPr>
          </w:p>
          <w:p w:rsidR="005D2E40" w:rsidRPr="00DB40DE" w:rsidRDefault="005D2E40" w:rsidP="003B6A09">
            <w:pPr>
              <w:pStyle w:val="Default"/>
              <w:rPr>
                <w:color w:val="auto"/>
              </w:rPr>
            </w:pPr>
          </w:p>
        </w:tc>
      </w:tr>
    </w:tbl>
    <w:tbl>
      <w:tblPr>
        <w:tblStyle w:val="a3"/>
        <w:tblW w:w="0" w:type="auto"/>
        <w:tblLook w:val="04A0" w:firstRow="1" w:lastRow="0" w:firstColumn="1" w:lastColumn="0" w:noHBand="0" w:noVBand="1"/>
      </w:tblPr>
      <w:tblGrid>
        <w:gridCol w:w="817"/>
        <w:gridCol w:w="6521"/>
        <w:gridCol w:w="7371"/>
      </w:tblGrid>
      <w:tr w:rsidR="009C5CB0" w:rsidRPr="00DB40DE" w:rsidTr="003B6A09">
        <w:tc>
          <w:tcPr>
            <w:tcW w:w="817" w:type="dxa"/>
          </w:tcPr>
          <w:p w:rsidR="009C5CB0" w:rsidRPr="00DB40DE" w:rsidRDefault="009C5CB0" w:rsidP="007019CB">
            <w:pPr>
              <w:rPr>
                <w:rFonts w:ascii="Times New Roman" w:hAnsi="Times New Roman" w:cs="Times New Roman"/>
                <w:bCs/>
                <w:sz w:val="24"/>
                <w:szCs w:val="24"/>
              </w:rPr>
            </w:pPr>
          </w:p>
        </w:tc>
        <w:tc>
          <w:tcPr>
            <w:tcW w:w="652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737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9C5CB0" w:rsidRPr="00DB40DE" w:rsidTr="003B6A09">
        <w:trPr>
          <w:cantSplit/>
          <w:trHeight w:val="1134"/>
        </w:trPr>
        <w:tc>
          <w:tcPr>
            <w:tcW w:w="817" w:type="dxa"/>
            <w:textDirection w:val="btLr"/>
          </w:tcPr>
          <w:p w:rsidR="009C5CB0" w:rsidRPr="00DB40DE" w:rsidRDefault="009C5CB0"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6521" w:type="dxa"/>
          </w:tcPr>
          <w:p w:rsidR="00593A4C" w:rsidRPr="00DB40DE" w:rsidRDefault="00BF4973" w:rsidP="00593A4C">
            <w:pPr>
              <w:pStyle w:val="Default"/>
              <w:rPr>
                <w:color w:val="auto"/>
              </w:rPr>
            </w:pPr>
            <w:r w:rsidRPr="00DB40DE">
              <w:rPr>
                <w:color w:val="auto"/>
              </w:rPr>
              <w:t>Д</w:t>
            </w:r>
            <w:r w:rsidR="00593A4C" w:rsidRPr="00DB40DE">
              <w:rPr>
                <w:color w:val="auto"/>
              </w:rPr>
              <w:t xml:space="preserve">оступ в интернет со всех рабочих мест. </w:t>
            </w:r>
          </w:p>
          <w:p w:rsidR="00593A4C" w:rsidRPr="00DB40DE" w:rsidRDefault="00593A4C" w:rsidP="00593A4C">
            <w:pPr>
              <w:pStyle w:val="Default"/>
              <w:rPr>
                <w:color w:val="auto"/>
              </w:rPr>
            </w:pPr>
            <w:r w:rsidRPr="00DB40DE">
              <w:rPr>
                <w:color w:val="auto"/>
              </w:rPr>
              <w:t xml:space="preserve">Наличие подключения к сети Интернет. </w:t>
            </w:r>
            <w:proofErr w:type="gramStart"/>
            <w:r w:rsidRPr="00DB40DE">
              <w:rPr>
                <w:color w:val="auto"/>
              </w:rPr>
              <w:t xml:space="preserve">Наличие локальной сети, позволяющей объединить и систематизировать </w:t>
            </w:r>
            <w:proofErr w:type="spellStart"/>
            <w:r w:rsidRPr="00DB40DE">
              <w:rPr>
                <w:color w:val="auto"/>
              </w:rPr>
              <w:t>внутришкольные</w:t>
            </w:r>
            <w:proofErr w:type="spellEnd"/>
            <w:r w:rsidRPr="00DB40DE">
              <w:rPr>
                <w:color w:val="auto"/>
              </w:rPr>
              <w:t xml:space="preserve"> информационные ресурсы, обеспечить беспрепятственный доступ в Интернет для любого пользователя со своего рабочего места. </w:t>
            </w:r>
            <w:proofErr w:type="gramEnd"/>
          </w:p>
          <w:p w:rsidR="00593A4C" w:rsidRPr="00DB40DE" w:rsidRDefault="00593A4C" w:rsidP="00593A4C">
            <w:pPr>
              <w:pStyle w:val="Default"/>
              <w:rPr>
                <w:color w:val="auto"/>
              </w:rPr>
            </w:pPr>
            <w:r w:rsidRPr="00DB40DE">
              <w:rPr>
                <w:color w:val="auto"/>
              </w:rPr>
              <w:t xml:space="preserve">Хороший уровень оснащенности компьютерной техникой и необходимыми обучающими программами. Компьютеризированное рабочее место библиотекаря. </w:t>
            </w:r>
          </w:p>
          <w:p w:rsidR="00593A4C" w:rsidRPr="00DB40DE" w:rsidRDefault="00593A4C" w:rsidP="00593A4C">
            <w:pPr>
              <w:pStyle w:val="Default"/>
              <w:rPr>
                <w:color w:val="auto"/>
              </w:rPr>
            </w:pPr>
            <w:r w:rsidRPr="00DB40DE">
              <w:rPr>
                <w:color w:val="auto"/>
              </w:rPr>
              <w:t xml:space="preserve">Наличие официального сайта, отвечающего всем требованиям законодательства. </w:t>
            </w:r>
          </w:p>
          <w:p w:rsidR="00593A4C" w:rsidRPr="00DB40DE" w:rsidRDefault="00593A4C" w:rsidP="00593A4C">
            <w:pPr>
              <w:pStyle w:val="Default"/>
              <w:rPr>
                <w:color w:val="auto"/>
              </w:rPr>
            </w:pPr>
            <w:r w:rsidRPr="00DB40DE">
              <w:rPr>
                <w:color w:val="auto"/>
              </w:rPr>
              <w:t xml:space="preserve">Переход на учет результатов учебной деятельности в электронном виде (ведение только электронного журнала). </w:t>
            </w:r>
          </w:p>
          <w:p w:rsidR="00593A4C" w:rsidRPr="00DB40DE" w:rsidRDefault="00593A4C" w:rsidP="00593A4C">
            <w:pPr>
              <w:pStyle w:val="Default"/>
              <w:rPr>
                <w:color w:val="auto"/>
              </w:rPr>
            </w:pPr>
            <w:r w:rsidRPr="00DB40DE">
              <w:rPr>
                <w:color w:val="auto"/>
              </w:rPr>
              <w:t xml:space="preserve">Установлены турникеты. Организован пропускной режим. </w:t>
            </w:r>
          </w:p>
          <w:p w:rsidR="00BF4973" w:rsidRPr="00DB40DE" w:rsidRDefault="00593A4C" w:rsidP="00593A4C">
            <w:pPr>
              <w:pStyle w:val="Default"/>
              <w:rPr>
                <w:color w:val="auto"/>
              </w:rPr>
            </w:pPr>
            <w:r w:rsidRPr="00DB40DE">
              <w:rPr>
                <w:color w:val="auto"/>
              </w:rPr>
              <w:t>В целях безопасности ОУ оснащено противопожарной сигнализацией (АПС) с системой громкого оповещения. Система противопожарной безопасности оснащена дистанционной передачей сигнала о пожаре, установлено объектовое оборудование АУ ЦАСПИ, тревожная кнопка.</w:t>
            </w:r>
          </w:p>
          <w:p w:rsidR="00593A4C" w:rsidRPr="00DB40DE" w:rsidRDefault="00593A4C" w:rsidP="00593A4C">
            <w:pPr>
              <w:pStyle w:val="Default"/>
              <w:rPr>
                <w:color w:val="auto"/>
              </w:rPr>
            </w:pPr>
            <w:r w:rsidRPr="00DB40DE">
              <w:rPr>
                <w:color w:val="auto"/>
              </w:rPr>
              <w:t xml:space="preserve">Заключены договоры по комплексному обеспечению эксплуатации КСОБ, противопожарной безопасности. </w:t>
            </w:r>
          </w:p>
          <w:p w:rsidR="009C5CB0" w:rsidRPr="00DB40DE" w:rsidRDefault="00593A4C" w:rsidP="00593A4C">
            <w:pPr>
              <w:rPr>
                <w:rFonts w:ascii="Times New Roman" w:hAnsi="Times New Roman" w:cs="Times New Roman"/>
                <w:bCs/>
                <w:sz w:val="24"/>
                <w:szCs w:val="24"/>
              </w:rPr>
            </w:pPr>
            <w:r w:rsidRPr="00DB40DE">
              <w:rPr>
                <w:rFonts w:ascii="Times New Roman" w:hAnsi="Times New Roman" w:cs="Times New Roman"/>
                <w:sz w:val="24"/>
                <w:szCs w:val="24"/>
              </w:rPr>
              <w:t xml:space="preserve">Дополнительно заключен договор по обслуживанию системы РАСЦО. </w:t>
            </w:r>
          </w:p>
        </w:tc>
        <w:tc>
          <w:tcPr>
            <w:tcW w:w="7371" w:type="dxa"/>
          </w:tcPr>
          <w:p w:rsidR="00636C84" w:rsidRPr="00DB40DE" w:rsidRDefault="00636C84" w:rsidP="00636C84">
            <w:pPr>
              <w:pStyle w:val="Default"/>
              <w:rPr>
                <w:color w:val="auto"/>
              </w:rPr>
            </w:pPr>
            <w:r w:rsidRPr="00DB40DE">
              <w:rPr>
                <w:color w:val="auto"/>
              </w:rPr>
              <w:t xml:space="preserve">Не сформирован банк электронных образовательных ресурсов. </w:t>
            </w:r>
          </w:p>
          <w:p w:rsidR="00BF4973" w:rsidRPr="00DB40DE" w:rsidRDefault="00180840" w:rsidP="00636C84">
            <w:pPr>
              <w:pStyle w:val="Default"/>
              <w:rPr>
                <w:color w:val="auto"/>
              </w:rPr>
            </w:pPr>
            <w:r w:rsidRPr="00DB40DE">
              <w:rPr>
                <w:color w:val="auto"/>
              </w:rPr>
              <w:t>ОУ  не обеспечено</w:t>
            </w:r>
            <w:r w:rsidR="00636C84" w:rsidRPr="00DB40DE">
              <w:rPr>
                <w:color w:val="auto"/>
              </w:rPr>
              <w:t xml:space="preserve"> в полной мере (100%) электронными учебниками и планшетами для их использования. </w:t>
            </w:r>
          </w:p>
          <w:p w:rsidR="00180840" w:rsidRPr="00DB40DE" w:rsidRDefault="00636C84" w:rsidP="00636C84">
            <w:pPr>
              <w:pStyle w:val="Default"/>
              <w:rPr>
                <w:color w:val="auto"/>
              </w:rPr>
            </w:pPr>
            <w:r w:rsidRPr="00DB40DE">
              <w:rPr>
                <w:color w:val="auto"/>
              </w:rPr>
              <w:t>Имеющаяся техника быстро устаревает, требуются материальные затраты на ее модернизацию, ремонт, обслуживание.</w:t>
            </w:r>
          </w:p>
          <w:p w:rsidR="00636C84" w:rsidRPr="00DB40DE" w:rsidRDefault="00636C84" w:rsidP="00636C84">
            <w:pPr>
              <w:pStyle w:val="Default"/>
              <w:rPr>
                <w:color w:val="auto"/>
              </w:rPr>
            </w:pPr>
            <w:r w:rsidRPr="00DB40DE">
              <w:rPr>
                <w:color w:val="auto"/>
              </w:rPr>
              <w:t xml:space="preserve"> Наблюдается разрыв между потенциальными возможностями, которые предоставляют современные технические средства и телекоммуникации, и пониманием большей части педагогов, как эти новшества использовать для обеспечения профессиональной деятельности. </w:t>
            </w:r>
          </w:p>
          <w:p w:rsidR="00636C84" w:rsidRPr="00DB40DE" w:rsidRDefault="00636C84" w:rsidP="00636C84">
            <w:pPr>
              <w:pStyle w:val="Default"/>
              <w:rPr>
                <w:color w:val="auto"/>
              </w:rPr>
            </w:pPr>
            <w:r w:rsidRPr="00DB40DE">
              <w:rPr>
                <w:color w:val="auto"/>
              </w:rPr>
              <w:t xml:space="preserve">Читальный зал библиотеки не оснащен компьютерами, имеющими выход в интернет, что не позволяет быстро найти нужный материал для подготовки к урокам. </w:t>
            </w:r>
          </w:p>
          <w:p w:rsidR="009C5CB0" w:rsidRPr="00DB40DE" w:rsidRDefault="009C5CB0" w:rsidP="00636C84">
            <w:pPr>
              <w:rPr>
                <w:rFonts w:ascii="Times New Roman" w:hAnsi="Times New Roman" w:cs="Times New Roman"/>
                <w:bCs/>
                <w:sz w:val="24"/>
                <w:szCs w:val="24"/>
              </w:rPr>
            </w:pPr>
          </w:p>
        </w:tc>
      </w:tr>
      <w:tr w:rsidR="009C5CB0" w:rsidRPr="00DB40DE" w:rsidTr="003B6A09">
        <w:trPr>
          <w:cantSplit/>
          <w:trHeight w:val="487"/>
        </w:trPr>
        <w:tc>
          <w:tcPr>
            <w:tcW w:w="817" w:type="dxa"/>
            <w:vMerge w:val="restart"/>
            <w:textDirection w:val="btLr"/>
          </w:tcPr>
          <w:p w:rsidR="009C5CB0" w:rsidRPr="00DB40DE" w:rsidRDefault="009C5CB0"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652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737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9C5CB0" w:rsidRPr="00DB40DE" w:rsidTr="003B6A09">
        <w:tc>
          <w:tcPr>
            <w:tcW w:w="817" w:type="dxa"/>
            <w:vMerge/>
          </w:tcPr>
          <w:p w:rsidR="009C5CB0" w:rsidRPr="00DB40DE" w:rsidRDefault="009C5CB0" w:rsidP="007019CB">
            <w:pPr>
              <w:rPr>
                <w:rFonts w:ascii="Times New Roman" w:hAnsi="Times New Roman" w:cs="Times New Roman"/>
                <w:bCs/>
                <w:sz w:val="24"/>
                <w:szCs w:val="24"/>
              </w:rPr>
            </w:pPr>
          </w:p>
        </w:tc>
        <w:tc>
          <w:tcPr>
            <w:tcW w:w="6521" w:type="dxa"/>
          </w:tcPr>
          <w:p w:rsidR="00636C84" w:rsidRPr="00DB40DE" w:rsidRDefault="00636C84" w:rsidP="00636C84">
            <w:pPr>
              <w:pStyle w:val="Default"/>
              <w:rPr>
                <w:color w:val="auto"/>
              </w:rPr>
            </w:pPr>
            <w:r w:rsidRPr="00DB40DE">
              <w:rPr>
                <w:color w:val="auto"/>
              </w:rPr>
              <w:t xml:space="preserve">Поддержка со стороны государства инновационной деятельности, развитие ИКТ и их внедрение в образовательный процесс. </w:t>
            </w:r>
          </w:p>
          <w:p w:rsidR="009C5CB0" w:rsidRPr="00DB40DE" w:rsidRDefault="00636C84" w:rsidP="00636C84">
            <w:pPr>
              <w:rPr>
                <w:rFonts w:ascii="Times New Roman" w:hAnsi="Times New Roman" w:cs="Times New Roman"/>
                <w:bCs/>
                <w:sz w:val="24"/>
                <w:szCs w:val="24"/>
              </w:rPr>
            </w:pPr>
            <w:r w:rsidRPr="00DB40DE">
              <w:rPr>
                <w:rFonts w:ascii="Times New Roman" w:hAnsi="Times New Roman" w:cs="Times New Roman"/>
                <w:sz w:val="24"/>
                <w:szCs w:val="24"/>
              </w:rPr>
              <w:t xml:space="preserve">Более активное использование широких возможностей дистанционного обучения: обеспечение доступности получения образования </w:t>
            </w:r>
            <w:proofErr w:type="gramStart"/>
            <w:r w:rsidRPr="00DB40DE">
              <w:rPr>
                <w:rFonts w:ascii="Times New Roman" w:hAnsi="Times New Roman" w:cs="Times New Roman"/>
                <w:sz w:val="24"/>
                <w:szCs w:val="24"/>
              </w:rPr>
              <w:t>для</w:t>
            </w:r>
            <w:proofErr w:type="gramEnd"/>
            <w:r w:rsidRPr="00DB40DE">
              <w:rPr>
                <w:rFonts w:ascii="Times New Roman" w:hAnsi="Times New Roman" w:cs="Times New Roman"/>
                <w:sz w:val="24"/>
                <w:szCs w:val="24"/>
              </w:rPr>
              <w:t xml:space="preserve"> обучающихся  </w:t>
            </w:r>
          </w:p>
        </w:tc>
        <w:tc>
          <w:tcPr>
            <w:tcW w:w="7371" w:type="dxa"/>
          </w:tcPr>
          <w:p w:rsidR="00636C84" w:rsidRPr="00DB40DE" w:rsidRDefault="00636C84" w:rsidP="00636C84">
            <w:pPr>
              <w:pStyle w:val="Default"/>
              <w:rPr>
                <w:color w:val="auto"/>
              </w:rPr>
            </w:pPr>
            <w:r w:rsidRPr="00DB40DE">
              <w:rPr>
                <w:color w:val="auto"/>
              </w:rPr>
              <w:t>Незначительный процент использования ИКТ</w:t>
            </w:r>
            <w:r w:rsidR="00FE7DE7" w:rsidRPr="00DB40DE">
              <w:rPr>
                <w:color w:val="auto"/>
              </w:rPr>
              <w:t xml:space="preserve"> </w:t>
            </w:r>
            <w:r w:rsidRPr="00DB40DE">
              <w:rPr>
                <w:color w:val="auto"/>
              </w:rPr>
              <w:t xml:space="preserve">технологий в повседневной педагогической деятельности в связи с недостаточной мотивацией учителей. </w:t>
            </w:r>
          </w:p>
          <w:p w:rsidR="009C5CB0" w:rsidRPr="00DB40DE" w:rsidRDefault="00636C84" w:rsidP="00636C84">
            <w:pPr>
              <w:rPr>
                <w:rFonts w:ascii="Times New Roman" w:hAnsi="Times New Roman" w:cs="Times New Roman"/>
                <w:bCs/>
                <w:sz w:val="24"/>
                <w:szCs w:val="24"/>
              </w:rPr>
            </w:pPr>
            <w:r w:rsidRPr="00DB40DE">
              <w:rPr>
                <w:rFonts w:ascii="Times New Roman" w:hAnsi="Times New Roman" w:cs="Times New Roman"/>
                <w:sz w:val="24"/>
                <w:szCs w:val="24"/>
              </w:rPr>
              <w:t xml:space="preserve">Активное использование сети Интернет может создавать угрозу доступа к информации, которая противоречит российскому федеральному, региональному или местному законодательству, а также международному законодательству. </w:t>
            </w:r>
          </w:p>
        </w:tc>
      </w:tr>
    </w:tbl>
    <w:tbl>
      <w:tblPr>
        <w:tblW w:w="14414" w:type="dxa"/>
        <w:tblLayout w:type="fixed"/>
        <w:tblLook w:val="0000" w:firstRow="0" w:lastRow="0" w:firstColumn="0" w:lastColumn="0" w:noHBand="0" w:noVBand="0"/>
      </w:tblPr>
      <w:tblGrid>
        <w:gridCol w:w="14414"/>
      </w:tblGrid>
      <w:tr w:rsidR="00636C84" w:rsidRPr="00DB40DE" w:rsidTr="003B6A09">
        <w:trPr>
          <w:trHeight w:val="207"/>
        </w:trPr>
        <w:tc>
          <w:tcPr>
            <w:tcW w:w="14414" w:type="dxa"/>
          </w:tcPr>
          <w:p w:rsidR="00636C84" w:rsidRPr="00DB40DE" w:rsidRDefault="00636C84">
            <w:pPr>
              <w:pStyle w:val="Default"/>
              <w:rPr>
                <w:b/>
                <w:bCs/>
                <w:color w:val="auto"/>
              </w:rPr>
            </w:pPr>
            <w:r w:rsidRPr="00DB40DE">
              <w:rPr>
                <w:b/>
                <w:bCs/>
                <w:color w:val="auto"/>
              </w:rPr>
              <w:lastRenderedPageBreak/>
              <w:t xml:space="preserve">6. Кадровое обеспечение деятельности образовательной организации </w:t>
            </w:r>
          </w:p>
          <w:p w:rsidR="00636C84" w:rsidRPr="00DB40DE" w:rsidRDefault="00636C84">
            <w:pPr>
              <w:pStyle w:val="Default"/>
              <w:rPr>
                <w:b/>
                <w:bCs/>
                <w:color w:val="auto"/>
              </w:rPr>
            </w:pPr>
            <w:proofErr w:type="gramStart"/>
            <w:r w:rsidRPr="00DB40DE">
              <w:rPr>
                <w:b/>
                <w:bCs/>
                <w:color w:val="auto"/>
              </w:rPr>
              <w:t xml:space="preserve">(квалификация педагогов, возраст, система методической работы, самообразование, </w:t>
            </w:r>
            <w:proofErr w:type="gramEnd"/>
          </w:p>
          <w:p w:rsidR="00636C84" w:rsidRPr="00DB40DE" w:rsidRDefault="00636C84">
            <w:pPr>
              <w:pStyle w:val="Default"/>
              <w:rPr>
                <w:b/>
                <w:bCs/>
                <w:color w:val="auto"/>
              </w:rPr>
            </w:pPr>
            <w:r w:rsidRPr="00DB40DE">
              <w:rPr>
                <w:b/>
                <w:bCs/>
                <w:color w:val="auto"/>
              </w:rPr>
              <w:t xml:space="preserve">профессиональные дефициты, </w:t>
            </w:r>
            <w:proofErr w:type="spellStart"/>
            <w:r w:rsidRPr="00DB40DE">
              <w:rPr>
                <w:b/>
                <w:bCs/>
                <w:color w:val="auto"/>
              </w:rPr>
              <w:t>профстандарт</w:t>
            </w:r>
            <w:proofErr w:type="spellEnd"/>
            <w:r w:rsidRPr="00DB40DE">
              <w:rPr>
                <w:b/>
                <w:bCs/>
                <w:color w:val="auto"/>
              </w:rPr>
              <w:t>, должностные обязанности, наставничество</w:t>
            </w:r>
          </w:p>
          <w:p w:rsidR="00636C84" w:rsidRPr="00DB40DE" w:rsidRDefault="00636C84">
            <w:pPr>
              <w:pStyle w:val="Default"/>
              <w:rPr>
                <w:b/>
                <w:bCs/>
                <w:color w:val="auto"/>
              </w:rPr>
            </w:pPr>
            <w:r w:rsidRPr="00DB40DE">
              <w:rPr>
                <w:b/>
                <w:bCs/>
                <w:color w:val="auto"/>
              </w:rPr>
              <w:t xml:space="preserve"> и поддержка молодых педагогов) </w:t>
            </w: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color w:val="auto"/>
              </w:rPr>
            </w:pPr>
          </w:p>
        </w:tc>
      </w:tr>
    </w:tbl>
    <w:tbl>
      <w:tblPr>
        <w:tblStyle w:val="a3"/>
        <w:tblW w:w="0" w:type="auto"/>
        <w:tblLook w:val="04A0" w:firstRow="1" w:lastRow="0" w:firstColumn="1" w:lastColumn="0" w:noHBand="0" w:noVBand="1"/>
      </w:tblPr>
      <w:tblGrid>
        <w:gridCol w:w="817"/>
        <w:gridCol w:w="6521"/>
        <w:gridCol w:w="7371"/>
      </w:tblGrid>
      <w:tr w:rsidR="009C5CB0" w:rsidRPr="00DB40DE" w:rsidTr="003B6A09">
        <w:tc>
          <w:tcPr>
            <w:tcW w:w="817" w:type="dxa"/>
          </w:tcPr>
          <w:p w:rsidR="009C5CB0" w:rsidRPr="00DB40DE" w:rsidRDefault="009C5CB0" w:rsidP="007019CB">
            <w:pPr>
              <w:rPr>
                <w:rFonts w:ascii="Times New Roman" w:hAnsi="Times New Roman" w:cs="Times New Roman"/>
                <w:bCs/>
                <w:sz w:val="24"/>
                <w:szCs w:val="24"/>
              </w:rPr>
            </w:pPr>
          </w:p>
        </w:tc>
        <w:tc>
          <w:tcPr>
            <w:tcW w:w="652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737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9C5CB0" w:rsidRPr="00DB40DE" w:rsidTr="003B6A09">
        <w:trPr>
          <w:cantSplit/>
          <w:trHeight w:val="1134"/>
        </w:trPr>
        <w:tc>
          <w:tcPr>
            <w:tcW w:w="817" w:type="dxa"/>
            <w:textDirection w:val="btLr"/>
          </w:tcPr>
          <w:p w:rsidR="009C5CB0" w:rsidRPr="00DB40DE" w:rsidRDefault="009C5CB0"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6521" w:type="dxa"/>
          </w:tcPr>
          <w:p w:rsidR="00636C84" w:rsidRPr="00DB40DE" w:rsidRDefault="00636C84" w:rsidP="00636C84">
            <w:pPr>
              <w:pStyle w:val="Default"/>
              <w:rPr>
                <w:color w:val="auto"/>
              </w:rPr>
            </w:pPr>
          </w:p>
          <w:p w:rsidR="00FE7DE7" w:rsidRPr="00DB40DE" w:rsidRDefault="00636C84" w:rsidP="00636C84">
            <w:pPr>
              <w:rPr>
                <w:rFonts w:ascii="Times New Roman" w:hAnsi="Times New Roman" w:cs="Times New Roman"/>
                <w:sz w:val="24"/>
                <w:szCs w:val="24"/>
              </w:rPr>
            </w:pPr>
            <w:r w:rsidRPr="00DB40DE">
              <w:rPr>
                <w:rFonts w:ascii="Times New Roman" w:hAnsi="Times New Roman" w:cs="Times New Roman"/>
                <w:sz w:val="24"/>
                <w:szCs w:val="24"/>
              </w:rPr>
              <w:t>Стабильный коллектив педагогов (нет текучки кадров) и 100% укомплектованность (нет вакансий).</w:t>
            </w:r>
          </w:p>
          <w:p w:rsidR="009C5CB0" w:rsidRPr="00DB40DE" w:rsidRDefault="00636C84" w:rsidP="00636C84">
            <w:pPr>
              <w:rPr>
                <w:rFonts w:ascii="Times New Roman" w:hAnsi="Times New Roman" w:cs="Times New Roman"/>
                <w:sz w:val="24"/>
                <w:szCs w:val="24"/>
              </w:rPr>
            </w:pPr>
            <w:r w:rsidRPr="00DB40DE">
              <w:rPr>
                <w:rFonts w:ascii="Times New Roman" w:hAnsi="Times New Roman" w:cs="Times New Roman"/>
                <w:sz w:val="24"/>
                <w:szCs w:val="24"/>
              </w:rPr>
              <w:t xml:space="preserve"> </w:t>
            </w:r>
            <w:proofErr w:type="gramStart"/>
            <w:r w:rsidRPr="00DB40DE">
              <w:rPr>
                <w:rFonts w:ascii="Times New Roman" w:hAnsi="Times New Roman" w:cs="Times New Roman"/>
                <w:sz w:val="24"/>
                <w:szCs w:val="24"/>
              </w:rPr>
              <w:t xml:space="preserve">Проведено повышение квалификации значительной части педагогического коллектива по работе по новым ФГОС, по использованию информационных технологий. </w:t>
            </w:r>
            <w:proofErr w:type="gramEnd"/>
          </w:p>
          <w:p w:rsidR="00FE7DE7" w:rsidRPr="00DB40DE" w:rsidRDefault="00FE7DE7" w:rsidP="00636C84">
            <w:pPr>
              <w:rPr>
                <w:rFonts w:ascii="Times New Roman" w:hAnsi="Times New Roman" w:cs="Times New Roman"/>
                <w:bCs/>
                <w:sz w:val="24"/>
                <w:szCs w:val="24"/>
              </w:rPr>
            </w:pPr>
            <w:r w:rsidRPr="00DB40DE">
              <w:rPr>
                <w:rFonts w:ascii="Times New Roman" w:hAnsi="Times New Roman" w:cs="Times New Roman"/>
                <w:sz w:val="24"/>
                <w:szCs w:val="24"/>
              </w:rPr>
              <w:t>Используется система дистанционного обучения на УТС.</w:t>
            </w:r>
          </w:p>
        </w:tc>
        <w:tc>
          <w:tcPr>
            <w:tcW w:w="7371" w:type="dxa"/>
          </w:tcPr>
          <w:p w:rsidR="00636C84" w:rsidRPr="00DB40DE" w:rsidRDefault="00636C84" w:rsidP="00636C84">
            <w:pPr>
              <w:pStyle w:val="Default"/>
              <w:rPr>
                <w:color w:val="auto"/>
              </w:rPr>
            </w:pPr>
          </w:p>
          <w:p w:rsidR="009C5CB0" w:rsidRPr="00DB40DE" w:rsidRDefault="00636C84" w:rsidP="00636C84">
            <w:pPr>
              <w:rPr>
                <w:rFonts w:ascii="Times New Roman" w:hAnsi="Times New Roman" w:cs="Times New Roman"/>
                <w:bCs/>
                <w:sz w:val="24"/>
                <w:szCs w:val="24"/>
              </w:rPr>
            </w:pPr>
            <w:r w:rsidRPr="00DB40DE">
              <w:rPr>
                <w:rFonts w:ascii="Times New Roman" w:hAnsi="Times New Roman" w:cs="Times New Roman"/>
                <w:sz w:val="24"/>
                <w:szCs w:val="24"/>
              </w:rPr>
              <w:t xml:space="preserve">Часть педагогического коллектива слабо использует в работе возможности информационных технологий, особенно в организации самостоятельной работы обучающихся (в том числе домашней работы), учителями слабо используется система дистанционного обучения. </w:t>
            </w:r>
          </w:p>
        </w:tc>
      </w:tr>
      <w:tr w:rsidR="009C5CB0" w:rsidRPr="00DB40DE" w:rsidTr="003B6A09">
        <w:trPr>
          <w:cantSplit/>
          <w:trHeight w:val="487"/>
        </w:trPr>
        <w:tc>
          <w:tcPr>
            <w:tcW w:w="817" w:type="dxa"/>
            <w:vMerge w:val="restart"/>
            <w:textDirection w:val="btLr"/>
          </w:tcPr>
          <w:p w:rsidR="009C5CB0" w:rsidRPr="00DB40DE" w:rsidRDefault="009C5CB0" w:rsidP="007019CB">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652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7371" w:type="dxa"/>
          </w:tcPr>
          <w:p w:rsidR="009C5CB0" w:rsidRPr="00DB40DE" w:rsidRDefault="009C5CB0" w:rsidP="007019CB">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9C5CB0" w:rsidRPr="00DB40DE" w:rsidTr="003B6A09">
        <w:tc>
          <w:tcPr>
            <w:tcW w:w="817" w:type="dxa"/>
            <w:vMerge/>
          </w:tcPr>
          <w:p w:rsidR="009C5CB0" w:rsidRPr="00DB40DE" w:rsidRDefault="009C5CB0" w:rsidP="007019CB">
            <w:pPr>
              <w:rPr>
                <w:rFonts w:ascii="Times New Roman" w:hAnsi="Times New Roman" w:cs="Times New Roman"/>
                <w:bCs/>
                <w:sz w:val="24"/>
                <w:szCs w:val="24"/>
              </w:rPr>
            </w:pPr>
          </w:p>
        </w:tc>
        <w:tc>
          <w:tcPr>
            <w:tcW w:w="6521" w:type="dxa"/>
          </w:tcPr>
          <w:p w:rsidR="00636C84" w:rsidRPr="00DB40DE" w:rsidRDefault="00636C84" w:rsidP="00636C84">
            <w:pPr>
              <w:pStyle w:val="Default"/>
              <w:rPr>
                <w:color w:val="auto"/>
              </w:rPr>
            </w:pPr>
            <w:r w:rsidRPr="00DB40DE">
              <w:rPr>
                <w:color w:val="auto"/>
              </w:rPr>
              <w:t xml:space="preserve">Педагогический коллектив ОУ может решать задачи высокого уровня сложности, эффективно включаться в инновационную деятельность. </w:t>
            </w:r>
          </w:p>
          <w:p w:rsidR="009C5CB0" w:rsidRPr="00DB40DE" w:rsidRDefault="009C5CB0" w:rsidP="00636C84">
            <w:pPr>
              <w:rPr>
                <w:rFonts w:ascii="Times New Roman" w:hAnsi="Times New Roman" w:cs="Times New Roman"/>
                <w:bCs/>
                <w:sz w:val="24"/>
                <w:szCs w:val="24"/>
              </w:rPr>
            </w:pPr>
          </w:p>
        </w:tc>
        <w:tc>
          <w:tcPr>
            <w:tcW w:w="7371" w:type="dxa"/>
          </w:tcPr>
          <w:p w:rsidR="009C5CB0" w:rsidRPr="00DB40DE" w:rsidRDefault="009C5CB0" w:rsidP="007019CB">
            <w:pPr>
              <w:rPr>
                <w:rFonts w:ascii="Times New Roman" w:hAnsi="Times New Roman" w:cs="Times New Roman"/>
                <w:bCs/>
                <w:sz w:val="24"/>
                <w:szCs w:val="24"/>
              </w:rPr>
            </w:pPr>
          </w:p>
        </w:tc>
      </w:tr>
    </w:tbl>
    <w:tbl>
      <w:tblPr>
        <w:tblW w:w="14414" w:type="dxa"/>
        <w:tblLayout w:type="fixed"/>
        <w:tblLook w:val="0000" w:firstRow="0" w:lastRow="0" w:firstColumn="0" w:lastColumn="0" w:noHBand="0" w:noVBand="0"/>
      </w:tblPr>
      <w:tblGrid>
        <w:gridCol w:w="14414"/>
      </w:tblGrid>
      <w:tr w:rsidR="00636C84" w:rsidRPr="00DB40DE" w:rsidTr="00037C36">
        <w:trPr>
          <w:trHeight w:val="323"/>
        </w:trPr>
        <w:tc>
          <w:tcPr>
            <w:tcW w:w="14414" w:type="dxa"/>
          </w:tcPr>
          <w:p w:rsidR="00135836" w:rsidRPr="00DB40DE" w:rsidRDefault="00135836">
            <w:pPr>
              <w:pStyle w:val="Default"/>
              <w:rPr>
                <w:b/>
                <w:bCs/>
                <w:color w:val="auto"/>
              </w:rPr>
            </w:pPr>
          </w:p>
          <w:p w:rsidR="003B6A09" w:rsidRPr="00DB40DE" w:rsidRDefault="003B6A09">
            <w:pPr>
              <w:pStyle w:val="Default"/>
              <w:rPr>
                <w:b/>
                <w:bCs/>
                <w:color w:val="auto"/>
              </w:rPr>
            </w:pPr>
          </w:p>
          <w:p w:rsidR="00037C36" w:rsidRPr="00DB40DE" w:rsidRDefault="00037C36">
            <w:pPr>
              <w:pStyle w:val="Default"/>
              <w:rPr>
                <w:b/>
                <w:bCs/>
                <w:color w:val="auto"/>
              </w:rPr>
            </w:pPr>
          </w:p>
          <w:p w:rsidR="00037C36" w:rsidRPr="00DB40DE" w:rsidRDefault="00037C36">
            <w:pPr>
              <w:pStyle w:val="Default"/>
              <w:rPr>
                <w:b/>
                <w:bCs/>
                <w:color w:val="auto"/>
              </w:rPr>
            </w:pPr>
          </w:p>
          <w:p w:rsidR="00037C36" w:rsidRPr="00DB40DE" w:rsidRDefault="00037C36">
            <w:pPr>
              <w:pStyle w:val="Default"/>
              <w:rPr>
                <w:b/>
                <w:bCs/>
                <w:color w:val="auto"/>
              </w:rPr>
            </w:pPr>
          </w:p>
          <w:p w:rsidR="00037C36" w:rsidRPr="00DB40DE" w:rsidRDefault="00037C36">
            <w:pPr>
              <w:pStyle w:val="Default"/>
              <w:rPr>
                <w:b/>
                <w:bCs/>
                <w:color w:val="auto"/>
              </w:rPr>
            </w:pPr>
          </w:p>
          <w:p w:rsidR="00037C36" w:rsidRPr="00DB40DE" w:rsidRDefault="00037C36">
            <w:pPr>
              <w:pStyle w:val="Default"/>
              <w:rPr>
                <w:b/>
                <w:bCs/>
                <w:color w:val="auto"/>
              </w:rPr>
            </w:pPr>
          </w:p>
          <w:p w:rsidR="00037C36" w:rsidRPr="00DB40DE" w:rsidRDefault="00037C36">
            <w:pPr>
              <w:pStyle w:val="Default"/>
              <w:rPr>
                <w:b/>
                <w:bCs/>
                <w:color w:val="auto"/>
              </w:rPr>
            </w:pPr>
          </w:p>
          <w:p w:rsidR="00037C36" w:rsidRPr="00DB40DE" w:rsidRDefault="00037C36">
            <w:pPr>
              <w:pStyle w:val="Default"/>
              <w:rPr>
                <w:b/>
                <w:bCs/>
                <w:color w:val="auto"/>
              </w:rPr>
            </w:pPr>
          </w:p>
          <w:p w:rsidR="00037C36" w:rsidRPr="00DB40DE" w:rsidRDefault="00037C36">
            <w:pPr>
              <w:pStyle w:val="Default"/>
              <w:rPr>
                <w:b/>
                <w:bCs/>
                <w:color w:val="auto"/>
              </w:rPr>
            </w:pPr>
          </w:p>
          <w:p w:rsidR="00037C36" w:rsidRPr="00DB40DE" w:rsidRDefault="00037C36">
            <w:pPr>
              <w:pStyle w:val="Default"/>
              <w:rPr>
                <w:b/>
                <w:bCs/>
                <w:color w:val="auto"/>
              </w:rPr>
            </w:pPr>
          </w:p>
          <w:p w:rsidR="003B6A09" w:rsidRPr="00DB40DE" w:rsidRDefault="003B6A09">
            <w:pPr>
              <w:pStyle w:val="Default"/>
              <w:rPr>
                <w:b/>
                <w:bCs/>
                <w:color w:val="auto"/>
              </w:rPr>
            </w:pPr>
          </w:p>
          <w:p w:rsidR="00037C36" w:rsidRPr="00DB40DE" w:rsidRDefault="00037C36" w:rsidP="00037C36">
            <w:pPr>
              <w:pStyle w:val="Default"/>
              <w:rPr>
                <w:b/>
                <w:bCs/>
                <w:color w:val="auto"/>
              </w:rPr>
            </w:pPr>
            <w:r w:rsidRPr="00DB40DE">
              <w:rPr>
                <w:b/>
                <w:bCs/>
                <w:color w:val="auto"/>
              </w:rPr>
              <w:t xml:space="preserve">7. Психолого-педагогические и медицинские особенности контингента </w:t>
            </w:r>
            <w:proofErr w:type="gramStart"/>
            <w:r w:rsidRPr="00DB40DE">
              <w:rPr>
                <w:b/>
                <w:bCs/>
                <w:color w:val="auto"/>
              </w:rPr>
              <w:t>обучающихся</w:t>
            </w:r>
            <w:proofErr w:type="gramEnd"/>
            <w:r w:rsidRPr="00DB40DE">
              <w:rPr>
                <w:b/>
                <w:bCs/>
                <w:color w:val="auto"/>
              </w:rPr>
              <w:t>, динамика</w:t>
            </w:r>
          </w:p>
          <w:p w:rsidR="00037C36" w:rsidRPr="00DB40DE" w:rsidRDefault="00037C36" w:rsidP="00037C36">
            <w:pPr>
              <w:pStyle w:val="Default"/>
              <w:rPr>
                <w:b/>
                <w:bCs/>
                <w:color w:val="auto"/>
              </w:rPr>
            </w:pPr>
            <w:r w:rsidRPr="00DB40DE">
              <w:rPr>
                <w:b/>
                <w:bCs/>
                <w:color w:val="auto"/>
              </w:rPr>
              <w:t xml:space="preserve"> </w:t>
            </w:r>
            <w:proofErr w:type="gramStart"/>
            <w:r w:rsidRPr="00DB40DE">
              <w:rPr>
                <w:b/>
                <w:bCs/>
                <w:color w:val="auto"/>
              </w:rPr>
              <w:t>его изменения (динамика количества обучающихся, образовательные запросы, медицинские диагнозы,</w:t>
            </w:r>
            <w:proofErr w:type="gramEnd"/>
          </w:p>
          <w:p w:rsidR="00037C36" w:rsidRPr="00DB40DE" w:rsidRDefault="00037C36">
            <w:pPr>
              <w:pStyle w:val="Default"/>
              <w:rPr>
                <w:b/>
                <w:bCs/>
                <w:color w:val="auto"/>
              </w:rPr>
            </w:pPr>
            <w:r w:rsidRPr="00DB40DE">
              <w:rPr>
                <w:b/>
                <w:bCs/>
                <w:color w:val="auto"/>
              </w:rPr>
              <w:t xml:space="preserve"> правонарушения, </w:t>
            </w:r>
            <w:proofErr w:type="gramStart"/>
            <w:r w:rsidRPr="00DB40DE">
              <w:rPr>
                <w:b/>
                <w:bCs/>
                <w:color w:val="auto"/>
              </w:rPr>
              <w:t>социальная</w:t>
            </w:r>
            <w:proofErr w:type="gramEnd"/>
            <w:r w:rsidRPr="00DB40DE">
              <w:rPr>
                <w:b/>
                <w:bCs/>
                <w:color w:val="auto"/>
              </w:rPr>
              <w:t xml:space="preserve"> </w:t>
            </w:r>
            <w:proofErr w:type="spellStart"/>
            <w:r w:rsidRPr="00DB40DE">
              <w:rPr>
                <w:b/>
                <w:bCs/>
                <w:color w:val="auto"/>
              </w:rPr>
              <w:t>дезадаптация</w:t>
            </w:r>
            <w:proofErr w:type="spellEnd"/>
            <w:r w:rsidRPr="00DB40DE">
              <w:rPr>
                <w:b/>
                <w:bCs/>
                <w:color w:val="auto"/>
              </w:rPr>
              <w:t>, скрытый отсев, самоуправление, научные общества, РДШ и др.)</w:t>
            </w:r>
          </w:p>
          <w:p w:rsidR="00636C84" w:rsidRPr="00DB40DE" w:rsidRDefault="00636C84">
            <w:pPr>
              <w:pStyle w:val="Default"/>
              <w:rPr>
                <w:b/>
                <w:color w:val="auto"/>
              </w:rPr>
            </w:pPr>
            <w:r w:rsidRPr="00DB40DE">
              <w:rPr>
                <w:b/>
                <w:bCs/>
                <w:color w:val="auto"/>
              </w:rPr>
              <w:t xml:space="preserve"> </w:t>
            </w:r>
          </w:p>
        </w:tc>
      </w:tr>
    </w:tbl>
    <w:p w:rsidR="00037C36" w:rsidRPr="00DB40DE" w:rsidRDefault="00037C36">
      <w:pP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817"/>
        <w:gridCol w:w="6521"/>
        <w:gridCol w:w="7371"/>
      </w:tblGrid>
      <w:tr w:rsidR="00636C84" w:rsidRPr="00DB40DE" w:rsidTr="003B6A09">
        <w:tc>
          <w:tcPr>
            <w:tcW w:w="817" w:type="dxa"/>
          </w:tcPr>
          <w:p w:rsidR="00636C84" w:rsidRPr="00DB40DE" w:rsidRDefault="00636C84" w:rsidP="00636C84">
            <w:pPr>
              <w:rPr>
                <w:rFonts w:ascii="Times New Roman" w:hAnsi="Times New Roman" w:cs="Times New Roman"/>
                <w:bCs/>
                <w:sz w:val="24"/>
                <w:szCs w:val="24"/>
              </w:rPr>
            </w:pPr>
          </w:p>
        </w:tc>
        <w:tc>
          <w:tcPr>
            <w:tcW w:w="6521" w:type="dxa"/>
          </w:tcPr>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7371" w:type="dxa"/>
          </w:tcPr>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636C84" w:rsidRPr="00DB40DE" w:rsidTr="003B6A09">
        <w:trPr>
          <w:cantSplit/>
          <w:trHeight w:val="1134"/>
        </w:trPr>
        <w:tc>
          <w:tcPr>
            <w:tcW w:w="817" w:type="dxa"/>
            <w:textDirection w:val="btLr"/>
          </w:tcPr>
          <w:p w:rsidR="00636C84" w:rsidRPr="00DB40DE" w:rsidRDefault="00636C84" w:rsidP="00636C84">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6521" w:type="dxa"/>
          </w:tcPr>
          <w:p w:rsidR="00636C84" w:rsidRPr="00DB40DE" w:rsidRDefault="00636C84" w:rsidP="00636C84">
            <w:pPr>
              <w:pStyle w:val="Default"/>
              <w:rPr>
                <w:color w:val="auto"/>
              </w:rPr>
            </w:pPr>
            <w:r w:rsidRPr="00DB40DE">
              <w:rPr>
                <w:color w:val="auto"/>
              </w:rPr>
              <w:t xml:space="preserve">Расписание урочной и внеурочной деятельности соответствует требованиям </w:t>
            </w:r>
            <w:proofErr w:type="spellStart"/>
            <w:r w:rsidRPr="00DB40DE">
              <w:rPr>
                <w:color w:val="auto"/>
              </w:rPr>
              <w:t>СанПИН</w:t>
            </w:r>
            <w:proofErr w:type="spellEnd"/>
            <w:r w:rsidRPr="00DB40DE">
              <w:rPr>
                <w:color w:val="auto"/>
              </w:rPr>
              <w:t xml:space="preserve">. </w:t>
            </w:r>
          </w:p>
          <w:p w:rsidR="00636C84" w:rsidRPr="00DB40DE" w:rsidRDefault="00636C84" w:rsidP="00636C84">
            <w:pPr>
              <w:pStyle w:val="Default"/>
              <w:rPr>
                <w:color w:val="auto"/>
              </w:rPr>
            </w:pPr>
            <w:r w:rsidRPr="00DB40DE">
              <w:rPr>
                <w:color w:val="auto"/>
              </w:rPr>
              <w:t xml:space="preserve">Организованные медицинские осмотры для обучающихся и учителей. </w:t>
            </w:r>
          </w:p>
          <w:p w:rsidR="00636C84" w:rsidRPr="00DB40DE" w:rsidRDefault="00636C84" w:rsidP="00636C84">
            <w:pPr>
              <w:pStyle w:val="Default"/>
              <w:rPr>
                <w:color w:val="auto"/>
              </w:rPr>
            </w:pPr>
            <w:r w:rsidRPr="00DB40DE">
              <w:rPr>
                <w:color w:val="auto"/>
              </w:rPr>
              <w:t xml:space="preserve">Наличие системы психолого-педагогического сопровождения </w:t>
            </w:r>
            <w:proofErr w:type="gramStart"/>
            <w:r w:rsidRPr="00DB40DE">
              <w:rPr>
                <w:color w:val="auto"/>
              </w:rPr>
              <w:t>обучающихся</w:t>
            </w:r>
            <w:proofErr w:type="gramEnd"/>
            <w:r w:rsidRPr="00DB40DE">
              <w:rPr>
                <w:color w:val="auto"/>
              </w:rPr>
              <w:t xml:space="preserve">. </w:t>
            </w:r>
          </w:p>
          <w:p w:rsidR="00636C84" w:rsidRPr="00DB40DE" w:rsidRDefault="00636C84" w:rsidP="00636C84">
            <w:pPr>
              <w:pStyle w:val="Default"/>
              <w:rPr>
                <w:color w:val="auto"/>
              </w:rPr>
            </w:pPr>
            <w:r w:rsidRPr="00DB40DE">
              <w:rPr>
                <w:color w:val="auto"/>
              </w:rPr>
              <w:t>Кадровое обе</w:t>
            </w:r>
            <w:r w:rsidR="00FE7DE7" w:rsidRPr="00DB40DE">
              <w:rPr>
                <w:color w:val="auto"/>
              </w:rPr>
              <w:t xml:space="preserve">спечение службы сопровождения: </w:t>
            </w:r>
            <w:r w:rsidRPr="00DB40DE">
              <w:rPr>
                <w:color w:val="auto"/>
              </w:rPr>
              <w:t xml:space="preserve"> педагог-психолог основный и средней школы, социальный педагог. </w:t>
            </w:r>
          </w:p>
          <w:p w:rsidR="00636C84" w:rsidRPr="00DB40DE" w:rsidRDefault="00636C84" w:rsidP="00636C84">
            <w:pPr>
              <w:pStyle w:val="Default"/>
              <w:rPr>
                <w:color w:val="auto"/>
              </w:rPr>
            </w:pPr>
            <w:r w:rsidRPr="00DB40DE">
              <w:rPr>
                <w:color w:val="auto"/>
              </w:rPr>
              <w:t xml:space="preserve">Организована работа Совета профилактики с детьми «группы риска». </w:t>
            </w:r>
          </w:p>
          <w:p w:rsidR="00636C84" w:rsidRPr="00DB40DE" w:rsidRDefault="00636C84" w:rsidP="00636C84">
            <w:pPr>
              <w:pStyle w:val="Default"/>
              <w:rPr>
                <w:color w:val="auto"/>
              </w:rPr>
            </w:pPr>
            <w:r w:rsidRPr="00DB40DE">
              <w:rPr>
                <w:color w:val="auto"/>
              </w:rPr>
              <w:t xml:space="preserve">Отсутствие в ОУ  обучающихся, причисляющих себя к неформальным молодежным объединениям. </w:t>
            </w:r>
          </w:p>
          <w:p w:rsidR="00636C84" w:rsidRPr="00DB40DE" w:rsidRDefault="00636C84" w:rsidP="00636C84">
            <w:pPr>
              <w:pStyle w:val="Default"/>
              <w:rPr>
                <w:color w:val="auto"/>
              </w:rPr>
            </w:pPr>
            <w:r w:rsidRPr="00DB40DE">
              <w:rPr>
                <w:color w:val="auto"/>
              </w:rPr>
              <w:t xml:space="preserve">Использование </w:t>
            </w:r>
            <w:proofErr w:type="spellStart"/>
            <w:r w:rsidRPr="00DB40DE">
              <w:rPr>
                <w:color w:val="auto"/>
              </w:rPr>
              <w:t>здоровьесберегающих</w:t>
            </w:r>
            <w:proofErr w:type="spellEnd"/>
            <w:r w:rsidRPr="00DB40DE">
              <w:rPr>
                <w:color w:val="auto"/>
              </w:rPr>
              <w:t xml:space="preserve"> технологий во время уроков. </w:t>
            </w:r>
          </w:p>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sz w:val="24"/>
                <w:szCs w:val="24"/>
              </w:rPr>
              <w:t xml:space="preserve">Рост социальной активности </w:t>
            </w:r>
            <w:proofErr w:type="gramStart"/>
            <w:r w:rsidRPr="00DB40DE">
              <w:rPr>
                <w:rFonts w:ascii="Times New Roman" w:hAnsi="Times New Roman" w:cs="Times New Roman"/>
                <w:sz w:val="24"/>
                <w:szCs w:val="24"/>
              </w:rPr>
              <w:t>обучающихся</w:t>
            </w:r>
            <w:proofErr w:type="gramEnd"/>
            <w:r w:rsidRPr="00DB40DE">
              <w:rPr>
                <w:rFonts w:ascii="Times New Roman" w:hAnsi="Times New Roman" w:cs="Times New Roman"/>
                <w:sz w:val="24"/>
                <w:szCs w:val="24"/>
              </w:rPr>
              <w:t xml:space="preserve"> посредством участия в ученическом самоуправлении. </w:t>
            </w:r>
          </w:p>
        </w:tc>
        <w:tc>
          <w:tcPr>
            <w:tcW w:w="7371" w:type="dxa"/>
          </w:tcPr>
          <w:p w:rsidR="00636C84" w:rsidRPr="00DB40DE" w:rsidRDefault="00636C84" w:rsidP="00636C84">
            <w:pPr>
              <w:pStyle w:val="Default"/>
              <w:rPr>
                <w:color w:val="auto"/>
              </w:rPr>
            </w:pPr>
            <w:r w:rsidRPr="00DB40DE">
              <w:rPr>
                <w:color w:val="auto"/>
              </w:rPr>
              <w:t xml:space="preserve">Увеличение числа семей обучающихся, относящихся к группе риска: неполные семьи, семьи в трудной жизненной ситуации и пр. </w:t>
            </w:r>
          </w:p>
          <w:p w:rsidR="00636C84" w:rsidRPr="00DB40DE" w:rsidRDefault="00636C84" w:rsidP="00636C84">
            <w:pPr>
              <w:rPr>
                <w:rFonts w:ascii="Times New Roman" w:hAnsi="Times New Roman" w:cs="Times New Roman"/>
                <w:bCs/>
                <w:sz w:val="24"/>
                <w:szCs w:val="24"/>
              </w:rPr>
            </w:pPr>
          </w:p>
        </w:tc>
      </w:tr>
      <w:tr w:rsidR="00636C84" w:rsidRPr="00DB40DE" w:rsidTr="003B6A09">
        <w:trPr>
          <w:cantSplit/>
          <w:trHeight w:val="487"/>
        </w:trPr>
        <w:tc>
          <w:tcPr>
            <w:tcW w:w="817" w:type="dxa"/>
            <w:vMerge w:val="restart"/>
            <w:textDirection w:val="btLr"/>
          </w:tcPr>
          <w:p w:rsidR="00636C84" w:rsidRPr="00DB40DE" w:rsidRDefault="00636C84" w:rsidP="00636C84">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6521" w:type="dxa"/>
          </w:tcPr>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7371" w:type="dxa"/>
          </w:tcPr>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636C84" w:rsidRPr="00DB40DE" w:rsidTr="003B6A09">
        <w:tc>
          <w:tcPr>
            <w:tcW w:w="817" w:type="dxa"/>
            <w:vMerge/>
          </w:tcPr>
          <w:p w:rsidR="00636C84" w:rsidRPr="00DB40DE" w:rsidRDefault="00636C84" w:rsidP="00636C84">
            <w:pPr>
              <w:rPr>
                <w:rFonts w:ascii="Times New Roman" w:hAnsi="Times New Roman" w:cs="Times New Roman"/>
                <w:bCs/>
                <w:sz w:val="24"/>
                <w:szCs w:val="24"/>
              </w:rPr>
            </w:pPr>
          </w:p>
        </w:tc>
        <w:tc>
          <w:tcPr>
            <w:tcW w:w="6521" w:type="dxa"/>
          </w:tcPr>
          <w:p w:rsidR="00636C84" w:rsidRPr="00DB40DE" w:rsidRDefault="00636C84" w:rsidP="00636C84">
            <w:pPr>
              <w:pStyle w:val="Default"/>
              <w:rPr>
                <w:color w:val="auto"/>
              </w:rPr>
            </w:pPr>
            <w:r w:rsidRPr="00DB40DE">
              <w:rPr>
                <w:color w:val="auto"/>
              </w:rPr>
              <w:t xml:space="preserve">Просветительская работа педагогов, классных руководителей на темы </w:t>
            </w:r>
            <w:proofErr w:type="spellStart"/>
            <w:r w:rsidRPr="00DB40DE">
              <w:rPr>
                <w:color w:val="auto"/>
              </w:rPr>
              <w:t>здоровьесбережения</w:t>
            </w:r>
            <w:proofErr w:type="spellEnd"/>
            <w:r w:rsidRPr="00DB40DE">
              <w:rPr>
                <w:color w:val="auto"/>
              </w:rPr>
              <w:t xml:space="preserve">. </w:t>
            </w:r>
          </w:p>
          <w:p w:rsidR="00636C84" w:rsidRPr="00DB40DE" w:rsidRDefault="00636C84" w:rsidP="00636C84">
            <w:pPr>
              <w:pStyle w:val="Default"/>
              <w:rPr>
                <w:color w:val="auto"/>
              </w:rPr>
            </w:pPr>
            <w:r w:rsidRPr="00DB40DE">
              <w:rPr>
                <w:color w:val="auto"/>
              </w:rPr>
              <w:t xml:space="preserve">Социальное партнерство с медицинскими учреждениями для организации просветительской и профилактической работы. </w:t>
            </w:r>
          </w:p>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sz w:val="24"/>
                <w:szCs w:val="24"/>
              </w:rPr>
              <w:t xml:space="preserve">Увеличение доли обучающихся, заинтересованных в удовлетворении своих образовательных запросов в формате онлайн-обучения. </w:t>
            </w:r>
          </w:p>
        </w:tc>
        <w:tc>
          <w:tcPr>
            <w:tcW w:w="7371" w:type="dxa"/>
          </w:tcPr>
          <w:p w:rsidR="00636C84" w:rsidRPr="00DB40DE" w:rsidRDefault="00636C84" w:rsidP="00636C84">
            <w:pPr>
              <w:rPr>
                <w:rFonts w:ascii="Times New Roman" w:hAnsi="Times New Roman" w:cs="Times New Roman"/>
                <w:bCs/>
                <w:sz w:val="24"/>
                <w:szCs w:val="24"/>
              </w:rPr>
            </w:pPr>
          </w:p>
        </w:tc>
      </w:tr>
    </w:tbl>
    <w:tbl>
      <w:tblPr>
        <w:tblW w:w="14414" w:type="dxa"/>
        <w:tblBorders>
          <w:top w:val="nil"/>
          <w:left w:val="nil"/>
          <w:bottom w:val="nil"/>
          <w:right w:val="nil"/>
        </w:tblBorders>
        <w:tblLayout w:type="fixed"/>
        <w:tblLook w:val="0000" w:firstRow="0" w:lastRow="0" w:firstColumn="0" w:lastColumn="0" w:noHBand="0" w:noVBand="0"/>
      </w:tblPr>
      <w:tblGrid>
        <w:gridCol w:w="14414"/>
      </w:tblGrid>
      <w:tr w:rsidR="003D679A" w:rsidRPr="00DB40DE" w:rsidTr="003D679A">
        <w:trPr>
          <w:trHeight w:val="323"/>
        </w:trPr>
        <w:tc>
          <w:tcPr>
            <w:tcW w:w="14414" w:type="dxa"/>
          </w:tcPr>
          <w:p w:rsidR="00037C36" w:rsidRPr="00DB40DE" w:rsidRDefault="00037C36">
            <w:pPr>
              <w:pStyle w:val="Default"/>
              <w:rPr>
                <w:bCs/>
                <w:color w:val="auto"/>
              </w:rPr>
            </w:pPr>
          </w:p>
          <w:p w:rsidR="003D679A" w:rsidRPr="00DB40DE" w:rsidRDefault="003D679A">
            <w:pPr>
              <w:pStyle w:val="Default"/>
              <w:rPr>
                <w:b/>
                <w:bCs/>
                <w:color w:val="auto"/>
              </w:rPr>
            </w:pPr>
            <w:r w:rsidRPr="00DB40DE">
              <w:rPr>
                <w:b/>
                <w:bCs/>
                <w:color w:val="auto"/>
              </w:rPr>
              <w:t>8. Социально-педагогический портрет родителей обучающихся как участников</w:t>
            </w:r>
          </w:p>
          <w:p w:rsidR="003D679A" w:rsidRPr="00DB40DE" w:rsidRDefault="003D679A">
            <w:pPr>
              <w:pStyle w:val="Default"/>
              <w:rPr>
                <w:b/>
                <w:bCs/>
                <w:color w:val="auto"/>
              </w:rPr>
            </w:pPr>
            <w:r w:rsidRPr="00DB40DE">
              <w:rPr>
                <w:b/>
                <w:bCs/>
                <w:color w:val="auto"/>
              </w:rPr>
              <w:t xml:space="preserve"> </w:t>
            </w:r>
            <w:proofErr w:type="gramStart"/>
            <w:r w:rsidRPr="00DB40DE">
              <w:rPr>
                <w:b/>
                <w:bCs/>
                <w:color w:val="auto"/>
              </w:rPr>
              <w:t>образовательных отношений (ГОУО, удовлетворенность, образовательные запросы, поддержка семей,</w:t>
            </w:r>
            <w:proofErr w:type="gramEnd"/>
          </w:p>
          <w:p w:rsidR="003D679A" w:rsidRPr="00DB40DE" w:rsidRDefault="003D679A">
            <w:pPr>
              <w:pStyle w:val="Default"/>
              <w:rPr>
                <w:b/>
                <w:bCs/>
                <w:color w:val="auto"/>
              </w:rPr>
            </w:pPr>
            <w:r w:rsidRPr="00DB40DE">
              <w:rPr>
                <w:b/>
                <w:bCs/>
                <w:color w:val="auto"/>
              </w:rPr>
              <w:t xml:space="preserve"> информационно-просветительская работа с родителями, сайт (программа, портал) оперативной связи</w:t>
            </w:r>
          </w:p>
          <w:p w:rsidR="003D679A" w:rsidRPr="00DB40DE" w:rsidRDefault="003D679A">
            <w:pPr>
              <w:pStyle w:val="Default"/>
              <w:rPr>
                <w:b/>
                <w:bCs/>
                <w:color w:val="auto"/>
              </w:rPr>
            </w:pPr>
            <w:r w:rsidRPr="00DB40DE">
              <w:rPr>
                <w:b/>
                <w:bCs/>
                <w:color w:val="auto"/>
              </w:rPr>
              <w:t xml:space="preserve"> с родителями, их консультирования) </w:t>
            </w:r>
          </w:p>
          <w:p w:rsidR="005D2E40" w:rsidRPr="00DB40DE" w:rsidRDefault="005D2E40">
            <w:pPr>
              <w:pStyle w:val="Default"/>
              <w:rPr>
                <w:b/>
                <w:bCs/>
                <w:color w:val="auto"/>
              </w:rPr>
            </w:pPr>
          </w:p>
          <w:p w:rsidR="005D2E40" w:rsidRPr="00DB40DE" w:rsidRDefault="005D2E40">
            <w:pPr>
              <w:pStyle w:val="Default"/>
              <w:rPr>
                <w:color w:val="auto"/>
              </w:rPr>
            </w:pPr>
          </w:p>
        </w:tc>
      </w:tr>
    </w:tbl>
    <w:tbl>
      <w:tblPr>
        <w:tblStyle w:val="a3"/>
        <w:tblW w:w="0" w:type="auto"/>
        <w:tblLook w:val="04A0" w:firstRow="1" w:lastRow="0" w:firstColumn="1" w:lastColumn="0" w:noHBand="0" w:noVBand="1"/>
      </w:tblPr>
      <w:tblGrid>
        <w:gridCol w:w="817"/>
        <w:gridCol w:w="6521"/>
        <w:gridCol w:w="7371"/>
      </w:tblGrid>
      <w:tr w:rsidR="00636C84" w:rsidRPr="00DB40DE" w:rsidTr="005D2E40">
        <w:tc>
          <w:tcPr>
            <w:tcW w:w="817" w:type="dxa"/>
          </w:tcPr>
          <w:p w:rsidR="00636C84" w:rsidRPr="00DB40DE" w:rsidRDefault="00636C84" w:rsidP="00636C84">
            <w:pPr>
              <w:rPr>
                <w:rFonts w:ascii="Times New Roman" w:hAnsi="Times New Roman" w:cs="Times New Roman"/>
                <w:bCs/>
                <w:sz w:val="24"/>
                <w:szCs w:val="24"/>
              </w:rPr>
            </w:pPr>
          </w:p>
        </w:tc>
        <w:tc>
          <w:tcPr>
            <w:tcW w:w="6521" w:type="dxa"/>
          </w:tcPr>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7371" w:type="dxa"/>
          </w:tcPr>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636C84" w:rsidRPr="00DB40DE" w:rsidTr="005D2E40">
        <w:trPr>
          <w:cantSplit/>
          <w:trHeight w:val="1134"/>
        </w:trPr>
        <w:tc>
          <w:tcPr>
            <w:tcW w:w="817" w:type="dxa"/>
            <w:textDirection w:val="btLr"/>
          </w:tcPr>
          <w:p w:rsidR="00636C84" w:rsidRPr="00DB40DE" w:rsidRDefault="00636C84" w:rsidP="00636C84">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6521" w:type="dxa"/>
          </w:tcPr>
          <w:p w:rsidR="003D679A" w:rsidRPr="00DB40DE" w:rsidRDefault="00FE7DE7" w:rsidP="003D679A">
            <w:pPr>
              <w:pStyle w:val="Default"/>
              <w:rPr>
                <w:color w:val="auto"/>
              </w:rPr>
            </w:pPr>
            <w:r w:rsidRPr="00DB40DE">
              <w:rPr>
                <w:color w:val="auto"/>
              </w:rPr>
              <w:t>Удовлетворенность</w:t>
            </w:r>
            <w:r w:rsidR="003D679A" w:rsidRPr="00DB40DE">
              <w:rPr>
                <w:color w:val="auto"/>
              </w:rPr>
              <w:t xml:space="preserve"> родителей обучающихся качеством предоставляемых образовательных услуг. </w:t>
            </w:r>
          </w:p>
          <w:p w:rsidR="003D679A" w:rsidRPr="00DB40DE" w:rsidRDefault="003D679A" w:rsidP="003D679A">
            <w:pPr>
              <w:pStyle w:val="Default"/>
              <w:rPr>
                <w:color w:val="auto"/>
              </w:rPr>
            </w:pPr>
            <w:r w:rsidRPr="00DB40DE">
              <w:rPr>
                <w:color w:val="auto"/>
              </w:rPr>
              <w:t xml:space="preserve">Привлечение родителей к участию в общешкольных мероприятиях. </w:t>
            </w:r>
          </w:p>
          <w:p w:rsidR="003D679A" w:rsidRPr="00DB40DE" w:rsidRDefault="003D679A" w:rsidP="003D679A">
            <w:pPr>
              <w:pStyle w:val="Default"/>
              <w:rPr>
                <w:color w:val="auto"/>
              </w:rPr>
            </w:pPr>
            <w:r w:rsidRPr="00DB40DE">
              <w:rPr>
                <w:color w:val="auto"/>
              </w:rPr>
              <w:t xml:space="preserve">Организованы консультации педагогов-психологов, социального педагога, представителей администрации ОУ и педагогов для родителей и/или законных представителей обучающихся. </w:t>
            </w:r>
          </w:p>
          <w:p w:rsidR="00636C84" w:rsidRPr="00DB40DE" w:rsidRDefault="003D679A" w:rsidP="003D679A">
            <w:pPr>
              <w:rPr>
                <w:rFonts w:ascii="Times New Roman" w:hAnsi="Times New Roman" w:cs="Times New Roman"/>
                <w:bCs/>
                <w:sz w:val="24"/>
                <w:szCs w:val="24"/>
              </w:rPr>
            </w:pPr>
            <w:r w:rsidRPr="00DB40DE">
              <w:rPr>
                <w:rFonts w:ascii="Times New Roman" w:hAnsi="Times New Roman" w:cs="Times New Roman"/>
                <w:sz w:val="24"/>
                <w:szCs w:val="24"/>
              </w:rPr>
              <w:t xml:space="preserve">Налажена просветительская работа посредством встреч с родительскими группами и в индивидуальном порядке. </w:t>
            </w:r>
          </w:p>
        </w:tc>
        <w:tc>
          <w:tcPr>
            <w:tcW w:w="7371" w:type="dxa"/>
          </w:tcPr>
          <w:tbl>
            <w:tblPr>
              <w:tblW w:w="0" w:type="auto"/>
              <w:tblBorders>
                <w:top w:val="nil"/>
                <w:left w:val="nil"/>
                <w:bottom w:val="nil"/>
                <w:right w:val="nil"/>
              </w:tblBorders>
              <w:tblLook w:val="0000" w:firstRow="0" w:lastRow="0" w:firstColumn="0" w:lastColumn="0" w:noHBand="0" w:noVBand="0"/>
            </w:tblPr>
            <w:tblGrid>
              <w:gridCol w:w="7155"/>
            </w:tblGrid>
            <w:tr w:rsidR="003D679A" w:rsidRPr="00DB40DE">
              <w:trPr>
                <w:trHeight w:val="550"/>
              </w:trPr>
              <w:tc>
                <w:tcPr>
                  <w:tcW w:w="0" w:type="auto"/>
                </w:tcPr>
                <w:p w:rsidR="003D679A" w:rsidRPr="00DB40DE" w:rsidRDefault="003D679A">
                  <w:pPr>
                    <w:pStyle w:val="Default"/>
                    <w:rPr>
                      <w:color w:val="auto"/>
                    </w:rPr>
                  </w:pPr>
                  <w:r w:rsidRPr="00DB40DE">
                    <w:rPr>
                      <w:color w:val="auto"/>
                    </w:rPr>
                    <w:t xml:space="preserve">Недостаточная активность родительской общественности в создании детско-взрослой общности. </w:t>
                  </w:r>
                </w:p>
                <w:p w:rsidR="003D679A" w:rsidRPr="00DB40DE" w:rsidRDefault="003D679A">
                  <w:pPr>
                    <w:pStyle w:val="Default"/>
                    <w:rPr>
                      <w:color w:val="auto"/>
                    </w:rPr>
                  </w:pPr>
                  <w:r w:rsidRPr="00DB40DE">
                    <w:rPr>
                      <w:color w:val="auto"/>
                    </w:rPr>
                    <w:t xml:space="preserve">Низкая вовлеченность части родителей в образовательный процесс, обусловленная </w:t>
                  </w:r>
                  <w:proofErr w:type="spellStart"/>
                  <w:r w:rsidRPr="00DB40DE">
                    <w:rPr>
                      <w:color w:val="auto"/>
                    </w:rPr>
                    <w:t>несформированностью</w:t>
                  </w:r>
                  <w:proofErr w:type="spellEnd"/>
                  <w:r w:rsidRPr="00DB40DE">
                    <w:rPr>
                      <w:color w:val="auto"/>
                    </w:rPr>
                    <w:t xml:space="preserve"> у них компетенции </w:t>
                  </w:r>
                  <w:proofErr w:type="gramStart"/>
                  <w:r w:rsidRPr="00DB40DE">
                    <w:rPr>
                      <w:color w:val="auto"/>
                    </w:rPr>
                    <w:t>ответственного</w:t>
                  </w:r>
                  <w:proofErr w:type="gramEnd"/>
                  <w:r w:rsidRPr="00DB40DE">
                    <w:rPr>
                      <w:color w:val="auto"/>
                    </w:rPr>
                    <w:t xml:space="preserve"> </w:t>
                  </w:r>
                  <w:proofErr w:type="spellStart"/>
                  <w:r w:rsidRPr="00DB40DE">
                    <w:rPr>
                      <w:color w:val="auto"/>
                    </w:rPr>
                    <w:t>родительства</w:t>
                  </w:r>
                  <w:proofErr w:type="spellEnd"/>
                  <w:r w:rsidRPr="00DB40DE">
                    <w:rPr>
                      <w:color w:val="auto"/>
                    </w:rPr>
                    <w:t xml:space="preserve">. </w:t>
                  </w:r>
                </w:p>
              </w:tc>
            </w:tr>
            <w:tr w:rsidR="003D679A" w:rsidRPr="00DB40DE">
              <w:trPr>
                <w:trHeight w:val="398"/>
              </w:trPr>
              <w:tc>
                <w:tcPr>
                  <w:tcW w:w="0" w:type="auto"/>
                </w:tcPr>
                <w:p w:rsidR="003D679A" w:rsidRPr="00DB40DE" w:rsidRDefault="00FE7DE7">
                  <w:pPr>
                    <w:pStyle w:val="Default"/>
                    <w:rPr>
                      <w:color w:val="auto"/>
                    </w:rPr>
                  </w:pPr>
                  <w:r w:rsidRPr="00DB40DE">
                    <w:rPr>
                      <w:color w:val="auto"/>
                    </w:rPr>
                    <w:t>Большинство родителей проживают в других городах (80%)</w:t>
                  </w:r>
                </w:p>
              </w:tc>
            </w:tr>
          </w:tbl>
          <w:p w:rsidR="00636C84" w:rsidRPr="00DB40DE" w:rsidRDefault="00636C84" w:rsidP="00636C84">
            <w:pPr>
              <w:rPr>
                <w:rFonts w:ascii="Times New Roman" w:hAnsi="Times New Roman" w:cs="Times New Roman"/>
                <w:bCs/>
                <w:sz w:val="24"/>
                <w:szCs w:val="24"/>
              </w:rPr>
            </w:pPr>
          </w:p>
        </w:tc>
      </w:tr>
      <w:tr w:rsidR="00636C84" w:rsidRPr="00DB40DE" w:rsidTr="005D2E40">
        <w:trPr>
          <w:cantSplit/>
          <w:trHeight w:val="487"/>
        </w:trPr>
        <w:tc>
          <w:tcPr>
            <w:tcW w:w="817" w:type="dxa"/>
            <w:vMerge w:val="restart"/>
            <w:textDirection w:val="btLr"/>
          </w:tcPr>
          <w:p w:rsidR="00636C84" w:rsidRPr="00DB40DE" w:rsidRDefault="00636C84" w:rsidP="00636C84">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6521" w:type="dxa"/>
          </w:tcPr>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7371" w:type="dxa"/>
          </w:tcPr>
          <w:p w:rsidR="00636C84" w:rsidRPr="00DB40DE" w:rsidRDefault="00636C84" w:rsidP="00636C84">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636C84" w:rsidRPr="00DB40DE" w:rsidTr="005D2E40">
        <w:tc>
          <w:tcPr>
            <w:tcW w:w="817" w:type="dxa"/>
            <w:vMerge/>
          </w:tcPr>
          <w:p w:rsidR="00636C84" w:rsidRPr="00DB40DE" w:rsidRDefault="00636C84" w:rsidP="00636C84">
            <w:pPr>
              <w:rPr>
                <w:rFonts w:ascii="Times New Roman" w:hAnsi="Times New Roman" w:cs="Times New Roman"/>
                <w:bCs/>
                <w:sz w:val="24"/>
                <w:szCs w:val="24"/>
              </w:rPr>
            </w:pPr>
          </w:p>
        </w:tc>
        <w:tc>
          <w:tcPr>
            <w:tcW w:w="6521" w:type="dxa"/>
          </w:tcPr>
          <w:p w:rsidR="003D679A" w:rsidRPr="00DB40DE" w:rsidRDefault="003D679A" w:rsidP="003D679A">
            <w:pPr>
              <w:pStyle w:val="Default"/>
              <w:rPr>
                <w:color w:val="auto"/>
              </w:rPr>
            </w:pPr>
            <w:r w:rsidRPr="00DB40DE">
              <w:rPr>
                <w:color w:val="auto"/>
              </w:rPr>
              <w:t xml:space="preserve">Возможность использования потенциала родителей в целях профориентации детей. </w:t>
            </w:r>
          </w:p>
          <w:p w:rsidR="003D679A" w:rsidRPr="00DB40DE" w:rsidRDefault="003D679A" w:rsidP="003D679A">
            <w:pPr>
              <w:pStyle w:val="Default"/>
              <w:rPr>
                <w:color w:val="auto"/>
              </w:rPr>
            </w:pPr>
            <w:r w:rsidRPr="00DB40DE">
              <w:rPr>
                <w:color w:val="auto"/>
              </w:rPr>
              <w:t xml:space="preserve">Создание </w:t>
            </w:r>
            <w:proofErr w:type="gramStart"/>
            <w:r w:rsidRPr="00DB40DE">
              <w:rPr>
                <w:color w:val="auto"/>
              </w:rPr>
              <w:t>системы повышения уровня педагогической просвещенности родителей</w:t>
            </w:r>
            <w:proofErr w:type="gramEnd"/>
            <w:r w:rsidRPr="00DB40DE">
              <w:rPr>
                <w:color w:val="auto"/>
              </w:rPr>
              <w:t xml:space="preserve">. </w:t>
            </w:r>
          </w:p>
          <w:p w:rsidR="003D679A" w:rsidRPr="00DB40DE" w:rsidRDefault="003D679A" w:rsidP="003D679A">
            <w:pPr>
              <w:pStyle w:val="Default"/>
              <w:rPr>
                <w:color w:val="auto"/>
              </w:rPr>
            </w:pPr>
            <w:r w:rsidRPr="00DB40DE">
              <w:rPr>
                <w:color w:val="auto"/>
              </w:rPr>
              <w:t xml:space="preserve">Привлечение родителей к участию в общешкольных мероприятиях. </w:t>
            </w:r>
          </w:p>
          <w:p w:rsidR="00636C84" w:rsidRPr="00DB40DE" w:rsidRDefault="003D679A" w:rsidP="003D679A">
            <w:pPr>
              <w:rPr>
                <w:rFonts w:ascii="Times New Roman" w:hAnsi="Times New Roman" w:cs="Times New Roman"/>
                <w:bCs/>
                <w:sz w:val="24"/>
                <w:szCs w:val="24"/>
              </w:rPr>
            </w:pPr>
            <w:proofErr w:type="gramStart"/>
            <w:r w:rsidRPr="00DB40DE">
              <w:rPr>
                <w:rFonts w:ascii="Times New Roman" w:hAnsi="Times New Roman" w:cs="Times New Roman"/>
                <w:sz w:val="24"/>
                <w:szCs w:val="24"/>
              </w:rPr>
              <w:t>Информационная</w:t>
            </w:r>
            <w:proofErr w:type="gramEnd"/>
            <w:r w:rsidRPr="00DB40DE">
              <w:rPr>
                <w:rFonts w:ascii="Times New Roman" w:hAnsi="Times New Roman" w:cs="Times New Roman"/>
                <w:sz w:val="24"/>
                <w:szCs w:val="24"/>
              </w:rPr>
              <w:t xml:space="preserve"> «продвинутость» большинства молодых родителей делает популярной для них форму электронного общения с педагогами посредством чата, форума, сайта. </w:t>
            </w:r>
          </w:p>
        </w:tc>
        <w:tc>
          <w:tcPr>
            <w:tcW w:w="7371" w:type="dxa"/>
          </w:tcPr>
          <w:p w:rsidR="003D679A" w:rsidRPr="00DB40DE" w:rsidRDefault="003D679A" w:rsidP="003D679A">
            <w:pPr>
              <w:pStyle w:val="Default"/>
              <w:rPr>
                <w:color w:val="auto"/>
              </w:rPr>
            </w:pPr>
            <w:r w:rsidRPr="00DB40DE">
              <w:rPr>
                <w:color w:val="auto"/>
              </w:rPr>
              <w:t>Неразвитость вариативных форм дистанционной, консультативн</w:t>
            </w:r>
            <w:proofErr w:type="gramStart"/>
            <w:r w:rsidRPr="00DB40DE">
              <w:rPr>
                <w:color w:val="auto"/>
              </w:rPr>
              <w:t>о-</w:t>
            </w:r>
            <w:proofErr w:type="gramEnd"/>
            <w:r w:rsidRPr="00DB40DE">
              <w:rPr>
                <w:color w:val="auto"/>
              </w:rPr>
              <w:t xml:space="preserve"> просветительской поддержки родителей может привести к утрате оперативности их связи с ОУ. </w:t>
            </w:r>
          </w:p>
          <w:p w:rsidR="00636C84" w:rsidRPr="00DB40DE" w:rsidRDefault="00636C84" w:rsidP="00636C84">
            <w:pPr>
              <w:rPr>
                <w:rFonts w:ascii="Times New Roman" w:hAnsi="Times New Roman" w:cs="Times New Roman"/>
                <w:bCs/>
                <w:sz w:val="24"/>
                <w:szCs w:val="24"/>
              </w:rPr>
            </w:pPr>
          </w:p>
        </w:tc>
      </w:tr>
    </w:tbl>
    <w:tbl>
      <w:tblPr>
        <w:tblW w:w="14414" w:type="dxa"/>
        <w:tblBorders>
          <w:top w:val="nil"/>
          <w:left w:val="nil"/>
          <w:bottom w:val="nil"/>
          <w:right w:val="nil"/>
        </w:tblBorders>
        <w:tblLayout w:type="fixed"/>
        <w:tblLook w:val="0000" w:firstRow="0" w:lastRow="0" w:firstColumn="0" w:lastColumn="0" w:noHBand="0" w:noVBand="0"/>
      </w:tblPr>
      <w:tblGrid>
        <w:gridCol w:w="14414"/>
      </w:tblGrid>
      <w:tr w:rsidR="003D679A" w:rsidRPr="00DB40DE" w:rsidTr="003D679A">
        <w:trPr>
          <w:trHeight w:val="207"/>
        </w:trPr>
        <w:tc>
          <w:tcPr>
            <w:tcW w:w="14414" w:type="dxa"/>
          </w:tcPr>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3D679A" w:rsidRPr="00DB40DE" w:rsidRDefault="003D679A">
            <w:pPr>
              <w:pStyle w:val="Default"/>
              <w:rPr>
                <w:b/>
                <w:bCs/>
                <w:color w:val="auto"/>
              </w:rPr>
            </w:pPr>
            <w:r w:rsidRPr="00DB40DE">
              <w:rPr>
                <w:b/>
                <w:bCs/>
                <w:color w:val="auto"/>
              </w:rPr>
              <w:lastRenderedPageBreak/>
              <w:t>10. Инновационная репутация образовательной организации в системе образования</w:t>
            </w:r>
          </w:p>
          <w:p w:rsidR="003D679A" w:rsidRPr="00DB40DE" w:rsidRDefault="003D679A">
            <w:pPr>
              <w:pStyle w:val="Default"/>
              <w:rPr>
                <w:b/>
                <w:color w:val="auto"/>
              </w:rPr>
            </w:pPr>
            <w:r w:rsidRPr="00DB40DE">
              <w:rPr>
                <w:b/>
                <w:bCs/>
                <w:color w:val="auto"/>
              </w:rPr>
              <w:t xml:space="preserve"> (опыт инновационной деятельности, открытые мероприятия, участие в конференциях, публикации) </w:t>
            </w:r>
          </w:p>
        </w:tc>
      </w:tr>
    </w:tbl>
    <w:p w:rsidR="003D679A" w:rsidRPr="00DB40DE" w:rsidRDefault="003D679A">
      <w:pPr>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817"/>
        <w:gridCol w:w="6521"/>
        <w:gridCol w:w="7371"/>
      </w:tblGrid>
      <w:tr w:rsidR="003D679A" w:rsidRPr="00DB40DE" w:rsidTr="005D2E40">
        <w:tc>
          <w:tcPr>
            <w:tcW w:w="817" w:type="dxa"/>
          </w:tcPr>
          <w:p w:rsidR="003D679A" w:rsidRPr="00DB40DE" w:rsidRDefault="003D679A" w:rsidP="00EA19C3">
            <w:pPr>
              <w:rPr>
                <w:rFonts w:ascii="Times New Roman" w:hAnsi="Times New Roman" w:cs="Times New Roman"/>
                <w:bCs/>
                <w:sz w:val="24"/>
                <w:szCs w:val="24"/>
              </w:rPr>
            </w:pPr>
          </w:p>
        </w:tc>
        <w:tc>
          <w:tcPr>
            <w:tcW w:w="6521" w:type="dxa"/>
          </w:tcPr>
          <w:p w:rsidR="003D679A" w:rsidRPr="00DB40DE" w:rsidRDefault="003D679A" w:rsidP="00EA19C3">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7371" w:type="dxa"/>
          </w:tcPr>
          <w:p w:rsidR="003D679A" w:rsidRPr="00DB40DE" w:rsidRDefault="003D679A" w:rsidP="00EA19C3">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3D679A" w:rsidRPr="00DB40DE" w:rsidTr="005D2E40">
        <w:trPr>
          <w:cantSplit/>
          <w:trHeight w:val="1134"/>
        </w:trPr>
        <w:tc>
          <w:tcPr>
            <w:tcW w:w="817" w:type="dxa"/>
            <w:textDirection w:val="btLr"/>
          </w:tcPr>
          <w:p w:rsidR="003D679A" w:rsidRPr="00DB40DE" w:rsidRDefault="003D679A" w:rsidP="00EA19C3">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6521" w:type="dxa"/>
          </w:tcPr>
          <w:p w:rsidR="003D679A" w:rsidRPr="00DB40DE" w:rsidRDefault="003D679A" w:rsidP="003D679A">
            <w:pPr>
              <w:pStyle w:val="Default"/>
              <w:rPr>
                <w:color w:val="auto"/>
              </w:rPr>
            </w:pPr>
            <w:r w:rsidRPr="00DB40DE">
              <w:rPr>
                <w:color w:val="auto"/>
              </w:rPr>
              <w:t xml:space="preserve">Увеличение количества педагогов, принимающих участие в организации, проведении методических мероприятий разного уровня (семинары, конференции, мастер-классы, открытые уроки и др.) </w:t>
            </w:r>
          </w:p>
          <w:p w:rsidR="003D679A" w:rsidRPr="00DB40DE" w:rsidRDefault="003D679A" w:rsidP="003D679A">
            <w:pPr>
              <w:pStyle w:val="Default"/>
              <w:rPr>
                <w:color w:val="auto"/>
              </w:rPr>
            </w:pPr>
            <w:r w:rsidRPr="00DB40DE">
              <w:rPr>
                <w:color w:val="auto"/>
              </w:rPr>
              <w:t>Увеличение количества педагогов, принимающих участие в научно-практических мероприятиях разного уровня, осуществляющих публика</w:t>
            </w:r>
            <w:r w:rsidR="00FE7DE7" w:rsidRPr="00DB40DE">
              <w:rPr>
                <w:color w:val="auto"/>
              </w:rPr>
              <w:t xml:space="preserve">ции статей и тезисов докладов. </w:t>
            </w:r>
            <w:r w:rsidRPr="00DB40DE">
              <w:rPr>
                <w:color w:val="auto"/>
              </w:rPr>
              <w:t xml:space="preserve"> </w:t>
            </w:r>
          </w:p>
          <w:p w:rsidR="003D679A" w:rsidRPr="00DB40DE" w:rsidRDefault="003D679A" w:rsidP="003D679A">
            <w:pPr>
              <w:rPr>
                <w:rFonts w:ascii="Times New Roman" w:hAnsi="Times New Roman" w:cs="Times New Roman"/>
                <w:bCs/>
                <w:sz w:val="24"/>
                <w:szCs w:val="24"/>
              </w:rPr>
            </w:pPr>
            <w:r w:rsidRPr="00DB40DE">
              <w:rPr>
                <w:rFonts w:ascii="Times New Roman" w:hAnsi="Times New Roman" w:cs="Times New Roman"/>
                <w:sz w:val="24"/>
                <w:szCs w:val="24"/>
              </w:rPr>
              <w:t xml:space="preserve">Посещаемость школьного сайта. </w:t>
            </w:r>
          </w:p>
        </w:tc>
        <w:tc>
          <w:tcPr>
            <w:tcW w:w="7371" w:type="dxa"/>
          </w:tcPr>
          <w:tbl>
            <w:tblPr>
              <w:tblW w:w="0" w:type="auto"/>
              <w:tblBorders>
                <w:top w:val="nil"/>
                <w:left w:val="nil"/>
                <w:bottom w:val="nil"/>
                <w:right w:val="nil"/>
              </w:tblBorders>
              <w:tblLook w:val="0000" w:firstRow="0" w:lastRow="0" w:firstColumn="0" w:lastColumn="0" w:noHBand="0" w:noVBand="0"/>
            </w:tblPr>
            <w:tblGrid>
              <w:gridCol w:w="7155"/>
            </w:tblGrid>
            <w:tr w:rsidR="003D679A" w:rsidRPr="00DB40DE">
              <w:trPr>
                <w:trHeight w:val="665"/>
              </w:trPr>
              <w:tc>
                <w:tcPr>
                  <w:tcW w:w="0" w:type="auto"/>
                </w:tcPr>
                <w:p w:rsidR="003D679A" w:rsidRPr="00DB40DE" w:rsidRDefault="003D679A">
                  <w:pPr>
                    <w:pStyle w:val="Default"/>
                    <w:rPr>
                      <w:color w:val="auto"/>
                    </w:rPr>
                  </w:pPr>
                  <w:r w:rsidRPr="00DB40DE">
                    <w:rPr>
                      <w:color w:val="auto"/>
                    </w:rPr>
                    <w:t xml:space="preserve">Сохранение в практике работы педагогов малоэффективных форм работы с родителями и, как следствие, </w:t>
                  </w:r>
                  <w:proofErr w:type="spellStart"/>
                  <w:r w:rsidRPr="00DB40DE">
                    <w:rPr>
                      <w:color w:val="auto"/>
                    </w:rPr>
                    <w:t>дистанцирование</w:t>
                  </w:r>
                  <w:proofErr w:type="spellEnd"/>
                  <w:r w:rsidRPr="00DB40DE">
                    <w:rPr>
                      <w:color w:val="auto"/>
                    </w:rPr>
                    <w:t xml:space="preserve"> родителей от проблем ОУ. </w:t>
                  </w:r>
                </w:p>
                <w:p w:rsidR="003D679A" w:rsidRPr="00DB40DE" w:rsidRDefault="003D679A">
                  <w:pPr>
                    <w:pStyle w:val="Default"/>
                    <w:rPr>
                      <w:color w:val="auto"/>
                    </w:rPr>
                  </w:pPr>
                  <w:r w:rsidRPr="00DB40DE">
                    <w:rPr>
                      <w:color w:val="auto"/>
                    </w:rPr>
                    <w:t xml:space="preserve">. </w:t>
                  </w:r>
                </w:p>
              </w:tc>
            </w:tr>
            <w:tr w:rsidR="003D679A" w:rsidRPr="00DB40DE">
              <w:trPr>
                <w:trHeight w:val="398"/>
              </w:trPr>
              <w:tc>
                <w:tcPr>
                  <w:tcW w:w="0" w:type="auto"/>
                </w:tcPr>
                <w:p w:rsidR="003D679A" w:rsidRPr="00DB40DE" w:rsidRDefault="003D679A">
                  <w:pPr>
                    <w:pStyle w:val="Default"/>
                    <w:rPr>
                      <w:color w:val="auto"/>
                    </w:rPr>
                  </w:pPr>
                </w:p>
              </w:tc>
            </w:tr>
          </w:tbl>
          <w:p w:rsidR="003D679A" w:rsidRPr="00DB40DE" w:rsidRDefault="003D679A" w:rsidP="00EA19C3">
            <w:pPr>
              <w:rPr>
                <w:rFonts w:ascii="Times New Roman" w:hAnsi="Times New Roman" w:cs="Times New Roman"/>
                <w:bCs/>
                <w:sz w:val="24"/>
                <w:szCs w:val="24"/>
              </w:rPr>
            </w:pPr>
          </w:p>
        </w:tc>
      </w:tr>
      <w:tr w:rsidR="003D679A" w:rsidRPr="00DB40DE" w:rsidTr="005D2E40">
        <w:trPr>
          <w:cantSplit/>
          <w:trHeight w:val="487"/>
        </w:trPr>
        <w:tc>
          <w:tcPr>
            <w:tcW w:w="817" w:type="dxa"/>
            <w:vMerge w:val="restart"/>
            <w:textDirection w:val="btLr"/>
          </w:tcPr>
          <w:p w:rsidR="003D679A" w:rsidRPr="00DB40DE" w:rsidRDefault="003D679A" w:rsidP="00EA19C3">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6521" w:type="dxa"/>
          </w:tcPr>
          <w:p w:rsidR="003D679A" w:rsidRPr="00DB40DE" w:rsidRDefault="003D679A" w:rsidP="00EA19C3">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7371" w:type="dxa"/>
          </w:tcPr>
          <w:p w:rsidR="003D679A" w:rsidRPr="00DB40DE" w:rsidRDefault="003D679A" w:rsidP="00EA19C3">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3D679A" w:rsidRPr="00DB40DE" w:rsidTr="005D2E40">
        <w:tc>
          <w:tcPr>
            <w:tcW w:w="817" w:type="dxa"/>
            <w:vMerge/>
          </w:tcPr>
          <w:p w:rsidR="003D679A" w:rsidRPr="00DB40DE" w:rsidRDefault="003D679A" w:rsidP="00EA19C3">
            <w:pPr>
              <w:rPr>
                <w:rFonts w:ascii="Times New Roman" w:hAnsi="Times New Roman" w:cs="Times New Roman"/>
                <w:bCs/>
                <w:sz w:val="24"/>
                <w:szCs w:val="24"/>
              </w:rPr>
            </w:pPr>
          </w:p>
        </w:tc>
        <w:tc>
          <w:tcPr>
            <w:tcW w:w="6521" w:type="dxa"/>
          </w:tcPr>
          <w:p w:rsidR="003D679A" w:rsidRPr="00DB40DE" w:rsidRDefault="003D679A" w:rsidP="003D679A">
            <w:pPr>
              <w:pStyle w:val="Default"/>
              <w:rPr>
                <w:color w:val="auto"/>
              </w:rPr>
            </w:pPr>
            <w:r w:rsidRPr="00DB40DE">
              <w:rPr>
                <w:color w:val="auto"/>
              </w:rPr>
              <w:t>Повышение мотивирующего характера управления и методической работы; выявление и использование эффективных форм и практик</w:t>
            </w:r>
            <w:r w:rsidRPr="00DB40DE">
              <w:rPr>
                <w:i/>
                <w:iCs/>
                <w:color w:val="auto"/>
              </w:rPr>
              <w:t xml:space="preserve">. </w:t>
            </w:r>
          </w:p>
          <w:p w:rsidR="003D679A" w:rsidRPr="00DB40DE" w:rsidRDefault="003D679A" w:rsidP="003D679A">
            <w:pPr>
              <w:rPr>
                <w:rFonts w:ascii="Times New Roman" w:hAnsi="Times New Roman" w:cs="Times New Roman"/>
                <w:bCs/>
                <w:sz w:val="24"/>
                <w:szCs w:val="24"/>
              </w:rPr>
            </w:pPr>
            <w:r w:rsidRPr="00DB40DE">
              <w:rPr>
                <w:rFonts w:ascii="Times New Roman" w:hAnsi="Times New Roman" w:cs="Times New Roman"/>
                <w:sz w:val="24"/>
                <w:szCs w:val="24"/>
              </w:rPr>
              <w:t xml:space="preserve">Поддержка инновационной работы со стороны районной системы образования предполагает разработку стратегии инновационного развития ОУ. </w:t>
            </w:r>
          </w:p>
        </w:tc>
        <w:tc>
          <w:tcPr>
            <w:tcW w:w="7371" w:type="dxa"/>
          </w:tcPr>
          <w:p w:rsidR="003D679A" w:rsidRPr="00DB40DE" w:rsidRDefault="003D679A" w:rsidP="003D679A">
            <w:pPr>
              <w:pStyle w:val="Default"/>
              <w:rPr>
                <w:color w:val="auto"/>
              </w:rPr>
            </w:pPr>
            <w:r w:rsidRPr="00DB40DE">
              <w:rPr>
                <w:color w:val="auto"/>
              </w:rPr>
              <w:t xml:space="preserve">Закрытость ОУ от участия в конференциях, публикациях, конкурсах может привести к снижению динамики профессионального развития педагогов. </w:t>
            </w:r>
          </w:p>
          <w:p w:rsidR="003D679A" w:rsidRPr="00DB40DE" w:rsidRDefault="003D679A" w:rsidP="00EA19C3">
            <w:pPr>
              <w:rPr>
                <w:rFonts w:ascii="Times New Roman" w:hAnsi="Times New Roman" w:cs="Times New Roman"/>
                <w:bCs/>
                <w:sz w:val="24"/>
                <w:szCs w:val="24"/>
              </w:rPr>
            </w:pPr>
          </w:p>
        </w:tc>
      </w:tr>
    </w:tbl>
    <w:p w:rsidR="003D679A" w:rsidRPr="00DB40DE" w:rsidRDefault="003D679A">
      <w:pPr>
        <w:rPr>
          <w:rFonts w:ascii="Times New Roman" w:hAnsi="Times New Roman" w:cs="Times New Roman"/>
          <w:bCs/>
          <w:sz w:val="24"/>
          <w:szCs w:val="24"/>
        </w:rPr>
      </w:pPr>
    </w:p>
    <w:tbl>
      <w:tblPr>
        <w:tblW w:w="14414" w:type="dxa"/>
        <w:tblBorders>
          <w:top w:val="nil"/>
          <w:left w:val="nil"/>
          <w:bottom w:val="nil"/>
          <w:right w:val="nil"/>
        </w:tblBorders>
        <w:tblLayout w:type="fixed"/>
        <w:tblLook w:val="0000" w:firstRow="0" w:lastRow="0" w:firstColumn="0" w:lastColumn="0" w:noHBand="0" w:noVBand="0"/>
      </w:tblPr>
      <w:tblGrid>
        <w:gridCol w:w="14414"/>
      </w:tblGrid>
      <w:tr w:rsidR="003D679A" w:rsidRPr="00DB40DE" w:rsidTr="003D679A">
        <w:trPr>
          <w:trHeight w:val="323"/>
        </w:trPr>
        <w:tc>
          <w:tcPr>
            <w:tcW w:w="14414" w:type="dxa"/>
          </w:tcPr>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5D2E40" w:rsidRPr="00DB40DE" w:rsidRDefault="005D2E40">
            <w:pPr>
              <w:pStyle w:val="Default"/>
              <w:rPr>
                <w:b/>
                <w:bCs/>
                <w:color w:val="auto"/>
              </w:rPr>
            </w:pPr>
          </w:p>
          <w:p w:rsidR="008C6905" w:rsidRPr="00DB40DE" w:rsidRDefault="003D679A">
            <w:pPr>
              <w:pStyle w:val="Default"/>
              <w:rPr>
                <w:b/>
                <w:bCs/>
                <w:color w:val="auto"/>
              </w:rPr>
            </w:pPr>
            <w:r w:rsidRPr="00DB40DE">
              <w:rPr>
                <w:b/>
                <w:bCs/>
                <w:color w:val="auto"/>
              </w:rPr>
              <w:lastRenderedPageBreak/>
              <w:t xml:space="preserve">1. </w:t>
            </w:r>
            <w:proofErr w:type="gramStart"/>
            <w:r w:rsidRPr="00DB40DE">
              <w:rPr>
                <w:b/>
                <w:bCs/>
                <w:color w:val="auto"/>
              </w:rPr>
              <w:t>Система управления образовательной организацией (</w:t>
            </w:r>
            <w:proofErr w:type="spellStart"/>
            <w:r w:rsidRPr="00DB40DE">
              <w:rPr>
                <w:b/>
                <w:bCs/>
                <w:color w:val="auto"/>
              </w:rPr>
              <w:t>профстандарт</w:t>
            </w:r>
            <w:proofErr w:type="spellEnd"/>
            <w:r w:rsidRPr="00DB40DE">
              <w:rPr>
                <w:b/>
                <w:bCs/>
                <w:color w:val="auto"/>
              </w:rPr>
              <w:t>, управленческая команда, делегирование полномочий, организационная культура,</w:t>
            </w:r>
            <w:r w:rsidR="005D2E40" w:rsidRPr="00DB40DE">
              <w:rPr>
                <w:b/>
                <w:bCs/>
                <w:color w:val="auto"/>
              </w:rPr>
              <w:t xml:space="preserve"> </w:t>
            </w:r>
            <w:r w:rsidRPr="00DB40DE">
              <w:rPr>
                <w:b/>
                <w:bCs/>
                <w:color w:val="auto"/>
              </w:rPr>
              <w:t xml:space="preserve">качество планирования работы и контроля результативности образовательной организации, </w:t>
            </w:r>
            <w:proofErr w:type="gramEnd"/>
          </w:p>
          <w:p w:rsidR="005D2E40" w:rsidRPr="00DB40DE" w:rsidRDefault="003D679A">
            <w:pPr>
              <w:pStyle w:val="Default"/>
              <w:rPr>
                <w:b/>
                <w:bCs/>
                <w:color w:val="auto"/>
              </w:rPr>
            </w:pPr>
            <w:r w:rsidRPr="00DB40DE">
              <w:rPr>
                <w:b/>
                <w:bCs/>
                <w:color w:val="auto"/>
              </w:rPr>
              <w:t xml:space="preserve">электронные системы управления, электронный документооборот) </w:t>
            </w:r>
          </w:p>
          <w:p w:rsidR="005D2E40" w:rsidRPr="00DB40DE" w:rsidRDefault="005D2E40">
            <w:pPr>
              <w:pStyle w:val="Default"/>
              <w:rPr>
                <w:color w:val="auto"/>
              </w:rPr>
            </w:pPr>
          </w:p>
        </w:tc>
      </w:tr>
    </w:tbl>
    <w:tbl>
      <w:tblPr>
        <w:tblStyle w:val="a3"/>
        <w:tblW w:w="0" w:type="auto"/>
        <w:tblLook w:val="04A0" w:firstRow="1" w:lastRow="0" w:firstColumn="1" w:lastColumn="0" w:noHBand="0" w:noVBand="1"/>
      </w:tblPr>
      <w:tblGrid>
        <w:gridCol w:w="817"/>
        <w:gridCol w:w="3969"/>
        <w:gridCol w:w="9923"/>
      </w:tblGrid>
      <w:tr w:rsidR="003D679A" w:rsidRPr="00DB40DE" w:rsidTr="00BF4973">
        <w:tc>
          <w:tcPr>
            <w:tcW w:w="817" w:type="dxa"/>
          </w:tcPr>
          <w:p w:rsidR="003D679A" w:rsidRPr="00DB40DE" w:rsidRDefault="003D679A" w:rsidP="00EA19C3">
            <w:pPr>
              <w:rPr>
                <w:rFonts w:ascii="Times New Roman" w:hAnsi="Times New Roman" w:cs="Times New Roman"/>
                <w:bCs/>
                <w:sz w:val="24"/>
                <w:szCs w:val="24"/>
              </w:rPr>
            </w:pPr>
          </w:p>
        </w:tc>
        <w:tc>
          <w:tcPr>
            <w:tcW w:w="3969" w:type="dxa"/>
          </w:tcPr>
          <w:p w:rsidR="003D679A" w:rsidRPr="00DB40DE" w:rsidRDefault="003D679A" w:rsidP="00EA19C3">
            <w:pPr>
              <w:rPr>
                <w:rFonts w:ascii="Times New Roman" w:hAnsi="Times New Roman" w:cs="Times New Roman"/>
                <w:bCs/>
                <w:sz w:val="24"/>
                <w:szCs w:val="24"/>
              </w:rPr>
            </w:pPr>
            <w:r w:rsidRPr="00DB40DE">
              <w:rPr>
                <w:rFonts w:ascii="Times New Roman" w:hAnsi="Times New Roman" w:cs="Times New Roman"/>
                <w:bCs/>
                <w:sz w:val="24"/>
                <w:szCs w:val="24"/>
              </w:rPr>
              <w:t>Сильные стороны</w:t>
            </w:r>
          </w:p>
        </w:tc>
        <w:tc>
          <w:tcPr>
            <w:tcW w:w="9923" w:type="dxa"/>
          </w:tcPr>
          <w:p w:rsidR="003D679A" w:rsidRPr="00DB40DE" w:rsidRDefault="003D679A" w:rsidP="00EA19C3">
            <w:pPr>
              <w:rPr>
                <w:rFonts w:ascii="Times New Roman" w:hAnsi="Times New Roman" w:cs="Times New Roman"/>
                <w:bCs/>
                <w:sz w:val="24"/>
                <w:szCs w:val="24"/>
              </w:rPr>
            </w:pPr>
            <w:r w:rsidRPr="00DB40DE">
              <w:rPr>
                <w:rFonts w:ascii="Times New Roman" w:hAnsi="Times New Roman" w:cs="Times New Roman"/>
                <w:bCs/>
                <w:sz w:val="24"/>
                <w:szCs w:val="24"/>
              </w:rPr>
              <w:t>Слабые стороны</w:t>
            </w:r>
          </w:p>
        </w:tc>
      </w:tr>
      <w:tr w:rsidR="003D679A" w:rsidRPr="00DB40DE" w:rsidTr="00BF4973">
        <w:trPr>
          <w:cantSplit/>
          <w:trHeight w:val="1134"/>
        </w:trPr>
        <w:tc>
          <w:tcPr>
            <w:tcW w:w="817" w:type="dxa"/>
            <w:textDirection w:val="btLr"/>
          </w:tcPr>
          <w:p w:rsidR="003D679A" w:rsidRPr="00DB40DE" w:rsidRDefault="003D679A" w:rsidP="00EA19C3">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Внутренняя среда</w:t>
            </w:r>
          </w:p>
        </w:tc>
        <w:tc>
          <w:tcPr>
            <w:tcW w:w="3969" w:type="dxa"/>
          </w:tcPr>
          <w:p w:rsidR="008C6905" w:rsidRPr="00DB40DE" w:rsidRDefault="008C6905" w:rsidP="008C6905">
            <w:pPr>
              <w:pStyle w:val="Default"/>
              <w:rPr>
                <w:color w:val="auto"/>
              </w:rPr>
            </w:pPr>
            <w:r w:rsidRPr="00DB40DE">
              <w:rPr>
                <w:color w:val="auto"/>
              </w:rPr>
              <w:t xml:space="preserve">Создана управленческая команда – команда единомышленников. Налажено взаимодействие между всеми участниками системы управления ОУ. </w:t>
            </w:r>
          </w:p>
          <w:p w:rsidR="008C6905" w:rsidRPr="00DB40DE" w:rsidRDefault="008C6905" w:rsidP="008C6905">
            <w:pPr>
              <w:pStyle w:val="Default"/>
              <w:rPr>
                <w:color w:val="auto"/>
              </w:rPr>
            </w:pPr>
            <w:r w:rsidRPr="00DB40DE">
              <w:rPr>
                <w:color w:val="auto"/>
              </w:rPr>
              <w:t xml:space="preserve">Разработаны нормативно-правовые локальные акты, регламентирующие деятельность ОУ </w:t>
            </w:r>
          </w:p>
          <w:p w:rsidR="003D679A" w:rsidRPr="00DB40DE" w:rsidRDefault="008C6905" w:rsidP="008C6905">
            <w:pPr>
              <w:rPr>
                <w:rFonts w:ascii="Times New Roman" w:hAnsi="Times New Roman" w:cs="Times New Roman"/>
                <w:bCs/>
                <w:sz w:val="24"/>
                <w:szCs w:val="24"/>
              </w:rPr>
            </w:pPr>
            <w:r w:rsidRPr="00DB40DE">
              <w:rPr>
                <w:rFonts w:ascii="Times New Roman" w:hAnsi="Times New Roman" w:cs="Times New Roman"/>
                <w:sz w:val="24"/>
                <w:szCs w:val="24"/>
              </w:rPr>
              <w:t xml:space="preserve">Изменено штатное расписание: оптимизировано количество должностей. </w:t>
            </w:r>
          </w:p>
        </w:tc>
        <w:tc>
          <w:tcPr>
            <w:tcW w:w="9923" w:type="dxa"/>
          </w:tcPr>
          <w:p w:rsidR="008C6905" w:rsidRPr="00DB40DE" w:rsidRDefault="008C6905" w:rsidP="008C6905">
            <w:pPr>
              <w:pStyle w:val="Default"/>
              <w:rPr>
                <w:color w:val="auto"/>
              </w:rPr>
            </w:pPr>
            <w:r w:rsidRPr="00DB40DE">
              <w:rPr>
                <w:color w:val="auto"/>
              </w:rPr>
              <w:t xml:space="preserve">Недостаточная включенность всех участников образовательного процесса в решение проблем управления образовательным процессом и, как следствие, - снижение уровня личной ответственности за реализацию Программы развития. </w:t>
            </w:r>
          </w:p>
          <w:p w:rsidR="008C6905" w:rsidRPr="00DB40DE" w:rsidRDefault="008C6905" w:rsidP="008C6905">
            <w:pPr>
              <w:pStyle w:val="Default"/>
              <w:rPr>
                <w:color w:val="auto"/>
              </w:rPr>
            </w:pPr>
            <w:r w:rsidRPr="00DB40DE">
              <w:rPr>
                <w:color w:val="auto"/>
              </w:rPr>
              <w:t xml:space="preserve">Отсутствие единой информационной системы, предполагающей </w:t>
            </w:r>
            <w:proofErr w:type="gramStart"/>
            <w:r w:rsidRPr="00DB40DE">
              <w:rPr>
                <w:color w:val="auto"/>
              </w:rPr>
              <w:t>оперативный</w:t>
            </w:r>
            <w:proofErr w:type="gramEnd"/>
            <w:r w:rsidRPr="00DB40DE">
              <w:rPr>
                <w:color w:val="auto"/>
              </w:rPr>
              <w:t xml:space="preserve"> доступ к информации и базам данных. </w:t>
            </w:r>
          </w:p>
          <w:p w:rsidR="003D679A" w:rsidRPr="00DB40DE" w:rsidRDefault="008C6905" w:rsidP="008C6905">
            <w:pPr>
              <w:rPr>
                <w:rFonts w:ascii="Times New Roman" w:hAnsi="Times New Roman" w:cs="Times New Roman"/>
                <w:bCs/>
                <w:sz w:val="24"/>
                <w:szCs w:val="24"/>
              </w:rPr>
            </w:pPr>
            <w:r w:rsidRPr="00DB40DE">
              <w:rPr>
                <w:rFonts w:ascii="Times New Roman" w:hAnsi="Times New Roman" w:cs="Times New Roman"/>
                <w:sz w:val="24"/>
                <w:szCs w:val="24"/>
              </w:rPr>
              <w:t xml:space="preserve">Проблемы внутренней коммуникации и горизонтальных связей между структурными подразделениями и службами. </w:t>
            </w:r>
          </w:p>
        </w:tc>
      </w:tr>
      <w:tr w:rsidR="003D679A" w:rsidRPr="00DB40DE" w:rsidTr="00BF4973">
        <w:trPr>
          <w:cantSplit/>
          <w:trHeight w:val="487"/>
        </w:trPr>
        <w:tc>
          <w:tcPr>
            <w:tcW w:w="817" w:type="dxa"/>
            <w:vMerge w:val="restart"/>
            <w:textDirection w:val="btLr"/>
          </w:tcPr>
          <w:p w:rsidR="003D679A" w:rsidRPr="00DB40DE" w:rsidRDefault="003D679A" w:rsidP="00EA19C3">
            <w:pPr>
              <w:ind w:left="113" w:right="113"/>
              <w:jc w:val="center"/>
              <w:rPr>
                <w:rFonts w:ascii="Times New Roman" w:hAnsi="Times New Roman" w:cs="Times New Roman"/>
                <w:bCs/>
                <w:sz w:val="24"/>
                <w:szCs w:val="24"/>
              </w:rPr>
            </w:pPr>
            <w:r w:rsidRPr="00DB40DE">
              <w:rPr>
                <w:rFonts w:ascii="Times New Roman" w:hAnsi="Times New Roman" w:cs="Times New Roman"/>
                <w:bCs/>
                <w:sz w:val="24"/>
                <w:szCs w:val="24"/>
              </w:rPr>
              <w:t>Внешняя среда</w:t>
            </w:r>
          </w:p>
        </w:tc>
        <w:tc>
          <w:tcPr>
            <w:tcW w:w="3969" w:type="dxa"/>
          </w:tcPr>
          <w:p w:rsidR="003D679A" w:rsidRPr="00DB40DE" w:rsidRDefault="003D679A" w:rsidP="00EA19C3">
            <w:pPr>
              <w:rPr>
                <w:rFonts w:ascii="Times New Roman" w:hAnsi="Times New Roman" w:cs="Times New Roman"/>
                <w:bCs/>
                <w:sz w:val="24"/>
                <w:szCs w:val="24"/>
              </w:rPr>
            </w:pPr>
            <w:r w:rsidRPr="00DB40DE">
              <w:rPr>
                <w:rFonts w:ascii="Times New Roman" w:hAnsi="Times New Roman" w:cs="Times New Roman"/>
                <w:bCs/>
                <w:sz w:val="24"/>
                <w:szCs w:val="24"/>
              </w:rPr>
              <w:t>Возможности</w:t>
            </w:r>
          </w:p>
        </w:tc>
        <w:tc>
          <w:tcPr>
            <w:tcW w:w="9923" w:type="dxa"/>
          </w:tcPr>
          <w:p w:rsidR="003D679A" w:rsidRPr="00DB40DE" w:rsidRDefault="003D679A" w:rsidP="00EA19C3">
            <w:pPr>
              <w:rPr>
                <w:rFonts w:ascii="Times New Roman" w:hAnsi="Times New Roman" w:cs="Times New Roman"/>
                <w:bCs/>
                <w:sz w:val="24"/>
                <w:szCs w:val="24"/>
              </w:rPr>
            </w:pPr>
            <w:r w:rsidRPr="00DB40DE">
              <w:rPr>
                <w:rFonts w:ascii="Times New Roman" w:hAnsi="Times New Roman" w:cs="Times New Roman"/>
                <w:bCs/>
                <w:sz w:val="24"/>
                <w:szCs w:val="24"/>
              </w:rPr>
              <w:t>Угрозы</w:t>
            </w:r>
          </w:p>
        </w:tc>
      </w:tr>
      <w:tr w:rsidR="003D679A" w:rsidRPr="00DB40DE" w:rsidTr="00BF4973">
        <w:tc>
          <w:tcPr>
            <w:tcW w:w="817" w:type="dxa"/>
            <w:vMerge/>
          </w:tcPr>
          <w:p w:rsidR="003D679A" w:rsidRPr="00DB40DE" w:rsidRDefault="003D679A" w:rsidP="00EA19C3">
            <w:pPr>
              <w:rPr>
                <w:rFonts w:ascii="Times New Roman" w:hAnsi="Times New Roman" w:cs="Times New Roman"/>
                <w:bCs/>
                <w:sz w:val="24"/>
                <w:szCs w:val="24"/>
              </w:rPr>
            </w:pPr>
          </w:p>
        </w:tc>
        <w:tc>
          <w:tcPr>
            <w:tcW w:w="3969" w:type="dxa"/>
          </w:tcPr>
          <w:p w:rsidR="008C6905" w:rsidRPr="00DB40DE" w:rsidRDefault="008C6905" w:rsidP="008C6905">
            <w:pPr>
              <w:pStyle w:val="Default"/>
              <w:rPr>
                <w:color w:val="auto"/>
              </w:rPr>
            </w:pPr>
            <w:r w:rsidRPr="00DB40DE">
              <w:rPr>
                <w:color w:val="auto"/>
              </w:rPr>
              <w:t xml:space="preserve">Совершенствование информационно-аналитической основы процесса управления. </w:t>
            </w:r>
          </w:p>
          <w:p w:rsidR="008C6905" w:rsidRPr="00DB40DE" w:rsidRDefault="008C6905" w:rsidP="008C6905">
            <w:pPr>
              <w:pStyle w:val="Default"/>
              <w:rPr>
                <w:color w:val="auto"/>
              </w:rPr>
            </w:pPr>
            <w:r w:rsidRPr="00DB40DE">
              <w:rPr>
                <w:color w:val="auto"/>
              </w:rPr>
              <w:t xml:space="preserve">Оптимизация отчетности за счет применения информационных технологий. </w:t>
            </w:r>
          </w:p>
          <w:p w:rsidR="008C6905" w:rsidRPr="00DB40DE" w:rsidRDefault="008C6905" w:rsidP="008C6905">
            <w:pPr>
              <w:pStyle w:val="Default"/>
              <w:rPr>
                <w:color w:val="auto"/>
              </w:rPr>
            </w:pPr>
            <w:r w:rsidRPr="00DB40DE">
              <w:rPr>
                <w:color w:val="auto"/>
              </w:rPr>
              <w:t xml:space="preserve">Развитие новых форм и механизмов оценки и контроля качества деятельности ОУ. </w:t>
            </w:r>
          </w:p>
          <w:p w:rsidR="003D679A" w:rsidRPr="00DB40DE" w:rsidRDefault="008C6905" w:rsidP="008C6905">
            <w:pPr>
              <w:rPr>
                <w:rFonts w:ascii="Times New Roman" w:hAnsi="Times New Roman" w:cs="Times New Roman"/>
                <w:bCs/>
                <w:sz w:val="24"/>
                <w:szCs w:val="24"/>
              </w:rPr>
            </w:pPr>
            <w:r w:rsidRPr="00DB40DE">
              <w:rPr>
                <w:rFonts w:ascii="Times New Roman" w:hAnsi="Times New Roman" w:cs="Times New Roman"/>
                <w:sz w:val="24"/>
                <w:szCs w:val="24"/>
              </w:rPr>
              <w:t xml:space="preserve">Расширение горизонтальных связей в управлении за счет управления параллелями и творческими группами учителей. </w:t>
            </w:r>
          </w:p>
        </w:tc>
        <w:tc>
          <w:tcPr>
            <w:tcW w:w="9923" w:type="dxa"/>
          </w:tcPr>
          <w:p w:rsidR="008C6905" w:rsidRPr="00DB40DE" w:rsidRDefault="008C6905" w:rsidP="008C6905">
            <w:pPr>
              <w:pStyle w:val="Default"/>
              <w:rPr>
                <w:color w:val="auto"/>
              </w:rPr>
            </w:pPr>
            <w:r w:rsidRPr="00DB40DE">
              <w:rPr>
                <w:color w:val="auto"/>
              </w:rPr>
              <w:t xml:space="preserve">Увеличение отчетности в электронном виде (особенно в области финансово - хозяйственной деятельности), документооборота и излишняя формализация взаимоотношений, что требует более строгого распределения обязанностей внутри коллектива. </w:t>
            </w:r>
          </w:p>
          <w:p w:rsidR="003D679A" w:rsidRPr="00DB40DE" w:rsidRDefault="003D679A" w:rsidP="00EA19C3">
            <w:pPr>
              <w:rPr>
                <w:rFonts w:ascii="Times New Roman" w:hAnsi="Times New Roman" w:cs="Times New Roman"/>
                <w:bCs/>
                <w:sz w:val="24"/>
                <w:szCs w:val="24"/>
              </w:rPr>
            </w:pPr>
          </w:p>
        </w:tc>
      </w:tr>
    </w:tbl>
    <w:p w:rsidR="00BF4973" w:rsidRPr="00DB40DE" w:rsidRDefault="00BF4973">
      <w:pPr>
        <w:rPr>
          <w:rFonts w:ascii="Times New Roman" w:hAnsi="Times New Roman" w:cs="Times New Roman"/>
          <w:bCs/>
          <w:sz w:val="24"/>
          <w:szCs w:val="24"/>
        </w:rPr>
        <w:sectPr w:rsidR="00BF4973" w:rsidRPr="00DB40DE" w:rsidSect="0060193F">
          <w:pgSz w:w="16838" w:h="11906" w:orient="landscape"/>
          <w:pgMar w:top="1701" w:right="1134" w:bottom="851" w:left="1134" w:header="709" w:footer="709" w:gutter="0"/>
          <w:cols w:space="708"/>
          <w:docGrid w:linePitch="360"/>
        </w:sectPr>
      </w:pPr>
    </w:p>
    <w:p w:rsidR="003D679A" w:rsidRPr="00DB40DE" w:rsidRDefault="003D679A">
      <w:pPr>
        <w:rPr>
          <w:rFonts w:ascii="Times New Roman" w:hAnsi="Times New Roman" w:cs="Times New Roman"/>
          <w:bCs/>
          <w:sz w:val="24"/>
          <w:szCs w:val="24"/>
        </w:rPr>
      </w:pPr>
    </w:p>
    <w:p w:rsidR="009C2294" w:rsidRPr="00DB40DE" w:rsidRDefault="009C2294">
      <w:pPr>
        <w:rPr>
          <w:rFonts w:ascii="Times New Roman" w:hAnsi="Times New Roman" w:cs="Times New Roman"/>
          <w:sz w:val="24"/>
          <w:szCs w:val="24"/>
        </w:rPr>
      </w:pPr>
      <w:r w:rsidRPr="00DB40DE">
        <w:rPr>
          <w:rFonts w:ascii="Times New Roman" w:hAnsi="Times New Roman" w:cs="Times New Roman"/>
          <w:i/>
          <w:iCs/>
          <w:sz w:val="24"/>
          <w:szCs w:val="24"/>
        </w:rPr>
        <w:t xml:space="preserve"> Стратегия развития в основном ориентирована на внутре</w:t>
      </w:r>
      <w:r w:rsidR="00910294" w:rsidRPr="00DB40DE">
        <w:rPr>
          <w:rFonts w:ascii="Times New Roman" w:hAnsi="Times New Roman" w:cs="Times New Roman"/>
          <w:i/>
          <w:iCs/>
          <w:sz w:val="24"/>
          <w:szCs w:val="24"/>
        </w:rPr>
        <w:t>нний потенциал развития ГБОУШИ ОР</w:t>
      </w:r>
      <w:r w:rsidRPr="00DB40DE">
        <w:rPr>
          <w:rFonts w:ascii="Times New Roman" w:hAnsi="Times New Roman" w:cs="Times New Roman"/>
          <w:i/>
          <w:iCs/>
          <w:sz w:val="24"/>
          <w:szCs w:val="24"/>
        </w:rPr>
        <w:t xml:space="preserve"> и инновационные технологии управления и обучения</w:t>
      </w:r>
      <w:r w:rsidRPr="00DB40DE">
        <w:rPr>
          <w:rFonts w:ascii="Times New Roman" w:hAnsi="Times New Roman" w:cs="Times New Roman"/>
          <w:sz w:val="24"/>
          <w:szCs w:val="24"/>
        </w:rPr>
        <w:t>.</w:t>
      </w:r>
    </w:p>
    <w:p w:rsidR="001F2363" w:rsidRPr="00DB40DE" w:rsidRDefault="001F2363" w:rsidP="001F2363">
      <w:pPr>
        <w:pStyle w:val="Default"/>
        <w:rPr>
          <w:b/>
          <w:color w:val="auto"/>
        </w:rPr>
      </w:pPr>
      <w:r w:rsidRPr="00DB40DE">
        <w:rPr>
          <w:b/>
          <w:bCs/>
          <w:color w:val="auto"/>
        </w:rPr>
        <w:t xml:space="preserve">5.Концепция развития школы </w:t>
      </w:r>
    </w:p>
    <w:p w:rsidR="001F2363" w:rsidRPr="00DB40DE" w:rsidRDefault="001F2363" w:rsidP="001F2363">
      <w:pPr>
        <w:pStyle w:val="Default"/>
        <w:rPr>
          <w:color w:val="auto"/>
          <w:u w:val="single"/>
        </w:rPr>
      </w:pPr>
      <w:r w:rsidRPr="00DB40DE">
        <w:rPr>
          <w:bCs/>
          <w:color w:val="auto"/>
          <w:u w:val="single"/>
        </w:rPr>
        <w:t>5.1. Концептуальная идея развития</w:t>
      </w:r>
      <w:r w:rsidRPr="00DB40DE">
        <w:rPr>
          <w:color w:val="auto"/>
          <w:u w:val="single"/>
        </w:rPr>
        <w:t xml:space="preserve">. </w:t>
      </w:r>
    </w:p>
    <w:p w:rsidR="001F2363" w:rsidRPr="00DB40DE" w:rsidRDefault="001F2363" w:rsidP="001F2363">
      <w:pPr>
        <w:pStyle w:val="Default"/>
        <w:rPr>
          <w:color w:val="auto"/>
        </w:rPr>
      </w:pPr>
      <w:r w:rsidRPr="00DB40DE">
        <w:rPr>
          <w:color w:val="auto"/>
        </w:rPr>
        <w:t xml:space="preserve">Проектирование и моделирование деятельности ОУ строится на основе анализа всех структурных элементов системы образования, с учетом направлений Национального проекта «Образование». Позволяет максимально учитывать запросы различных групп и отдельных учащихся. </w:t>
      </w:r>
    </w:p>
    <w:p w:rsidR="001F2363" w:rsidRPr="00DB40DE" w:rsidRDefault="00AF623F" w:rsidP="001F2363">
      <w:pPr>
        <w:pStyle w:val="Default"/>
        <w:rPr>
          <w:color w:val="auto"/>
        </w:rPr>
      </w:pPr>
      <w:r w:rsidRPr="00DB40DE">
        <w:rPr>
          <w:color w:val="auto"/>
        </w:rPr>
        <w:t>Направлено на</w:t>
      </w:r>
      <w:r w:rsidR="001F2363" w:rsidRPr="00DB40DE">
        <w:rPr>
          <w:color w:val="auto"/>
        </w:rPr>
        <w:t>:</w:t>
      </w:r>
    </w:p>
    <w:p w:rsidR="001F2363" w:rsidRPr="00DB40DE" w:rsidRDefault="001F2363" w:rsidP="001F2363">
      <w:pPr>
        <w:pStyle w:val="Default"/>
        <w:spacing w:after="44"/>
        <w:rPr>
          <w:color w:val="auto"/>
        </w:rPr>
      </w:pPr>
      <w:r w:rsidRPr="00DB40DE">
        <w:rPr>
          <w:color w:val="auto"/>
        </w:rPr>
        <w:t xml:space="preserve">- </w:t>
      </w:r>
      <w:proofErr w:type="gramStart"/>
      <w:r w:rsidRPr="00DB40DE">
        <w:rPr>
          <w:color w:val="auto"/>
        </w:rPr>
        <w:t>обучение по</w:t>
      </w:r>
      <w:proofErr w:type="gramEnd"/>
      <w:r w:rsidRPr="00DB40DE">
        <w:rPr>
          <w:color w:val="auto"/>
        </w:rPr>
        <w:t xml:space="preserve"> индивидуальным планам, в том числе дистанционно; </w:t>
      </w:r>
    </w:p>
    <w:p w:rsidR="001F2363" w:rsidRPr="00DB40DE" w:rsidRDefault="001F2363" w:rsidP="001F2363">
      <w:pPr>
        <w:pStyle w:val="Default"/>
        <w:spacing w:after="44"/>
        <w:rPr>
          <w:color w:val="auto"/>
        </w:rPr>
      </w:pPr>
      <w:r w:rsidRPr="00DB40DE">
        <w:rPr>
          <w:color w:val="auto"/>
        </w:rPr>
        <w:t xml:space="preserve">- поддержку семей в рамках психолого-педагогической и информационно-просветительской направленности; </w:t>
      </w:r>
    </w:p>
    <w:p w:rsidR="001F2363" w:rsidRPr="00DB40DE" w:rsidRDefault="001F2363" w:rsidP="001F2363">
      <w:pPr>
        <w:pStyle w:val="Default"/>
        <w:spacing w:after="44"/>
        <w:rPr>
          <w:color w:val="auto"/>
        </w:rPr>
      </w:pPr>
      <w:r w:rsidRPr="00DB40DE">
        <w:rPr>
          <w:color w:val="auto"/>
        </w:rPr>
        <w:t xml:space="preserve">- научно-методическое и информационное обеспечение образовательно-воспитательной деятельности; </w:t>
      </w:r>
    </w:p>
    <w:p w:rsidR="001F2363" w:rsidRPr="00DB40DE" w:rsidRDefault="001F2363" w:rsidP="001F2363">
      <w:pPr>
        <w:pStyle w:val="Default"/>
        <w:rPr>
          <w:color w:val="auto"/>
        </w:rPr>
      </w:pPr>
      <w:r w:rsidRPr="00DB40DE">
        <w:rPr>
          <w:color w:val="auto"/>
        </w:rPr>
        <w:t xml:space="preserve">- активную </w:t>
      </w:r>
      <w:proofErr w:type="gramStart"/>
      <w:r w:rsidRPr="00DB40DE">
        <w:rPr>
          <w:color w:val="auto"/>
        </w:rPr>
        <w:t>методическая</w:t>
      </w:r>
      <w:proofErr w:type="gramEnd"/>
      <w:r w:rsidRPr="00DB40DE">
        <w:rPr>
          <w:color w:val="auto"/>
        </w:rPr>
        <w:t xml:space="preserve"> работу, в основе которой лежит </w:t>
      </w:r>
      <w:proofErr w:type="spellStart"/>
      <w:r w:rsidRPr="00DB40DE">
        <w:rPr>
          <w:color w:val="auto"/>
        </w:rPr>
        <w:t>компетентностный</w:t>
      </w:r>
      <w:proofErr w:type="spellEnd"/>
      <w:r w:rsidRPr="00DB40DE">
        <w:rPr>
          <w:color w:val="auto"/>
        </w:rPr>
        <w:t xml:space="preserve">  подход; </w:t>
      </w:r>
    </w:p>
    <w:p w:rsidR="001F2363" w:rsidRPr="00DB40DE" w:rsidRDefault="001F2363" w:rsidP="001F2363">
      <w:pPr>
        <w:pStyle w:val="Default"/>
        <w:spacing w:after="44"/>
        <w:rPr>
          <w:color w:val="auto"/>
        </w:rPr>
      </w:pPr>
      <w:r w:rsidRPr="00DB40DE">
        <w:rPr>
          <w:color w:val="auto"/>
        </w:rPr>
        <w:t xml:space="preserve">- создание профиля «цифровых компетенций» для учеников и педагогов; </w:t>
      </w:r>
    </w:p>
    <w:p w:rsidR="001F2363" w:rsidRPr="00DB40DE" w:rsidRDefault="001F2363" w:rsidP="001F2363">
      <w:pPr>
        <w:pStyle w:val="Default"/>
        <w:spacing w:after="44"/>
        <w:rPr>
          <w:color w:val="auto"/>
        </w:rPr>
      </w:pPr>
      <w:r w:rsidRPr="00DB40DE">
        <w:rPr>
          <w:color w:val="auto"/>
        </w:rPr>
        <w:t xml:space="preserve">- участие в олимпиадах, конференциях, семинара, проектах различного уровня; </w:t>
      </w:r>
    </w:p>
    <w:p w:rsidR="001F2363" w:rsidRPr="00DB40DE" w:rsidRDefault="001F2363" w:rsidP="001F2363">
      <w:pPr>
        <w:pStyle w:val="Default"/>
        <w:spacing w:after="44"/>
        <w:rPr>
          <w:color w:val="auto"/>
        </w:rPr>
      </w:pPr>
      <w:r w:rsidRPr="00DB40DE">
        <w:rPr>
          <w:color w:val="auto"/>
        </w:rPr>
        <w:t>-</w:t>
      </w:r>
      <w:r w:rsidR="00AF623F" w:rsidRPr="00DB40DE">
        <w:rPr>
          <w:color w:val="auto"/>
        </w:rPr>
        <w:t>повышение  результатов</w:t>
      </w:r>
      <w:r w:rsidRPr="00DB40DE">
        <w:rPr>
          <w:color w:val="auto"/>
        </w:rPr>
        <w:t xml:space="preserve"> </w:t>
      </w:r>
      <w:r w:rsidR="00E14601" w:rsidRPr="00DB40DE">
        <w:rPr>
          <w:color w:val="auto"/>
        </w:rPr>
        <w:t xml:space="preserve">сдачи ЕГЭ, ОГЭ, </w:t>
      </w:r>
      <w:r w:rsidRPr="00DB40DE">
        <w:rPr>
          <w:color w:val="auto"/>
        </w:rPr>
        <w:t xml:space="preserve"> мониторинговых исследований деятельности школы; </w:t>
      </w:r>
    </w:p>
    <w:p w:rsidR="001F2363" w:rsidRPr="00DB40DE" w:rsidRDefault="001F2363" w:rsidP="001F2363">
      <w:pPr>
        <w:pStyle w:val="Default"/>
        <w:spacing w:after="44"/>
        <w:rPr>
          <w:color w:val="auto"/>
        </w:rPr>
      </w:pPr>
      <w:r w:rsidRPr="00DB40DE">
        <w:rPr>
          <w:color w:val="auto"/>
        </w:rPr>
        <w:t>- широкий спектр дополнительных образовательных усл</w:t>
      </w:r>
      <w:r w:rsidR="00E96911" w:rsidRPr="00DB40DE">
        <w:rPr>
          <w:color w:val="auto"/>
        </w:rPr>
        <w:t>уг (внеурочная деятельность)</w:t>
      </w:r>
      <w:r w:rsidRPr="00DB40DE">
        <w:rPr>
          <w:color w:val="auto"/>
        </w:rPr>
        <w:t xml:space="preserve">; </w:t>
      </w:r>
    </w:p>
    <w:p w:rsidR="001F2363" w:rsidRPr="00DB40DE" w:rsidRDefault="001F2363" w:rsidP="001F2363">
      <w:pPr>
        <w:pStyle w:val="Default"/>
        <w:rPr>
          <w:color w:val="auto"/>
        </w:rPr>
      </w:pPr>
      <w:r w:rsidRPr="00DB40DE">
        <w:rPr>
          <w:color w:val="auto"/>
        </w:rPr>
        <w:t xml:space="preserve">- постоянное дополнительное развитие материально – технической базы школы. </w:t>
      </w:r>
    </w:p>
    <w:p w:rsidR="001F2363" w:rsidRPr="00DB40DE" w:rsidRDefault="001F2363" w:rsidP="001F2363">
      <w:pPr>
        <w:pStyle w:val="Default"/>
        <w:rPr>
          <w:color w:val="auto"/>
        </w:rPr>
      </w:pPr>
    </w:p>
    <w:p w:rsidR="00AF623F" w:rsidRPr="00DB40DE" w:rsidRDefault="00AF623F" w:rsidP="00E14601">
      <w:pPr>
        <w:rPr>
          <w:rFonts w:ascii="Times New Roman" w:hAnsi="Times New Roman" w:cs="Times New Roman"/>
          <w:sz w:val="24"/>
          <w:szCs w:val="24"/>
        </w:rPr>
      </w:pPr>
      <w:r w:rsidRPr="00DB40DE">
        <w:rPr>
          <w:rFonts w:ascii="Times New Roman" w:hAnsi="Times New Roman" w:cs="Times New Roman"/>
          <w:sz w:val="24"/>
          <w:szCs w:val="24"/>
        </w:rPr>
        <w:t xml:space="preserve">    </w:t>
      </w:r>
      <w:r w:rsidR="001F2363" w:rsidRPr="00DB40DE">
        <w:rPr>
          <w:rFonts w:ascii="Times New Roman" w:hAnsi="Times New Roman" w:cs="Times New Roman"/>
          <w:sz w:val="24"/>
          <w:szCs w:val="24"/>
        </w:rPr>
        <w:t xml:space="preserve">Выявленные в процессе анализа </w:t>
      </w:r>
      <w:r w:rsidR="00E14601" w:rsidRPr="00DB40DE">
        <w:rPr>
          <w:rFonts w:ascii="Times New Roman" w:hAnsi="Times New Roman" w:cs="Times New Roman"/>
          <w:sz w:val="24"/>
          <w:szCs w:val="24"/>
        </w:rPr>
        <w:t xml:space="preserve">работы ОУ </w:t>
      </w:r>
      <w:r w:rsidR="001F2363" w:rsidRPr="00DB40DE">
        <w:rPr>
          <w:rFonts w:ascii="Times New Roman" w:hAnsi="Times New Roman" w:cs="Times New Roman"/>
          <w:sz w:val="24"/>
          <w:szCs w:val="24"/>
        </w:rPr>
        <w:t>противоречия диктуют поиск новых путей и возможностей организации образовательного процесса, создание условий для построения новой образовательной среды. Пере</w:t>
      </w:r>
      <w:r w:rsidRPr="00DB40DE">
        <w:rPr>
          <w:rFonts w:ascii="Times New Roman" w:hAnsi="Times New Roman" w:cs="Times New Roman"/>
          <w:sz w:val="24"/>
          <w:szCs w:val="24"/>
        </w:rPr>
        <w:t xml:space="preserve">д педагогическим коллективом </w:t>
      </w:r>
      <w:r w:rsidR="001F2363" w:rsidRPr="00DB40DE">
        <w:rPr>
          <w:rFonts w:ascii="Times New Roman" w:hAnsi="Times New Roman" w:cs="Times New Roman"/>
          <w:sz w:val="24"/>
          <w:szCs w:val="24"/>
        </w:rPr>
        <w:t xml:space="preserve"> стоят задачи, которые направлены на формирование детского коллектива. </w:t>
      </w:r>
    </w:p>
    <w:p w:rsidR="00AF623F" w:rsidRPr="00DB40DE" w:rsidRDefault="008B1369" w:rsidP="001F2363">
      <w:pPr>
        <w:pStyle w:val="Default"/>
        <w:rPr>
          <w:color w:val="auto"/>
        </w:rPr>
      </w:pPr>
      <w:r w:rsidRPr="00DB40DE">
        <w:rPr>
          <w:color w:val="auto"/>
        </w:rPr>
        <w:t xml:space="preserve">    </w:t>
      </w:r>
      <w:r w:rsidR="001F2363" w:rsidRPr="00DB40DE">
        <w:rPr>
          <w:color w:val="auto"/>
        </w:rPr>
        <w:t xml:space="preserve">Стандарт требует организации </w:t>
      </w:r>
      <w:r w:rsidR="001F2363" w:rsidRPr="00DB40DE">
        <w:rPr>
          <w:bCs/>
          <w:color w:val="auto"/>
        </w:rPr>
        <w:t xml:space="preserve">внедрения технологий конвергентного образовательного процесса, </w:t>
      </w:r>
      <w:r w:rsidR="001F2363" w:rsidRPr="00DB40DE">
        <w:rPr>
          <w:color w:val="auto"/>
        </w:rPr>
        <w:t xml:space="preserve">основанного на стыке наук, многообразии методологий образовательной деятельности: от радикальной «виртуализации» до классического урока. </w:t>
      </w:r>
    </w:p>
    <w:p w:rsidR="001F2363" w:rsidRPr="00DB40DE" w:rsidRDefault="00AF623F" w:rsidP="001F2363">
      <w:pPr>
        <w:pStyle w:val="Default"/>
        <w:rPr>
          <w:color w:val="auto"/>
        </w:rPr>
      </w:pPr>
      <w:r w:rsidRPr="00DB40DE">
        <w:rPr>
          <w:color w:val="auto"/>
        </w:rPr>
        <w:t xml:space="preserve">   </w:t>
      </w:r>
      <w:r w:rsidR="001F2363" w:rsidRPr="00DB40DE">
        <w:rPr>
          <w:color w:val="auto"/>
        </w:rPr>
        <w:t xml:space="preserve">Именно поэтому конвергентный подход ложится в основу </w:t>
      </w:r>
      <w:r w:rsidRPr="00DB40DE">
        <w:rPr>
          <w:color w:val="auto"/>
        </w:rPr>
        <w:t>Программы развития ГБОУШИ ОР</w:t>
      </w:r>
      <w:r w:rsidR="001F2363" w:rsidRPr="00DB40DE">
        <w:rPr>
          <w:color w:val="auto"/>
        </w:rPr>
        <w:t xml:space="preserve">. Это необходимо учесть в построении образовательного пространства, методиках и технологиях обучения, в контроле и системе оценок образовательных результатов. </w:t>
      </w:r>
    </w:p>
    <w:p w:rsidR="001F2363" w:rsidRPr="00DB40DE" w:rsidRDefault="008B1369" w:rsidP="001F2363">
      <w:pPr>
        <w:pStyle w:val="Default"/>
        <w:rPr>
          <w:color w:val="auto"/>
        </w:rPr>
      </w:pPr>
      <w:r w:rsidRPr="00DB40DE">
        <w:rPr>
          <w:color w:val="auto"/>
        </w:rPr>
        <w:t xml:space="preserve">    </w:t>
      </w:r>
      <w:r w:rsidR="001F2363" w:rsidRPr="00DB40DE">
        <w:rPr>
          <w:color w:val="auto"/>
        </w:rPr>
        <w:t>Конвергентное обучение направлено на формирование такой образовательной среды, в которой ш</w:t>
      </w:r>
      <w:r w:rsidR="007D5BC7" w:rsidRPr="00DB40DE">
        <w:rPr>
          <w:color w:val="auto"/>
        </w:rPr>
        <w:t xml:space="preserve">кольники будут воспринимать мир </w:t>
      </w:r>
      <w:r w:rsidR="001F2363" w:rsidRPr="00DB40DE">
        <w:rPr>
          <w:color w:val="auto"/>
        </w:rPr>
        <w:t xml:space="preserve"> как единое целое, а не как перечень отдельных изучаемых в школе дисциплин. Важным является выявления «точек конвергенции» - позиций, по которым возможно осуществить слияние содержания учебных предметов, уровней общего и дополнительного образования, сфер деятельности. </w:t>
      </w:r>
    </w:p>
    <w:p w:rsidR="001F2363" w:rsidRPr="00DB40DE" w:rsidRDefault="001F2363" w:rsidP="001F2363">
      <w:pPr>
        <w:pStyle w:val="Default"/>
        <w:rPr>
          <w:color w:val="auto"/>
          <w:u w:val="single"/>
        </w:rPr>
      </w:pPr>
      <w:r w:rsidRPr="00DB40DE">
        <w:rPr>
          <w:bCs/>
          <w:i/>
          <w:iCs/>
          <w:color w:val="auto"/>
          <w:u w:val="single"/>
        </w:rPr>
        <w:t xml:space="preserve">Методология </w:t>
      </w:r>
      <w:r w:rsidRPr="00DB40DE">
        <w:rPr>
          <w:bCs/>
          <w:color w:val="auto"/>
          <w:u w:val="single"/>
        </w:rPr>
        <w:t xml:space="preserve">конвергентного образования: </w:t>
      </w:r>
    </w:p>
    <w:p w:rsidR="001F2363" w:rsidRPr="00DB40DE" w:rsidRDefault="007C60D3" w:rsidP="001F2363">
      <w:pPr>
        <w:pStyle w:val="Default"/>
        <w:spacing w:after="47"/>
        <w:rPr>
          <w:color w:val="auto"/>
        </w:rPr>
      </w:pPr>
      <w:r w:rsidRPr="00DB40DE">
        <w:rPr>
          <w:color w:val="auto"/>
        </w:rPr>
        <w:t>-</w:t>
      </w:r>
      <w:r w:rsidR="001F2363" w:rsidRPr="00DB40DE">
        <w:rPr>
          <w:color w:val="auto"/>
        </w:rPr>
        <w:t xml:space="preserve"> взаимодействие научных дисциплин (предметов), прежде всего, естественных; </w:t>
      </w:r>
    </w:p>
    <w:p w:rsidR="001F2363" w:rsidRPr="00DB40DE" w:rsidRDefault="007C60D3" w:rsidP="001F2363">
      <w:pPr>
        <w:pStyle w:val="Default"/>
        <w:spacing w:after="47"/>
        <w:rPr>
          <w:color w:val="auto"/>
        </w:rPr>
      </w:pPr>
      <w:r w:rsidRPr="00DB40DE">
        <w:rPr>
          <w:color w:val="auto"/>
        </w:rPr>
        <w:t>-</w:t>
      </w:r>
      <w:r w:rsidR="001F2363" w:rsidRPr="00DB40DE">
        <w:rPr>
          <w:color w:val="auto"/>
        </w:rPr>
        <w:t xml:space="preserve"> реализация междисциплинарных проектных и исследовательских практик; </w:t>
      </w:r>
    </w:p>
    <w:p w:rsidR="001F2363" w:rsidRPr="00DB40DE" w:rsidRDefault="007C60D3" w:rsidP="001F2363">
      <w:pPr>
        <w:pStyle w:val="Default"/>
        <w:rPr>
          <w:color w:val="auto"/>
        </w:rPr>
      </w:pPr>
      <w:r w:rsidRPr="00DB40DE">
        <w:rPr>
          <w:color w:val="auto"/>
        </w:rPr>
        <w:t>-</w:t>
      </w:r>
      <w:r w:rsidR="001F2363" w:rsidRPr="00DB40DE">
        <w:rPr>
          <w:color w:val="auto"/>
        </w:rPr>
        <w:t xml:space="preserve"> взаимопроникновение наук и технологий. </w:t>
      </w:r>
    </w:p>
    <w:p w:rsidR="001F2363" w:rsidRPr="00DB40DE" w:rsidRDefault="001F2363" w:rsidP="001F2363">
      <w:pPr>
        <w:pStyle w:val="Default"/>
        <w:rPr>
          <w:color w:val="auto"/>
          <w:u w:val="single"/>
        </w:rPr>
      </w:pPr>
      <w:r w:rsidRPr="00DB40DE">
        <w:rPr>
          <w:bCs/>
          <w:i/>
          <w:iCs/>
          <w:color w:val="auto"/>
          <w:u w:val="single"/>
        </w:rPr>
        <w:t xml:space="preserve">Ключевые принципы </w:t>
      </w:r>
      <w:r w:rsidRPr="00DB40DE">
        <w:rPr>
          <w:bCs/>
          <w:color w:val="auto"/>
          <w:u w:val="single"/>
        </w:rPr>
        <w:t xml:space="preserve">конвергентного образования: </w:t>
      </w:r>
    </w:p>
    <w:p w:rsidR="001F2363" w:rsidRPr="00DB40DE" w:rsidRDefault="007C60D3" w:rsidP="001F2363">
      <w:pPr>
        <w:pStyle w:val="Default"/>
        <w:spacing w:after="44"/>
        <w:rPr>
          <w:color w:val="auto"/>
        </w:rPr>
      </w:pPr>
      <w:r w:rsidRPr="00DB40DE">
        <w:rPr>
          <w:color w:val="auto"/>
        </w:rPr>
        <w:t>-</w:t>
      </w:r>
      <w:r w:rsidR="001F2363" w:rsidRPr="00DB40DE">
        <w:rPr>
          <w:color w:val="auto"/>
        </w:rPr>
        <w:t xml:space="preserve"> междисциплинарный синтез естественнонаучного (и гуманитарного) знания; </w:t>
      </w:r>
    </w:p>
    <w:p w:rsidR="001F2363" w:rsidRPr="00DB40DE" w:rsidRDefault="007C60D3" w:rsidP="001F2363">
      <w:pPr>
        <w:pStyle w:val="Default"/>
        <w:spacing w:after="44"/>
        <w:rPr>
          <w:color w:val="auto"/>
        </w:rPr>
      </w:pPr>
      <w:r w:rsidRPr="00DB40DE">
        <w:rPr>
          <w:color w:val="auto"/>
        </w:rPr>
        <w:t>-</w:t>
      </w:r>
      <w:r w:rsidR="001F2363" w:rsidRPr="00DB40DE">
        <w:rPr>
          <w:color w:val="auto"/>
        </w:rPr>
        <w:t xml:space="preserve"> переориентация учебной деятельности с познавательной на </w:t>
      </w:r>
      <w:proofErr w:type="gramStart"/>
      <w:r w:rsidR="001F2363" w:rsidRPr="00DB40DE">
        <w:rPr>
          <w:color w:val="auto"/>
        </w:rPr>
        <w:t>проективно-конструктивную</w:t>
      </w:r>
      <w:proofErr w:type="gramEnd"/>
      <w:r w:rsidR="001F2363" w:rsidRPr="00DB40DE">
        <w:rPr>
          <w:color w:val="auto"/>
        </w:rPr>
        <w:t xml:space="preserve">; </w:t>
      </w:r>
    </w:p>
    <w:p w:rsidR="001F2363" w:rsidRPr="00DB40DE" w:rsidRDefault="007C60D3" w:rsidP="001F2363">
      <w:pPr>
        <w:pStyle w:val="Default"/>
        <w:spacing w:after="44"/>
        <w:rPr>
          <w:color w:val="auto"/>
        </w:rPr>
      </w:pPr>
      <w:r w:rsidRPr="00DB40DE">
        <w:rPr>
          <w:color w:val="auto"/>
        </w:rPr>
        <w:lastRenderedPageBreak/>
        <w:t>-</w:t>
      </w:r>
      <w:r w:rsidR="001F2363" w:rsidRPr="00DB40DE">
        <w:rPr>
          <w:color w:val="auto"/>
        </w:rPr>
        <w:t xml:space="preserve"> модель познания – конструирование; </w:t>
      </w:r>
    </w:p>
    <w:p w:rsidR="001F2363" w:rsidRPr="00DB40DE" w:rsidRDefault="007C60D3" w:rsidP="001F2363">
      <w:pPr>
        <w:pStyle w:val="Default"/>
        <w:spacing w:after="44"/>
        <w:rPr>
          <w:color w:val="auto"/>
        </w:rPr>
      </w:pPr>
      <w:r w:rsidRPr="00DB40DE">
        <w:rPr>
          <w:color w:val="auto"/>
        </w:rPr>
        <w:t>-</w:t>
      </w:r>
      <w:r w:rsidR="001F2363" w:rsidRPr="00DB40DE">
        <w:rPr>
          <w:color w:val="auto"/>
        </w:rPr>
        <w:t xml:space="preserve"> сетевая коммуникация; </w:t>
      </w:r>
    </w:p>
    <w:p w:rsidR="001F2363" w:rsidRPr="00DB40DE" w:rsidRDefault="007C60D3" w:rsidP="001F2363">
      <w:pPr>
        <w:pStyle w:val="Default"/>
        <w:spacing w:after="44"/>
        <w:rPr>
          <w:color w:val="auto"/>
        </w:rPr>
      </w:pPr>
      <w:r w:rsidRPr="00DB40DE">
        <w:rPr>
          <w:color w:val="auto"/>
        </w:rPr>
        <w:t>-</w:t>
      </w:r>
      <w:r w:rsidR="001F2363" w:rsidRPr="00DB40DE">
        <w:rPr>
          <w:color w:val="auto"/>
        </w:rPr>
        <w:t xml:space="preserve"> обучение не предметам, а различным видам деятельности; </w:t>
      </w:r>
    </w:p>
    <w:p w:rsidR="001F2363" w:rsidRPr="00DB40DE" w:rsidRDefault="007C60D3" w:rsidP="001F2363">
      <w:pPr>
        <w:pStyle w:val="Default"/>
        <w:rPr>
          <w:color w:val="auto"/>
        </w:rPr>
      </w:pPr>
      <w:r w:rsidRPr="00DB40DE">
        <w:rPr>
          <w:color w:val="auto"/>
        </w:rPr>
        <w:t>-</w:t>
      </w:r>
      <w:r w:rsidR="001F2363" w:rsidRPr="00DB40DE">
        <w:rPr>
          <w:color w:val="auto"/>
        </w:rPr>
        <w:t xml:space="preserve"> </w:t>
      </w:r>
      <w:proofErr w:type="spellStart"/>
      <w:r w:rsidR="001F2363" w:rsidRPr="00DB40DE">
        <w:rPr>
          <w:color w:val="auto"/>
        </w:rPr>
        <w:t>надпредмет</w:t>
      </w:r>
      <w:r w:rsidR="00AF623F" w:rsidRPr="00DB40DE">
        <w:rPr>
          <w:color w:val="auto"/>
        </w:rPr>
        <w:t>ные</w:t>
      </w:r>
      <w:proofErr w:type="spellEnd"/>
      <w:r w:rsidR="00AF623F" w:rsidRPr="00DB40DE">
        <w:rPr>
          <w:color w:val="auto"/>
        </w:rPr>
        <w:t xml:space="preserve"> знания</w:t>
      </w:r>
      <w:r w:rsidR="001F2363" w:rsidRPr="00DB40DE">
        <w:rPr>
          <w:color w:val="auto"/>
        </w:rPr>
        <w:t xml:space="preserve">. </w:t>
      </w:r>
    </w:p>
    <w:p w:rsidR="001F2363" w:rsidRPr="00DB40DE" w:rsidRDefault="001F2363" w:rsidP="001F2363">
      <w:pPr>
        <w:pStyle w:val="Default"/>
        <w:rPr>
          <w:color w:val="auto"/>
        </w:rPr>
      </w:pPr>
    </w:p>
    <w:p w:rsidR="001F2363" w:rsidRPr="00DB40DE" w:rsidRDefault="008B1369" w:rsidP="001F2363">
      <w:pPr>
        <w:pStyle w:val="Default"/>
        <w:rPr>
          <w:color w:val="auto"/>
          <w:u w:val="single"/>
        </w:rPr>
      </w:pPr>
      <w:r w:rsidRPr="00DB40DE">
        <w:rPr>
          <w:color w:val="auto"/>
          <w:u w:val="single"/>
        </w:rPr>
        <w:t xml:space="preserve">  </w:t>
      </w:r>
      <w:r w:rsidR="00AF623F" w:rsidRPr="00DB40DE">
        <w:rPr>
          <w:color w:val="auto"/>
          <w:u w:val="single"/>
        </w:rPr>
        <w:t xml:space="preserve"> </w:t>
      </w:r>
      <w:r w:rsidR="001F2363" w:rsidRPr="00DB40DE">
        <w:rPr>
          <w:color w:val="auto"/>
          <w:u w:val="single"/>
        </w:rPr>
        <w:t>Одним из важнейших ресурсов создания конвергентной среды является допол</w:t>
      </w:r>
      <w:r w:rsidR="00AF623F" w:rsidRPr="00DB40DE">
        <w:rPr>
          <w:color w:val="auto"/>
          <w:u w:val="single"/>
        </w:rPr>
        <w:t>нительное образование, поэтому нов</w:t>
      </w:r>
      <w:r w:rsidR="001F2363" w:rsidRPr="00DB40DE">
        <w:rPr>
          <w:color w:val="auto"/>
          <w:u w:val="single"/>
        </w:rPr>
        <w:t xml:space="preserve">ыми компонентами конвергентного образовательного пространства Учреждения </w:t>
      </w:r>
      <w:r w:rsidR="001F2363" w:rsidRPr="00DB40DE">
        <w:rPr>
          <w:bCs/>
          <w:color w:val="auto"/>
          <w:u w:val="single"/>
        </w:rPr>
        <w:t xml:space="preserve">должны стать: </w:t>
      </w:r>
    </w:p>
    <w:p w:rsidR="001F2363" w:rsidRPr="00DB40DE" w:rsidRDefault="00AF623F" w:rsidP="001F2363">
      <w:pPr>
        <w:pStyle w:val="Default"/>
        <w:rPr>
          <w:color w:val="auto"/>
        </w:rPr>
      </w:pPr>
      <w:r w:rsidRPr="00DB40DE">
        <w:rPr>
          <w:color w:val="auto"/>
        </w:rPr>
        <w:t>-</w:t>
      </w:r>
      <w:r w:rsidR="001F2363" w:rsidRPr="00DB40DE">
        <w:rPr>
          <w:color w:val="auto"/>
        </w:rPr>
        <w:t xml:space="preserve"> содержание образования, модифицированное с </w:t>
      </w:r>
      <w:proofErr w:type="spellStart"/>
      <w:r w:rsidR="001F2363" w:rsidRPr="00DB40DE">
        <w:rPr>
          <w:color w:val="auto"/>
        </w:rPr>
        <w:t>учѐтом</w:t>
      </w:r>
      <w:proofErr w:type="spellEnd"/>
      <w:r w:rsidR="001F2363" w:rsidRPr="00DB40DE">
        <w:rPr>
          <w:color w:val="auto"/>
        </w:rPr>
        <w:t xml:space="preserve"> реализации культурно-исторического, с</w:t>
      </w:r>
      <w:r w:rsidR="008B1369" w:rsidRPr="00DB40DE">
        <w:rPr>
          <w:color w:val="auto"/>
        </w:rPr>
        <w:t>истемно-</w:t>
      </w:r>
      <w:proofErr w:type="spellStart"/>
      <w:r w:rsidR="008B1369" w:rsidRPr="00DB40DE">
        <w:rPr>
          <w:color w:val="auto"/>
        </w:rPr>
        <w:t>деятельностного</w:t>
      </w:r>
      <w:proofErr w:type="spellEnd"/>
      <w:r w:rsidR="008B1369" w:rsidRPr="00DB40DE">
        <w:rPr>
          <w:color w:val="auto"/>
        </w:rPr>
        <w:t xml:space="preserve"> подхода;</w:t>
      </w:r>
      <w:r w:rsidR="001F2363" w:rsidRPr="00DB40DE">
        <w:rPr>
          <w:color w:val="auto"/>
        </w:rPr>
        <w:t xml:space="preserve"> </w:t>
      </w:r>
    </w:p>
    <w:p w:rsidR="001F2363" w:rsidRPr="00DB40DE" w:rsidRDefault="008B1369" w:rsidP="001F2363">
      <w:pPr>
        <w:pStyle w:val="Default"/>
        <w:spacing w:after="36"/>
        <w:rPr>
          <w:color w:val="auto"/>
        </w:rPr>
      </w:pPr>
      <w:r w:rsidRPr="00DB40DE">
        <w:rPr>
          <w:color w:val="auto"/>
        </w:rPr>
        <w:t>-</w:t>
      </w:r>
      <w:r w:rsidR="001F2363" w:rsidRPr="00DB40DE">
        <w:rPr>
          <w:color w:val="auto"/>
        </w:rPr>
        <w:t xml:space="preserve">введение тем и проблем, требующих междисциплинарного подхода; </w:t>
      </w:r>
    </w:p>
    <w:p w:rsidR="008B1369" w:rsidRPr="00DB40DE" w:rsidRDefault="00AF623F" w:rsidP="001F2363">
      <w:pPr>
        <w:pStyle w:val="Default"/>
        <w:spacing w:after="36"/>
        <w:rPr>
          <w:color w:val="auto"/>
        </w:rPr>
      </w:pPr>
      <w:r w:rsidRPr="00DB40DE">
        <w:rPr>
          <w:color w:val="auto"/>
        </w:rPr>
        <w:t>-</w:t>
      </w:r>
      <w:r w:rsidR="001F2363" w:rsidRPr="00DB40DE">
        <w:rPr>
          <w:color w:val="auto"/>
        </w:rPr>
        <w:t xml:space="preserve"> образовательный процесс, организованный с </w:t>
      </w:r>
      <w:proofErr w:type="spellStart"/>
      <w:r w:rsidR="001F2363" w:rsidRPr="00DB40DE">
        <w:rPr>
          <w:color w:val="auto"/>
        </w:rPr>
        <w:t>учѐтом</w:t>
      </w:r>
      <w:proofErr w:type="spellEnd"/>
      <w:r w:rsidR="001F2363" w:rsidRPr="00DB40DE">
        <w:rPr>
          <w:color w:val="auto"/>
        </w:rPr>
        <w:t xml:space="preserve"> возможности включения </w:t>
      </w:r>
      <w:proofErr w:type="gramStart"/>
      <w:r w:rsidR="001F2363" w:rsidRPr="00DB40DE">
        <w:rPr>
          <w:color w:val="auto"/>
        </w:rPr>
        <w:t>обучающихся</w:t>
      </w:r>
      <w:proofErr w:type="gramEnd"/>
      <w:r w:rsidR="001F2363" w:rsidRPr="00DB40DE">
        <w:rPr>
          <w:color w:val="auto"/>
        </w:rPr>
        <w:t xml:space="preserve"> в разнообразные формы и виды учебной и </w:t>
      </w:r>
      <w:proofErr w:type="spellStart"/>
      <w:r w:rsidR="001F2363" w:rsidRPr="00DB40DE">
        <w:rPr>
          <w:color w:val="auto"/>
        </w:rPr>
        <w:t>внеучебной</w:t>
      </w:r>
      <w:proofErr w:type="spellEnd"/>
      <w:r w:rsidR="001F2363" w:rsidRPr="00DB40DE">
        <w:rPr>
          <w:color w:val="auto"/>
        </w:rPr>
        <w:t xml:space="preserve"> деятельности</w:t>
      </w:r>
      <w:r w:rsidR="008B1369" w:rsidRPr="00DB40DE">
        <w:rPr>
          <w:color w:val="auto"/>
        </w:rPr>
        <w:t>;</w:t>
      </w:r>
    </w:p>
    <w:p w:rsidR="001F2363" w:rsidRPr="00DB40DE" w:rsidRDefault="007C60D3" w:rsidP="001F2363">
      <w:pPr>
        <w:pStyle w:val="Default"/>
        <w:spacing w:after="36"/>
        <w:rPr>
          <w:color w:val="auto"/>
        </w:rPr>
      </w:pPr>
      <w:r w:rsidRPr="00DB40DE">
        <w:rPr>
          <w:color w:val="auto"/>
        </w:rPr>
        <w:t>-</w:t>
      </w:r>
      <w:r w:rsidR="001F2363" w:rsidRPr="00DB40DE">
        <w:rPr>
          <w:color w:val="auto"/>
        </w:rPr>
        <w:t xml:space="preserve">использование современных форм и методов оценивания предметных и мета предметных результатов; </w:t>
      </w:r>
    </w:p>
    <w:p w:rsidR="001F2363" w:rsidRPr="00DB40DE" w:rsidRDefault="00AF623F" w:rsidP="001F2363">
      <w:pPr>
        <w:pStyle w:val="Default"/>
        <w:rPr>
          <w:color w:val="auto"/>
        </w:rPr>
      </w:pPr>
      <w:r w:rsidRPr="00DB40DE">
        <w:rPr>
          <w:color w:val="auto"/>
        </w:rPr>
        <w:t>-</w:t>
      </w:r>
      <w:r w:rsidR="001F2363" w:rsidRPr="00DB40DE">
        <w:rPr>
          <w:color w:val="auto"/>
        </w:rPr>
        <w:t xml:space="preserve"> среда обучения, </w:t>
      </w:r>
      <w:proofErr w:type="spellStart"/>
      <w:r w:rsidR="001F2363" w:rsidRPr="00DB40DE">
        <w:rPr>
          <w:color w:val="auto"/>
        </w:rPr>
        <w:t>обогащѐнная</w:t>
      </w:r>
      <w:proofErr w:type="spellEnd"/>
      <w:r w:rsidR="001F2363" w:rsidRPr="00DB40DE">
        <w:rPr>
          <w:color w:val="auto"/>
        </w:rPr>
        <w:t xml:space="preserve"> возможностью общения с людьми различных возрастов и социальных групп, выбора форм и видов урочной и внеурочной деятельности, в которой поощряется исследовательский и творческий процесс. </w:t>
      </w:r>
    </w:p>
    <w:p w:rsidR="001F2363" w:rsidRPr="00DB40DE" w:rsidRDefault="008B1369" w:rsidP="001F2363">
      <w:pPr>
        <w:pStyle w:val="Default"/>
        <w:rPr>
          <w:color w:val="auto"/>
        </w:rPr>
      </w:pPr>
      <w:r w:rsidRPr="00DB40DE">
        <w:rPr>
          <w:color w:val="auto"/>
        </w:rPr>
        <w:t xml:space="preserve">      </w:t>
      </w:r>
      <w:r w:rsidR="001F2363" w:rsidRPr="00DB40DE">
        <w:rPr>
          <w:color w:val="auto"/>
        </w:rPr>
        <w:t xml:space="preserve">В результате были выделены общие условия эффективного функционирования образовательного пространства Учреждения: </w:t>
      </w:r>
    </w:p>
    <w:p w:rsidR="001F2363" w:rsidRPr="00DB40DE" w:rsidRDefault="00AF623F" w:rsidP="001F2363">
      <w:pPr>
        <w:pStyle w:val="Default"/>
        <w:spacing w:after="44"/>
        <w:rPr>
          <w:color w:val="auto"/>
        </w:rPr>
      </w:pPr>
      <w:r w:rsidRPr="00DB40DE">
        <w:rPr>
          <w:color w:val="auto"/>
        </w:rPr>
        <w:t>-</w:t>
      </w:r>
      <w:r w:rsidR="001F2363" w:rsidRPr="00DB40DE">
        <w:rPr>
          <w:color w:val="auto"/>
        </w:rPr>
        <w:t xml:space="preserve"> наличие цели, разделяемой всеми участниками процесса его создания; </w:t>
      </w:r>
    </w:p>
    <w:p w:rsidR="001F2363" w:rsidRPr="00DB40DE" w:rsidRDefault="00AF623F" w:rsidP="001F2363">
      <w:pPr>
        <w:pStyle w:val="Default"/>
        <w:spacing w:after="44"/>
        <w:rPr>
          <w:color w:val="auto"/>
        </w:rPr>
      </w:pPr>
      <w:r w:rsidRPr="00DB40DE">
        <w:rPr>
          <w:color w:val="auto"/>
        </w:rPr>
        <w:t>-</w:t>
      </w:r>
      <w:r w:rsidR="001F2363" w:rsidRPr="00DB40DE">
        <w:rPr>
          <w:color w:val="auto"/>
        </w:rPr>
        <w:t xml:space="preserve"> единая педагогическая концепция, ориентированная на приоритеты </w:t>
      </w:r>
      <w:proofErr w:type="gramStart"/>
      <w:r w:rsidR="001F2363" w:rsidRPr="00DB40DE">
        <w:rPr>
          <w:color w:val="auto"/>
        </w:rPr>
        <w:t>гуманистического воспитания</w:t>
      </w:r>
      <w:proofErr w:type="gramEnd"/>
      <w:r w:rsidR="001F2363" w:rsidRPr="00DB40DE">
        <w:rPr>
          <w:color w:val="auto"/>
        </w:rPr>
        <w:t xml:space="preserve"> и системно-</w:t>
      </w:r>
      <w:proofErr w:type="spellStart"/>
      <w:r w:rsidR="001F2363" w:rsidRPr="00DB40DE">
        <w:rPr>
          <w:color w:val="auto"/>
        </w:rPr>
        <w:t>деятельностной</w:t>
      </w:r>
      <w:proofErr w:type="spellEnd"/>
      <w:r w:rsidR="001F2363" w:rsidRPr="00DB40DE">
        <w:rPr>
          <w:color w:val="auto"/>
        </w:rPr>
        <w:t xml:space="preserve"> ориентации педагогического процесса; </w:t>
      </w:r>
    </w:p>
    <w:p w:rsidR="00ED4935" w:rsidRPr="00DB40DE" w:rsidRDefault="00ED4935" w:rsidP="00ED4935">
      <w:pPr>
        <w:pStyle w:val="Default"/>
        <w:rPr>
          <w:color w:val="auto"/>
        </w:rPr>
      </w:pPr>
    </w:p>
    <w:p w:rsidR="00ED4935" w:rsidRPr="00DB40DE" w:rsidRDefault="00AF623F" w:rsidP="00ED4935">
      <w:pPr>
        <w:pStyle w:val="Default"/>
        <w:rPr>
          <w:bCs/>
          <w:color w:val="auto"/>
        </w:rPr>
      </w:pPr>
      <w:r w:rsidRPr="00DB40DE">
        <w:rPr>
          <w:bCs/>
          <w:color w:val="auto"/>
        </w:rPr>
        <w:t>5.2</w:t>
      </w:r>
      <w:r w:rsidR="00ED4935" w:rsidRPr="00DB40DE">
        <w:rPr>
          <w:bCs/>
          <w:color w:val="auto"/>
        </w:rPr>
        <w:t xml:space="preserve"> </w:t>
      </w:r>
      <w:r w:rsidRPr="00DB40DE">
        <w:rPr>
          <w:bCs/>
          <w:color w:val="auto"/>
        </w:rPr>
        <w:t xml:space="preserve">БУДУЩАЯ </w:t>
      </w:r>
      <w:r w:rsidR="00ED4935" w:rsidRPr="00DB40DE">
        <w:rPr>
          <w:bCs/>
          <w:color w:val="auto"/>
        </w:rPr>
        <w:t xml:space="preserve">МОДЕЛЬ </w:t>
      </w:r>
      <w:r w:rsidR="004B4A6C" w:rsidRPr="00DB40DE">
        <w:rPr>
          <w:bCs/>
          <w:color w:val="auto"/>
        </w:rPr>
        <w:t>ГБОУШИ ОР – 2025</w:t>
      </w:r>
      <w:r w:rsidR="00ED4935" w:rsidRPr="00DB40DE">
        <w:rPr>
          <w:bCs/>
          <w:color w:val="auto"/>
        </w:rPr>
        <w:t xml:space="preserve">. </w:t>
      </w:r>
    </w:p>
    <w:p w:rsidR="004B4A6C" w:rsidRPr="00DB40DE" w:rsidRDefault="004B4A6C" w:rsidP="004B4A6C">
      <w:pPr>
        <w:pStyle w:val="Default"/>
        <w:rPr>
          <w:color w:val="auto"/>
        </w:rPr>
      </w:pPr>
      <w:r w:rsidRPr="00DB40DE">
        <w:rPr>
          <w:color w:val="auto"/>
        </w:rPr>
        <w:t xml:space="preserve">Настоящая Программа развития предполагает, что в результате ее реализации, образовательная система ОУ будет обладать следующими чертами: </w:t>
      </w:r>
    </w:p>
    <w:p w:rsidR="004B4A6C" w:rsidRPr="00DB40DE" w:rsidRDefault="004B4A6C" w:rsidP="004B4A6C">
      <w:pPr>
        <w:pStyle w:val="Default"/>
        <w:numPr>
          <w:ilvl w:val="0"/>
          <w:numId w:val="4"/>
        </w:numPr>
        <w:spacing w:after="123"/>
        <w:rPr>
          <w:color w:val="auto"/>
        </w:rPr>
      </w:pPr>
      <w:r w:rsidRPr="00DB40DE">
        <w:rPr>
          <w:color w:val="auto"/>
        </w:rPr>
        <w:t xml:space="preserve">ГБОУШИ ОР предоставляет обучающимся качественное образование, соответствующее требованиям федеральных государственных стандартов, что подтверждается через независимые формы оценки качества образования; </w:t>
      </w:r>
    </w:p>
    <w:p w:rsidR="004B4A6C" w:rsidRPr="00DB40DE" w:rsidRDefault="004B4A6C" w:rsidP="004B4A6C">
      <w:pPr>
        <w:pStyle w:val="Default"/>
        <w:numPr>
          <w:ilvl w:val="0"/>
          <w:numId w:val="4"/>
        </w:numPr>
        <w:spacing w:after="123"/>
        <w:rPr>
          <w:color w:val="auto"/>
        </w:rPr>
      </w:pPr>
      <w:r w:rsidRPr="00DB40DE">
        <w:rPr>
          <w:color w:val="auto"/>
        </w:rPr>
        <w:t>образовательное пространство ГБОУШИ ОР будет иметь воспитательную направленность на формирование духовно-нравственных качеств личности;</w:t>
      </w:r>
    </w:p>
    <w:p w:rsidR="004B4A6C" w:rsidRPr="00DB40DE" w:rsidRDefault="004B4A6C" w:rsidP="004B4A6C">
      <w:pPr>
        <w:pStyle w:val="Default"/>
        <w:numPr>
          <w:ilvl w:val="0"/>
          <w:numId w:val="4"/>
        </w:numPr>
        <w:spacing w:after="123"/>
        <w:rPr>
          <w:color w:val="auto"/>
        </w:rPr>
      </w:pPr>
      <w:r w:rsidRPr="00DB40DE">
        <w:rPr>
          <w:color w:val="auto"/>
        </w:rPr>
        <w:t xml:space="preserve">выпускники ГБОУШИ ОР конкурентоспособны в системе высшего и среднего профессионального образования; </w:t>
      </w:r>
    </w:p>
    <w:p w:rsidR="004B4A6C" w:rsidRPr="00DB40DE" w:rsidRDefault="004B4A6C" w:rsidP="004B4A6C">
      <w:pPr>
        <w:pStyle w:val="Default"/>
        <w:numPr>
          <w:ilvl w:val="0"/>
          <w:numId w:val="4"/>
        </w:numPr>
        <w:spacing w:after="123"/>
        <w:rPr>
          <w:color w:val="auto"/>
        </w:rPr>
      </w:pPr>
      <w:r w:rsidRPr="00DB40DE">
        <w:rPr>
          <w:color w:val="auto"/>
        </w:rPr>
        <w:t xml:space="preserve">деятельность ГБОУШИ ОР не наносит ущерба здоровью учащихся, в ней они чувствуют себя безопасно и защищены от негативных влияний внешней среды; </w:t>
      </w:r>
    </w:p>
    <w:p w:rsidR="004B4A6C" w:rsidRPr="00DB40DE" w:rsidRDefault="004B4A6C" w:rsidP="004B4A6C">
      <w:pPr>
        <w:pStyle w:val="Default"/>
        <w:numPr>
          <w:ilvl w:val="0"/>
          <w:numId w:val="4"/>
        </w:numPr>
        <w:rPr>
          <w:color w:val="auto"/>
        </w:rPr>
      </w:pPr>
      <w:r w:rsidRPr="00DB40DE">
        <w:rPr>
          <w:color w:val="auto"/>
        </w:rPr>
        <w:t xml:space="preserve">ГБОУШИ ОР работает высокопрофессиональный творческий педагогический коллектив; </w:t>
      </w:r>
    </w:p>
    <w:p w:rsidR="004B4A6C" w:rsidRPr="00DB40DE" w:rsidRDefault="004B4A6C" w:rsidP="004B4A6C">
      <w:pPr>
        <w:pStyle w:val="Default"/>
        <w:numPr>
          <w:ilvl w:val="0"/>
          <w:numId w:val="4"/>
        </w:numPr>
        <w:spacing w:after="123"/>
        <w:rPr>
          <w:color w:val="auto"/>
        </w:rPr>
      </w:pPr>
      <w:r w:rsidRPr="00DB40DE">
        <w:rPr>
          <w:color w:val="auto"/>
        </w:rPr>
        <w:t xml:space="preserve">педагоги ГБОУШИ ОР применяют в своей практике современные технологии обучения; </w:t>
      </w:r>
    </w:p>
    <w:p w:rsidR="004B4A6C" w:rsidRPr="00DB40DE" w:rsidRDefault="004B4A6C" w:rsidP="004B4A6C">
      <w:pPr>
        <w:pStyle w:val="Default"/>
        <w:numPr>
          <w:ilvl w:val="0"/>
          <w:numId w:val="4"/>
        </w:numPr>
        <w:spacing w:after="123"/>
        <w:rPr>
          <w:color w:val="auto"/>
        </w:rPr>
      </w:pPr>
      <w:r w:rsidRPr="00DB40DE">
        <w:rPr>
          <w:color w:val="auto"/>
        </w:rPr>
        <w:t xml:space="preserve">ГБОУШИ ОР имеет эффективную систему управления, обеспечивающую не только ее успешное функционирование, но и развитие; </w:t>
      </w:r>
    </w:p>
    <w:p w:rsidR="004B4A6C" w:rsidRPr="00DB40DE" w:rsidRDefault="004B4A6C" w:rsidP="004B4A6C">
      <w:pPr>
        <w:pStyle w:val="Default"/>
        <w:numPr>
          <w:ilvl w:val="0"/>
          <w:numId w:val="4"/>
        </w:numPr>
        <w:spacing w:after="123"/>
        <w:rPr>
          <w:color w:val="auto"/>
        </w:rPr>
      </w:pPr>
      <w:r w:rsidRPr="00DB40DE">
        <w:rPr>
          <w:color w:val="auto"/>
        </w:rPr>
        <w:t xml:space="preserve">ГБОУШИ ОР имеет современную материально-техническую базу и пространственно-предметную среду, обладает необходимым количеством ресурсов для реализации ее планов; </w:t>
      </w:r>
    </w:p>
    <w:p w:rsidR="004B4A6C" w:rsidRPr="00DB40DE" w:rsidRDefault="004B4A6C" w:rsidP="004B4A6C">
      <w:pPr>
        <w:pStyle w:val="Default"/>
        <w:numPr>
          <w:ilvl w:val="0"/>
          <w:numId w:val="4"/>
        </w:numPr>
        <w:rPr>
          <w:color w:val="auto"/>
        </w:rPr>
      </w:pPr>
      <w:r w:rsidRPr="00DB40DE">
        <w:rPr>
          <w:color w:val="auto"/>
        </w:rPr>
        <w:t xml:space="preserve">ГБОУШИ ОР имеет широкие партнерские связи с культурными, спортивными и научными организациями; </w:t>
      </w:r>
    </w:p>
    <w:p w:rsidR="004B4A6C" w:rsidRPr="00DB40DE" w:rsidRDefault="004B4A6C" w:rsidP="004B4A6C">
      <w:pPr>
        <w:pStyle w:val="Default"/>
        <w:rPr>
          <w:color w:val="auto"/>
        </w:rPr>
      </w:pPr>
    </w:p>
    <w:p w:rsidR="004B4A6C" w:rsidRPr="00DB40DE" w:rsidRDefault="004B4A6C" w:rsidP="004B4A6C">
      <w:pPr>
        <w:pStyle w:val="Default"/>
        <w:numPr>
          <w:ilvl w:val="0"/>
          <w:numId w:val="4"/>
        </w:numPr>
        <w:rPr>
          <w:color w:val="auto"/>
        </w:rPr>
      </w:pPr>
      <w:r w:rsidRPr="00DB40DE">
        <w:rPr>
          <w:color w:val="auto"/>
        </w:rPr>
        <w:t xml:space="preserve">ГБОУШИ </w:t>
      </w:r>
      <w:r w:rsidR="00910294" w:rsidRPr="00DB40DE">
        <w:rPr>
          <w:color w:val="auto"/>
        </w:rPr>
        <w:t xml:space="preserve">ОР </w:t>
      </w:r>
      <w:proofErr w:type="gramStart"/>
      <w:r w:rsidR="00910294" w:rsidRPr="00DB40DE">
        <w:rPr>
          <w:color w:val="auto"/>
        </w:rPr>
        <w:t>востребована</w:t>
      </w:r>
      <w:proofErr w:type="gramEnd"/>
      <w:r w:rsidR="00910294" w:rsidRPr="00DB40DE">
        <w:rPr>
          <w:color w:val="auto"/>
        </w:rPr>
        <w:t xml:space="preserve"> потребителями, </w:t>
      </w:r>
      <w:r w:rsidRPr="00DB40DE">
        <w:rPr>
          <w:color w:val="auto"/>
        </w:rPr>
        <w:t xml:space="preserve"> они удовлетворены ее услугами. </w:t>
      </w:r>
    </w:p>
    <w:p w:rsidR="008B1369" w:rsidRPr="00DB40DE" w:rsidRDefault="008B1369" w:rsidP="008B1369">
      <w:pPr>
        <w:pStyle w:val="a4"/>
        <w:rPr>
          <w:rFonts w:ascii="Times New Roman" w:hAnsi="Times New Roman" w:cs="Times New Roman"/>
          <w:sz w:val="24"/>
          <w:szCs w:val="24"/>
        </w:rPr>
      </w:pPr>
    </w:p>
    <w:p w:rsidR="008B1369" w:rsidRPr="00DB40DE" w:rsidRDefault="008B1369" w:rsidP="008B1369">
      <w:pPr>
        <w:pStyle w:val="Default"/>
        <w:ind w:left="720"/>
        <w:rPr>
          <w:color w:val="auto"/>
        </w:rPr>
      </w:pPr>
    </w:p>
    <w:p w:rsidR="00ED4935" w:rsidRPr="00DB40DE" w:rsidRDefault="00AF623F" w:rsidP="00ED4935">
      <w:pPr>
        <w:pStyle w:val="Default"/>
        <w:rPr>
          <w:bCs/>
          <w:color w:val="auto"/>
        </w:rPr>
      </w:pPr>
      <w:r w:rsidRPr="00DB40DE">
        <w:rPr>
          <w:bCs/>
          <w:color w:val="auto"/>
        </w:rPr>
        <w:t>5</w:t>
      </w:r>
      <w:r w:rsidR="00ED4935" w:rsidRPr="00DB40DE">
        <w:rPr>
          <w:bCs/>
          <w:color w:val="auto"/>
        </w:rPr>
        <w:t>.</w:t>
      </w:r>
      <w:r w:rsidRPr="00DB40DE">
        <w:rPr>
          <w:bCs/>
          <w:color w:val="auto"/>
        </w:rPr>
        <w:t>3</w:t>
      </w:r>
      <w:r w:rsidR="00ED4935" w:rsidRPr="00DB40DE">
        <w:rPr>
          <w:bCs/>
          <w:color w:val="auto"/>
        </w:rPr>
        <w:t xml:space="preserve"> ПОРТРЕТ ВЫПУСКНИКА</w:t>
      </w:r>
      <w:r w:rsidR="004B4A6C" w:rsidRPr="00DB40DE">
        <w:rPr>
          <w:bCs/>
          <w:color w:val="auto"/>
        </w:rPr>
        <w:t xml:space="preserve"> - 2025</w:t>
      </w:r>
      <w:r w:rsidR="00ED4935" w:rsidRPr="00DB40DE">
        <w:rPr>
          <w:bCs/>
          <w:color w:val="auto"/>
        </w:rPr>
        <w:t xml:space="preserve"> ГОДА.</w:t>
      </w:r>
    </w:p>
    <w:p w:rsidR="00ED4935" w:rsidRPr="00DB40DE" w:rsidRDefault="00ED4935" w:rsidP="00ED4935">
      <w:pPr>
        <w:pStyle w:val="Default"/>
        <w:rPr>
          <w:bCs/>
          <w:color w:val="auto"/>
        </w:rPr>
      </w:pPr>
    </w:p>
    <w:p w:rsidR="004B4A6C" w:rsidRPr="00DB40DE" w:rsidRDefault="004B4A6C" w:rsidP="004B4A6C">
      <w:pPr>
        <w:pStyle w:val="Default"/>
        <w:rPr>
          <w:color w:val="auto"/>
        </w:rPr>
      </w:pPr>
      <w:r w:rsidRPr="00DB40DE">
        <w:rPr>
          <w:color w:val="auto"/>
        </w:rPr>
        <w:t>Перспекти</w:t>
      </w:r>
      <w:r w:rsidR="00C9638F" w:rsidRPr="00DB40DE">
        <w:rPr>
          <w:color w:val="auto"/>
        </w:rPr>
        <w:t xml:space="preserve">вный портрет выпускника ГБОУШИ ОР </w:t>
      </w:r>
      <w:r w:rsidRPr="00DB40DE">
        <w:rPr>
          <w:color w:val="auto"/>
        </w:rPr>
        <w:t xml:space="preserve"> строится на основе ФГОС и Концепции духовно-нравственного развития и воспитания и отражает личностные характеристики обучающегося: </w:t>
      </w:r>
    </w:p>
    <w:p w:rsidR="004B4A6C" w:rsidRPr="00DB40DE" w:rsidRDefault="004B4A6C" w:rsidP="00910294">
      <w:pPr>
        <w:pStyle w:val="Default"/>
        <w:numPr>
          <w:ilvl w:val="0"/>
          <w:numId w:val="9"/>
        </w:numPr>
        <w:spacing w:after="57"/>
        <w:rPr>
          <w:color w:val="auto"/>
        </w:rPr>
      </w:pPr>
      <w:r w:rsidRPr="00DB40DE">
        <w:rPr>
          <w:color w:val="auto"/>
        </w:rPr>
        <w:t xml:space="preserve">Любящий свой край и свое Отечество, знающий русский язык, историю, основы светской и православной культуры своей страны; </w:t>
      </w:r>
    </w:p>
    <w:p w:rsidR="004B4A6C" w:rsidRPr="00DB40DE" w:rsidRDefault="004B4A6C" w:rsidP="00910294">
      <w:pPr>
        <w:pStyle w:val="Default"/>
        <w:numPr>
          <w:ilvl w:val="0"/>
          <w:numId w:val="9"/>
        </w:numPr>
        <w:spacing w:after="57"/>
        <w:rPr>
          <w:color w:val="auto"/>
        </w:rPr>
      </w:pPr>
      <w:proofErr w:type="gramStart"/>
      <w:r w:rsidRPr="00DB40DE">
        <w:rPr>
          <w:color w:val="auto"/>
        </w:rPr>
        <w:t>Осознающий</w:t>
      </w:r>
      <w:proofErr w:type="gramEnd"/>
      <w:r w:rsidRPr="00DB40DE">
        <w:rPr>
          <w:color w:val="auto"/>
        </w:rPr>
        <w:t xml:space="preserve"> и принимающий ценности человеческой жизни, семьи, гражданского общества, многонационального российского народа, человечества; </w:t>
      </w:r>
    </w:p>
    <w:p w:rsidR="004B4A6C" w:rsidRPr="00DB40DE" w:rsidRDefault="004B4A6C" w:rsidP="00910294">
      <w:pPr>
        <w:pStyle w:val="Default"/>
        <w:numPr>
          <w:ilvl w:val="0"/>
          <w:numId w:val="9"/>
        </w:numPr>
        <w:spacing w:after="57"/>
        <w:rPr>
          <w:color w:val="auto"/>
        </w:rPr>
      </w:pPr>
      <w:proofErr w:type="gramStart"/>
      <w:r w:rsidRPr="00DB40DE">
        <w:rPr>
          <w:color w:val="auto"/>
        </w:rPr>
        <w:t>Владеющий</w:t>
      </w:r>
      <w:proofErr w:type="gramEnd"/>
      <w:r w:rsidRPr="00DB40DE">
        <w:rPr>
          <w:color w:val="auto"/>
        </w:rPr>
        <w:t xml:space="preserve"> навыками коммуникации, способный самостоятельно принимать решения и нести за них ответственность; </w:t>
      </w:r>
    </w:p>
    <w:p w:rsidR="004B4A6C" w:rsidRPr="00DB40DE" w:rsidRDefault="004B4A6C" w:rsidP="00910294">
      <w:pPr>
        <w:pStyle w:val="Default"/>
        <w:numPr>
          <w:ilvl w:val="0"/>
          <w:numId w:val="9"/>
        </w:numPr>
        <w:spacing w:after="57"/>
        <w:rPr>
          <w:color w:val="auto"/>
        </w:rPr>
      </w:pPr>
      <w:r w:rsidRPr="00DB40DE">
        <w:rPr>
          <w:color w:val="auto"/>
        </w:rPr>
        <w:t xml:space="preserve">Активно и заинтересованно познающий мир, осознающий ценность труда, науки и творчества; </w:t>
      </w:r>
    </w:p>
    <w:p w:rsidR="004B4A6C" w:rsidRPr="00DB40DE" w:rsidRDefault="004B4A6C" w:rsidP="00910294">
      <w:pPr>
        <w:pStyle w:val="Default"/>
        <w:numPr>
          <w:ilvl w:val="0"/>
          <w:numId w:val="9"/>
        </w:numPr>
        <w:spacing w:after="57"/>
        <w:rPr>
          <w:color w:val="auto"/>
        </w:rPr>
      </w:pPr>
      <w:proofErr w:type="gramStart"/>
      <w:r w:rsidRPr="00DB40DE">
        <w:rPr>
          <w:color w:val="auto"/>
        </w:rPr>
        <w:t>Умеющий</w:t>
      </w:r>
      <w:proofErr w:type="gramEnd"/>
      <w:r w:rsidRPr="00DB40DE">
        <w:rPr>
          <w:color w:val="auto"/>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4B4A6C" w:rsidRPr="00DB40DE" w:rsidRDefault="004B4A6C" w:rsidP="00910294">
      <w:pPr>
        <w:pStyle w:val="Default"/>
        <w:numPr>
          <w:ilvl w:val="0"/>
          <w:numId w:val="9"/>
        </w:numPr>
        <w:spacing w:after="57"/>
        <w:rPr>
          <w:color w:val="auto"/>
        </w:rPr>
      </w:pPr>
      <w:r w:rsidRPr="00DB40DE">
        <w:rPr>
          <w:color w:val="auto"/>
        </w:rPr>
        <w:t xml:space="preserve">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 </w:t>
      </w:r>
    </w:p>
    <w:p w:rsidR="004B4A6C" w:rsidRPr="00DB40DE" w:rsidRDefault="004B4A6C" w:rsidP="00910294">
      <w:pPr>
        <w:pStyle w:val="Default"/>
        <w:numPr>
          <w:ilvl w:val="0"/>
          <w:numId w:val="9"/>
        </w:numPr>
        <w:spacing w:after="57"/>
        <w:rPr>
          <w:color w:val="auto"/>
        </w:rPr>
      </w:pPr>
      <w:r w:rsidRPr="00DB40DE">
        <w:rPr>
          <w:color w:val="auto"/>
        </w:rPr>
        <w:t xml:space="preserve">Уважающий других людей, умеющий вести конструктивный диалог, достигать взаимопонимания, сотрудничать для достижения общих результатов; </w:t>
      </w:r>
    </w:p>
    <w:p w:rsidR="004B4A6C" w:rsidRPr="00DB40DE" w:rsidRDefault="004B4A6C" w:rsidP="00910294">
      <w:pPr>
        <w:pStyle w:val="Default"/>
        <w:numPr>
          <w:ilvl w:val="0"/>
          <w:numId w:val="9"/>
        </w:numPr>
        <w:spacing w:after="57"/>
        <w:rPr>
          <w:color w:val="auto"/>
        </w:rPr>
      </w:pPr>
      <w:proofErr w:type="gramStart"/>
      <w:r w:rsidRPr="00DB40DE">
        <w:rPr>
          <w:color w:val="auto"/>
        </w:rPr>
        <w:t xml:space="preserve">Осознано выполняющий правила здорового и экологически целесообразного образа жизни, безопасного для человека и окружающей его среды; </w:t>
      </w:r>
      <w:proofErr w:type="gramEnd"/>
    </w:p>
    <w:p w:rsidR="004B4A6C" w:rsidRPr="00DB40DE" w:rsidRDefault="004B4A6C" w:rsidP="00910294">
      <w:pPr>
        <w:pStyle w:val="Default"/>
        <w:numPr>
          <w:ilvl w:val="0"/>
          <w:numId w:val="9"/>
        </w:numPr>
        <w:rPr>
          <w:color w:val="auto"/>
        </w:rPr>
      </w:pPr>
      <w:proofErr w:type="gramStart"/>
      <w:r w:rsidRPr="00DB40DE">
        <w:rPr>
          <w:color w:val="auto"/>
        </w:rPr>
        <w:t>Ориентирующийся</w:t>
      </w:r>
      <w:proofErr w:type="gramEnd"/>
      <w:r w:rsidRPr="00DB40DE">
        <w:rPr>
          <w:color w:val="auto"/>
        </w:rPr>
        <w:t xml:space="preserve"> в мире профессий, понимающий значение профессиональной деятельности для человека в интересах устойчивого развития общества и природы. </w:t>
      </w:r>
    </w:p>
    <w:p w:rsidR="004B4A6C" w:rsidRPr="00DB40DE" w:rsidRDefault="004B4A6C" w:rsidP="004B4A6C">
      <w:pPr>
        <w:pStyle w:val="Default"/>
        <w:rPr>
          <w:color w:val="auto"/>
        </w:rPr>
      </w:pPr>
    </w:p>
    <w:p w:rsidR="00ED4935" w:rsidRPr="00DB40DE" w:rsidRDefault="0078578B" w:rsidP="00ED4935">
      <w:pPr>
        <w:pStyle w:val="Default"/>
        <w:rPr>
          <w:b/>
          <w:bCs/>
          <w:color w:val="auto"/>
        </w:rPr>
      </w:pPr>
      <w:r w:rsidRPr="00DB40DE">
        <w:rPr>
          <w:b/>
          <w:bCs/>
          <w:color w:val="auto"/>
        </w:rPr>
        <w:t>6</w:t>
      </w:r>
      <w:r w:rsidR="00ED4935" w:rsidRPr="00DB40DE">
        <w:rPr>
          <w:b/>
          <w:bCs/>
          <w:color w:val="auto"/>
        </w:rPr>
        <w:t xml:space="preserve">. ЦЕЛЬ И ЗАДАЧИ РАЗВИТИЯ </w:t>
      </w:r>
      <w:r w:rsidR="00910294" w:rsidRPr="00DB40DE">
        <w:rPr>
          <w:b/>
          <w:bCs/>
          <w:color w:val="auto"/>
        </w:rPr>
        <w:t>ОБРАЗОВАТЕЛЬНОЙ СИСТЕМЫ ГБОУШИ ОР</w:t>
      </w:r>
      <w:r w:rsidR="00ED4935" w:rsidRPr="00DB40DE">
        <w:rPr>
          <w:b/>
          <w:bCs/>
          <w:color w:val="auto"/>
        </w:rPr>
        <w:t xml:space="preserve">. </w:t>
      </w:r>
    </w:p>
    <w:p w:rsidR="00E14601" w:rsidRPr="00DB40DE" w:rsidRDefault="00E14601" w:rsidP="00ED4935">
      <w:pPr>
        <w:pStyle w:val="Default"/>
        <w:rPr>
          <w:bCs/>
          <w:color w:val="auto"/>
        </w:rPr>
      </w:pPr>
    </w:p>
    <w:p w:rsidR="0078578B" w:rsidRPr="00DB40DE" w:rsidRDefault="0078578B" w:rsidP="0078578B">
      <w:pPr>
        <w:pStyle w:val="Default"/>
        <w:rPr>
          <w:b/>
          <w:color w:val="auto"/>
        </w:rPr>
      </w:pPr>
      <w:r w:rsidRPr="00DB40DE">
        <w:rPr>
          <w:b/>
          <w:color w:val="auto"/>
        </w:rPr>
        <w:t>6.1 Стратегическая цель развития ГБОУШИ ОР.</w:t>
      </w:r>
    </w:p>
    <w:p w:rsidR="00C00A61" w:rsidRPr="00DB40DE" w:rsidRDefault="00C00A61" w:rsidP="00C00A61">
      <w:pPr>
        <w:pStyle w:val="Default"/>
        <w:rPr>
          <w:color w:val="auto"/>
        </w:rPr>
      </w:pPr>
      <w:r w:rsidRPr="00DB40DE">
        <w:rPr>
          <w:color w:val="auto"/>
        </w:rPr>
        <w:t xml:space="preserve">Создание условий для устойчивого развития учреждения с целью социальной адаптации, разностороннего развития и самореализации подрастающего поколения, формирования у него ценностных приоритетов и ключевых компетенций для профессионального и жизненного самоопределения. </w:t>
      </w:r>
    </w:p>
    <w:p w:rsidR="00C00A61" w:rsidRPr="00DB40DE" w:rsidRDefault="00C00A61" w:rsidP="0078578B">
      <w:pPr>
        <w:pStyle w:val="Default"/>
        <w:rPr>
          <w:color w:val="auto"/>
        </w:rPr>
      </w:pPr>
    </w:p>
    <w:p w:rsidR="006D0526" w:rsidRPr="00DB40DE" w:rsidRDefault="006D0526" w:rsidP="0078578B">
      <w:pPr>
        <w:pStyle w:val="Default"/>
        <w:rPr>
          <w:b/>
          <w:color w:val="auto"/>
        </w:rPr>
      </w:pPr>
      <w:r w:rsidRPr="00DB40DE">
        <w:rPr>
          <w:b/>
          <w:color w:val="auto"/>
        </w:rPr>
        <w:t>6.2 Конкретизированная цель:</w:t>
      </w:r>
    </w:p>
    <w:p w:rsidR="0078578B" w:rsidRPr="00DB40DE" w:rsidRDefault="0078578B" w:rsidP="0078578B">
      <w:pPr>
        <w:pStyle w:val="Default"/>
        <w:rPr>
          <w:color w:val="auto"/>
        </w:rPr>
      </w:pPr>
      <w:r w:rsidRPr="00DB40DE">
        <w:rPr>
          <w:color w:val="auto"/>
        </w:rPr>
        <w:t xml:space="preserve">1. Создание системы управления ОУ в соответствии с тенденциями развития управленческой науки и требованиями Федерального закона № 273-ФЗ. </w:t>
      </w:r>
    </w:p>
    <w:p w:rsidR="0078578B" w:rsidRPr="00DB40DE" w:rsidRDefault="0078578B" w:rsidP="0078578B">
      <w:pPr>
        <w:pStyle w:val="Default"/>
        <w:rPr>
          <w:color w:val="auto"/>
        </w:rPr>
      </w:pPr>
    </w:p>
    <w:p w:rsidR="0078578B" w:rsidRPr="00DB40DE" w:rsidRDefault="0078578B" w:rsidP="0078578B">
      <w:pPr>
        <w:pStyle w:val="Default"/>
        <w:rPr>
          <w:color w:val="auto"/>
        </w:rPr>
      </w:pPr>
      <w:r w:rsidRPr="00DB40DE">
        <w:rPr>
          <w:color w:val="auto"/>
        </w:rPr>
        <w:t xml:space="preserve">2.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78578B" w:rsidRPr="00DB40DE" w:rsidRDefault="0078578B" w:rsidP="0078578B">
      <w:pPr>
        <w:pStyle w:val="Default"/>
        <w:rPr>
          <w:color w:val="auto"/>
        </w:rPr>
      </w:pPr>
    </w:p>
    <w:p w:rsidR="0078578B" w:rsidRPr="00DB40DE" w:rsidRDefault="0078578B" w:rsidP="0078578B">
      <w:pPr>
        <w:pStyle w:val="Default"/>
        <w:rPr>
          <w:color w:val="auto"/>
        </w:rPr>
      </w:pPr>
      <w:r w:rsidRPr="00DB40DE">
        <w:rPr>
          <w:color w:val="auto"/>
        </w:rPr>
        <w:t xml:space="preserve">3. Выстраивание организации, содержания и технологий образовательной деятельности в направлении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p w:rsidR="0078578B" w:rsidRPr="00DB40DE" w:rsidRDefault="0078578B" w:rsidP="0078578B">
      <w:pPr>
        <w:pStyle w:val="Default"/>
        <w:rPr>
          <w:color w:val="auto"/>
        </w:rPr>
      </w:pPr>
    </w:p>
    <w:p w:rsidR="0078578B" w:rsidRPr="00DB40DE" w:rsidRDefault="0078578B" w:rsidP="0078578B">
      <w:pPr>
        <w:pStyle w:val="Default"/>
        <w:rPr>
          <w:color w:val="auto"/>
        </w:rPr>
      </w:pPr>
      <w:r w:rsidRPr="00DB40DE">
        <w:rPr>
          <w:color w:val="auto"/>
        </w:rPr>
        <w:lastRenderedPageBreak/>
        <w:t>4. Обеспечение информационной открытости образовательного простран</w:t>
      </w:r>
      <w:r w:rsidR="002D453B" w:rsidRPr="00DB40DE">
        <w:rPr>
          <w:color w:val="auto"/>
        </w:rPr>
        <w:t>ства школы - интерната</w:t>
      </w:r>
      <w:r w:rsidRPr="00DB40DE">
        <w:rPr>
          <w:color w:val="auto"/>
        </w:rPr>
        <w:t xml:space="preserve"> в целях привлечения партнеров социума для обновления инфраструктуры и содержания образовательной деятельности. </w:t>
      </w:r>
    </w:p>
    <w:p w:rsidR="0078578B" w:rsidRPr="00DB40DE" w:rsidRDefault="0078578B" w:rsidP="0078578B">
      <w:pPr>
        <w:autoSpaceDE w:val="0"/>
        <w:autoSpaceDN w:val="0"/>
        <w:adjustRightInd w:val="0"/>
        <w:spacing w:after="0" w:line="240" w:lineRule="auto"/>
        <w:rPr>
          <w:rFonts w:ascii="Times New Roman" w:hAnsi="Times New Roman" w:cs="Times New Roman"/>
          <w:bCs/>
          <w:sz w:val="24"/>
          <w:szCs w:val="24"/>
        </w:rPr>
      </w:pPr>
    </w:p>
    <w:p w:rsidR="0078578B" w:rsidRPr="00DB40DE" w:rsidRDefault="006D0526" w:rsidP="0078578B">
      <w:pPr>
        <w:autoSpaceDE w:val="0"/>
        <w:autoSpaceDN w:val="0"/>
        <w:adjustRightInd w:val="0"/>
        <w:spacing w:after="0" w:line="240" w:lineRule="auto"/>
        <w:rPr>
          <w:rFonts w:ascii="Times New Roman" w:hAnsi="Times New Roman" w:cs="Times New Roman"/>
          <w:b/>
          <w:bCs/>
          <w:sz w:val="24"/>
          <w:szCs w:val="24"/>
        </w:rPr>
      </w:pPr>
      <w:r w:rsidRPr="00DB40DE">
        <w:rPr>
          <w:rFonts w:ascii="Times New Roman" w:hAnsi="Times New Roman" w:cs="Times New Roman"/>
          <w:b/>
          <w:bCs/>
          <w:sz w:val="24"/>
          <w:szCs w:val="24"/>
        </w:rPr>
        <w:t>6.3</w:t>
      </w:r>
      <w:r w:rsidR="0078578B" w:rsidRPr="00DB40DE">
        <w:rPr>
          <w:rFonts w:ascii="Times New Roman" w:hAnsi="Times New Roman" w:cs="Times New Roman"/>
          <w:b/>
          <w:bCs/>
          <w:sz w:val="24"/>
          <w:szCs w:val="24"/>
        </w:rPr>
        <w:t xml:space="preserve"> Задачи Программы:</w:t>
      </w:r>
    </w:p>
    <w:p w:rsidR="00C00A61" w:rsidRPr="00DB40DE" w:rsidRDefault="00C00A61" w:rsidP="0078578B">
      <w:pPr>
        <w:autoSpaceDE w:val="0"/>
        <w:autoSpaceDN w:val="0"/>
        <w:adjustRightInd w:val="0"/>
        <w:spacing w:after="0" w:line="240" w:lineRule="auto"/>
        <w:rPr>
          <w:rFonts w:ascii="Times New Roman" w:hAnsi="Times New Roman" w:cs="Times New Roman"/>
          <w:b/>
          <w:bCs/>
          <w:sz w:val="24"/>
          <w:szCs w:val="24"/>
        </w:rPr>
      </w:pPr>
    </w:p>
    <w:p w:rsidR="00C00A61" w:rsidRPr="00DB40DE" w:rsidRDefault="00C00A61" w:rsidP="00C00A61">
      <w:pPr>
        <w:pStyle w:val="Default"/>
        <w:rPr>
          <w:color w:val="auto"/>
        </w:rPr>
      </w:pPr>
      <w:r w:rsidRPr="00DB40DE">
        <w:rPr>
          <w:color w:val="auto"/>
        </w:rPr>
        <w:t xml:space="preserve">1.Повышение качества образования. </w:t>
      </w:r>
    </w:p>
    <w:p w:rsidR="00C00A61" w:rsidRPr="00DB40DE" w:rsidRDefault="00C00A61" w:rsidP="00C00A61">
      <w:pPr>
        <w:pStyle w:val="Default"/>
        <w:rPr>
          <w:color w:val="auto"/>
        </w:rPr>
      </w:pPr>
      <w:r w:rsidRPr="00DB40DE">
        <w:rPr>
          <w:color w:val="auto"/>
        </w:rPr>
        <w:t xml:space="preserve">2. Развитие духовного начала личности посредством приобщения к высшим ценностям  культуры. </w:t>
      </w:r>
    </w:p>
    <w:p w:rsidR="00C00A61" w:rsidRPr="00DB40DE" w:rsidRDefault="00C00A61" w:rsidP="00C00A61">
      <w:pPr>
        <w:pStyle w:val="Default"/>
        <w:rPr>
          <w:color w:val="auto"/>
        </w:rPr>
      </w:pPr>
      <w:r w:rsidRPr="00DB40DE">
        <w:rPr>
          <w:color w:val="auto"/>
        </w:rPr>
        <w:t xml:space="preserve">3. Сохранение и укрепление здоровья обучающихся, развитие организованных форм отдыха и оздоровления детей. </w:t>
      </w:r>
    </w:p>
    <w:p w:rsidR="00C00A61" w:rsidRPr="00DB40DE" w:rsidRDefault="00C00A61" w:rsidP="00C00A61">
      <w:pPr>
        <w:pStyle w:val="Default"/>
        <w:rPr>
          <w:color w:val="auto"/>
        </w:rPr>
      </w:pPr>
      <w:r w:rsidRPr="00DB40DE">
        <w:rPr>
          <w:color w:val="auto"/>
        </w:rPr>
        <w:t xml:space="preserve">4. Создание условий для поддержки одаренных и талантливых детей, отработка моделей индивидуального образования. </w:t>
      </w:r>
    </w:p>
    <w:p w:rsidR="00C00A61" w:rsidRPr="00DB40DE" w:rsidRDefault="00C00A61" w:rsidP="00C00A61">
      <w:pPr>
        <w:pStyle w:val="Default"/>
        <w:rPr>
          <w:color w:val="auto"/>
        </w:rPr>
      </w:pPr>
      <w:r w:rsidRPr="00DB40DE">
        <w:rPr>
          <w:color w:val="auto"/>
        </w:rPr>
        <w:t xml:space="preserve">5. Развитие исследовательских компетентностей и творческих </w:t>
      </w:r>
      <w:proofErr w:type="gramStart"/>
      <w:r w:rsidRPr="00DB40DE">
        <w:rPr>
          <w:color w:val="auto"/>
        </w:rPr>
        <w:t>способностей</w:t>
      </w:r>
      <w:proofErr w:type="gramEnd"/>
      <w:r w:rsidRPr="00DB40DE">
        <w:rPr>
          <w:color w:val="auto"/>
        </w:rPr>
        <w:t xml:space="preserve"> обучающихся на основе эффективного использования ресурсов дополнительного образования </w:t>
      </w:r>
    </w:p>
    <w:p w:rsidR="00C00A61" w:rsidRPr="00DB40DE" w:rsidRDefault="00C00A61" w:rsidP="00C00A61">
      <w:pPr>
        <w:pStyle w:val="Default"/>
        <w:rPr>
          <w:color w:val="auto"/>
        </w:rPr>
      </w:pPr>
      <w:r w:rsidRPr="00DB40DE">
        <w:rPr>
          <w:color w:val="auto"/>
        </w:rPr>
        <w:t xml:space="preserve">6. Создание системы управления ОУ в соответствии с тенденциями развития управленческой науки и требованиями Федерального закона № 273-ФЗ. </w:t>
      </w:r>
    </w:p>
    <w:p w:rsidR="00C00A61" w:rsidRPr="00DB40DE" w:rsidRDefault="00C00A61" w:rsidP="00C00A61">
      <w:pPr>
        <w:pStyle w:val="Default"/>
        <w:rPr>
          <w:color w:val="auto"/>
        </w:rPr>
      </w:pPr>
      <w:r w:rsidRPr="00DB40DE">
        <w:rPr>
          <w:color w:val="auto"/>
        </w:rPr>
        <w:t xml:space="preserve">7.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C00A61" w:rsidRPr="00DB40DE" w:rsidRDefault="00C00A61" w:rsidP="00C00A61">
      <w:pPr>
        <w:pStyle w:val="Default"/>
        <w:rPr>
          <w:color w:val="auto"/>
        </w:rPr>
      </w:pPr>
      <w:r w:rsidRPr="00DB40DE">
        <w:rPr>
          <w:color w:val="auto"/>
        </w:rPr>
        <w:t xml:space="preserve">8. Изучение и введение оптимального содержания и технологий образовательной деятельности в направлении обеспечения условий формирования духовно-нравственной, социально адаптированной и </w:t>
      </w:r>
      <w:proofErr w:type="spellStart"/>
      <w:r w:rsidRPr="00DB40DE">
        <w:rPr>
          <w:color w:val="auto"/>
        </w:rPr>
        <w:t>деятельностно</w:t>
      </w:r>
      <w:proofErr w:type="spellEnd"/>
      <w:r w:rsidRPr="00DB40DE">
        <w:rPr>
          <w:color w:val="auto"/>
        </w:rPr>
        <w:t xml:space="preserve"> - ориентированной личности гражданина Российской Федерации. </w:t>
      </w:r>
    </w:p>
    <w:p w:rsidR="00C00A61" w:rsidRPr="00DB40DE" w:rsidRDefault="00C00A61" w:rsidP="00C00A61">
      <w:pPr>
        <w:pStyle w:val="Default"/>
        <w:rPr>
          <w:color w:val="auto"/>
        </w:rPr>
      </w:pPr>
      <w:r w:rsidRPr="00DB40DE">
        <w:rPr>
          <w:color w:val="auto"/>
        </w:rPr>
        <w:t xml:space="preserve">9. Обеспечение информационной открытости образовательного пространства ОУ. </w:t>
      </w:r>
    </w:p>
    <w:p w:rsidR="00C00A61" w:rsidRPr="00DB40DE" w:rsidRDefault="00C00A61" w:rsidP="00C00A61">
      <w:pPr>
        <w:pStyle w:val="Default"/>
        <w:rPr>
          <w:color w:val="auto"/>
        </w:rPr>
      </w:pPr>
      <w:r w:rsidRPr="00DB40DE">
        <w:rPr>
          <w:color w:val="auto"/>
        </w:rPr>
        <w:t xml:space="preserve">10. </w:t>
      </w:r>
      <w:proofErr w:type="gramStart"/>
      <w:r w:rsidRPr="00DB40DE">
        <w:rPr>
          <w:color w:val="auto"/>
        </w:rPr>
        <w:t>Расширение информационно -</w:t>
      </w:r>
      <w:r w:rsidR="002D453B" w:rsidRPr="00DB40DE">
        <w:rPr>
          <w:color w:val="auto"/>
        </w:rPr>
        <w:t xml:space="preserve"> </w:t>
      </w:r>
      <w:r w:rsidRPr="00DB40DE">
        <w:rPr>
          <w:color w:val="auto"/>
        </w:rPr>
        <w:t>культурного поля для воспитания обучающихся в рамках сотрудничества с иными организациями.</w:t>
      </w:r>
      <w:proofErr w:type="gramEnd"/>
    </w:p>
    <w:p w:rsidR="0078578B" w:rsidRPr="00DB40DE" w:rsidRDefault="0078578B" w:rsidP="00ED4935">
      <w:pPr>
        <w:pStyle w:val="Default"/>
        <w:rPr>
          <w:color w:val="auto"/>
        </w:rPr>
      </w:pPr>
    </w:p>
    <w:p w:rsidR="00FF34EE" w:rsidRPr="00DB40DE" w:rsidRDefault="006D0526" w:rsidP="00FF34EE">
      <w:pPr>
        <w:autoSpaceDE w:val="0"/>
        <w:autoSpaceDN w:val="0"/>
        <w:adjustRightInd w:val="0"/>
        <w:spacing w:after="0" w:line="240" w:lineRule="auto"/>
        <w:rPr>
          <w:rFonts w:ascii="Times New Roman" w:hAnsi="Times New Roman" w:cs="Times New Roman"/>
          <w:b/>
          <w:bCs/>
          <w:sz w:val="24"/>
          <w:szCs w:val="24"/>
        </w:rPr>
      </w:pPr>
      <w:r w:rsidRPr="00DB40DE">
        <w:rPr>
          <w:rFonts w:ascii="Times New Roman" w:hAnsi="Times New Roman" w:cs="Times New Roman"/>
          <w:b/>
          <w:bCs/>
          <w:sz w:val="24"/>
          <w:szCs w:val="24"/>
        </w:rPr>
        <w:t>6.4</w:t>
      </w:r>
      <w:r w:rsidR="0078578B" w:rsidRPr="00DB40DE">
        <w:rPr>
          <w:rFonts w:ascii="Times New Roman" w:hAnsi="Times New Roman" w:cs="Times New Roman"/>
          <w:b/>
          <w:bCs/>
          <w:sz w:val="24"/>
          <w:szCs w:val="24"/>
        </w:rPr>
        <w:t xml:space="preserve"> </w:t>
      </w:r>
      <w:r w:rsidR="00FF34EE" w:rsidRPr="00DB40DE">
        <w:rPr>
          <w:rFonts w:ascii="Times New Roman" w:hAnsi="Times New Roman" w:cs="Times New Roman"/>
          <w:b/>
          <w:bCs/>
          <w:sz w:val="24"/>
          <w:szCs w:val="24"/>
        </w:rPr>
        <w:t>Основные направления развития:</w:t>
      </w:r>
    </w:p>
    <w:p w:rsidR="00C00A61" w:rsidRPr="00DB40DE" w:rsidRDefault="00C00A61" w:rsidP="00C00A61">
      <w:pPr>
        <w:pStyle w:val="Default"/>
        <w:rPr>
          <w:color w:val="auto"/>
        </w:rPr>
      </w:pPr>
      <w:r w:rsidRPr="00DB40DE">
        <w:rPr>
          <w:color w:val="auto"/>
        </w:rPr>
        <w:t xml:space="preserve">-Обеспечение высокого качества образования на всех этапах обучения. </w:t>
      </w:r>
    </w:p>
    <w:p w:rsidR="00C00A61" w:rsidRPr="00DB40DE" w:rsidRDefault="00C00A61" w:rsidP="00C00A61">
      <w:pPr>
        <w:pStyle w:val="Default"/>
        <w:rPr>
          <w:color w:val="auto"/>
        </w:rPr>
      </w:pPr>
      <w:r w:rsidRPr="00DB40DE">
        <w:rPr>
          <w:color w:val="auto"/>
        </w:rPr>
        <w:t xml:space="preserve">– Обеспечение доступности услуг в сфере основного общего, среднего  общего образования; </w:t>
      </w:r>
    </w:p>
    <w:p w:rsidR="00C00A61" w:rsidRPr="00DB40DE" w:rsidRDefault="00C00A61" w:rsidP="00C00A61">
      <w:pPr>
        <w:pStyle w:val="Default"/>
        <w:rPr>
          <w:color w:val="auto"/>
        </w:rPr>
      </w:pPr>
      <w:r w:rsidRPr="00DB40DE">
        <w:rPr>
          <w:color w:val="auto"/>
        </w:rPr>
        <w:t xml:space="preserve">– Повышение эффективности деятельности руководящих и педагогических работников образовательных учреждений. </w:t>
      </w:r>
    </w:p>
    <w:p w:rsidR="00C00A61" w:rsidRPr="00DB40DE" w:rsidRDefault="00C00A61" w:rsidP="00C00A61">
      <w:pPr>
        <w:pStyle w:val="Default"/>
        <w:rPr>
          <w:color w:val="auto"/>
        </w:rPr>
      </w:pPr>
      <w:r w:rsidRPr="00DB40DE">
        <w:rPr>
          <w:color w:val="auto"/>
        </w:rPr>
        <w:t xml:space="preserve">– Обновление состава и компетенций кадрового потенциала сферы образования. </w:t>
      </w:r>
    </w:p>
    <w:p w:rsidR="00C00A61" w:rsidRPr="00DB40DE" w:rsidRDefault="00C00A61" w:rsidP="00C00A61">
      <w:pPr>
        <w:pStyle w:val="Default"/>
        <w:rPr>
          <w:color w:val="auto"/>
        </w:rPr>
      </w:pPr>
      <w:r w:rsidRPr="00DB40DE">
        <w:rPr>
          <w:color w:val="auto"/>
        </w:rPr>
        <w:t xml:space="preserve">– Эффективное использование современных образовательных ресурсов в интересах детей и молодежи, общества, города и государства. </w:t>
      </w:r>
    </w:p>
    <w:p w:rsidR="00C00A61" w:rsidRPr="00DB40DE" w:rsidRDefault="00C00A61" w:rsidP="00C00A61">
      <w:pPr>
        <w:pStyle w:val="Default"/>
        <w:rPr>
          <w:color w:val="auto"/>
        </w:rPr>
      </w:pPr>
      <w:r w:rsidRPr="00DB40DE">
        <w:rPr>
          <w:color w:val="auto"/>
        </w:rPr>
        <w:t xml:space="preserve">– Выявление, сопровождение и поддержка одаренных и талантливых детей и молодежи. </w:t>
      </w:r>
    </w:p>
    <w:p w:rsidR="00C00A61" w:rsidRPr="00DB40DE" w:rsidRDefault="00C00A61" w:rsidP="00C00A61">
      <w:pPr>
        <w:pStyle w:val="Default"/>
        <w:rPr>
          <w:color w:val="auto"/>
        </w:rPr>
      </w:pPr>
      <w:r w:rsidRPr="00DB40DE">
        <w:rPr>
          <w:color w:val="auto"/>
        </w:rPr>
        <w:t xml:space="preserve">– Самоопределение и социализация детей и молодежи. </w:t>
      </w:r>
    </w:p>
    <w:p w:rsidR="00C00A61" w:rsidRPr="00DB40DE" w:rsidRDefault="00C00A61" w:rsidP="00C00A61">
      <w:pPr>
        <w:pStyle w:val="Default"/>
        <w:rPr>
          <w:color w:val="auto"/>
        </w:rPr>
      </w:pPr>
      <w:r w:rsidRPr="00DB40DE">
        <w:rPr>
          <w:color w:val="auto"/>
        </w:rPr>
        <w:t xml:space="preserve">– Развитие инфраструктуры системы образования детей. </w:t>
      </w:r>
    </w:p>
    <w:p w:rsidR="00C00A61" w:rsidRPr="00DB40DE" w:rsidRDefault="00C00A61" w:rsidP="00C00A61">
      <w:pPr>
        <w:pStyle w:val="Default"/>
        <w:rPr>
          <w:color w:val="auto"/>
        </w:rPr>
      </w:pPr>
      <w:r w:rsidRPr="00DB40DE">
        <w:rPr>
          <w:color w:val="auto"/>
        </w:rPr>
        <w:t xml:space="preserve">– Развитие организованных форм отдыха и оздоровления детей. </w:t>
      </w:r>
    </w:p>
    <w:p w:rsidR="00C00A61" w:rsidRPr="00DB40DE" w:rsidRDefault="00C00A61" w:rsidP="00C00A61">
      <w:pPr>
        <w:pStyle w:val="Default"/>
        <w:rPr>
          <w:color w:val="auto"/>
        </w:rPr>
      </w:pPr>
      <w:r w:rsidRPr="00DB40DE">
        <w:rPr>
          <w:color w:val="auto"/>
        </w:rPr>
        <w:t xml:space="preserve">– Поддержка экспериментальной и инновационной деятельности образовательных учреждений. </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-Повышение эффективности системы дополнительного образования.</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 xml:space="preserve">-Реализация мероприятий, направленных на </w:t>
      </w:r>
      <w:proofErr w:type="spellStart"/>
      <w:r w:rsidRPr="00DB40DE">
        <w:rPr>
          <w:rFonts w:ascii="Times New Roman" w:hAnsi="Times New Roman" w:cs="Times New Roman"/>
          <w:sz w:val="24"/>
          <w:szCs w:val="24"/>
        </w:rPr>
        <w:t>здоровьесбережение</w:t>
      </w:r>
      <w:proofErr w:type="spellEnd"/>
      <w:r w:rsidRPr="00DB40DE">
        <w:rPr>
          <w:rFonts w:ascii="Times New Roman" w:hAnsi="Times New Roman" w:cs="Times New Roman"/>
          <w:sz w:val="24"/>
          <w:szCs w:val="24"/>
        </w:rPr>
        <w:t xml:space="preserve"> учащихся.</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-Ориентация воспитательной работы в школе на гражданско-патриотическое развитие</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личности.</w:t>
      </w:r>
    </w:p>
    <w:p w:rsidR="006D0526" w:rsidRPr="00DB40DE" w:rsidRDefault="006D0526" w:rsidP="006D0526">
      <w:pPr>
        <w:pStyle w:val="Default"/>
        <w:spacing w:after="36"/>
        <w:rPr>
          <w:color w:val="auto"/>
        </w:rPr>
      </w:pPr>
      <w:r w:rsidRPr="00DB40DE">
        <w:rPr>
          <w:color w:val="auto"/>
        </w:rPr>
        <w:t xml:space="preserve">-Работа по индивидуализации образовательного процесса на основе широкого использования средств ИКТ, через онлайн уроки, онлайн обучение, </w:t>
      </w:r>
      <w:proofErr w:type="spellStart"/>
      <w:r w:rsidRPr="00DB40DE">
        <w:rPr>
          <w:color w:val="auto"/>
        </w:rPr>
        <w:t>вебинары</w:t>
      </w:r>
      <w:proofErr w:type="spellEnd"/>
      <w:r w:rsidRPr="00DB40DE">
        <w:rPr>
          <w:color w:val="auto"/>
        </w:rPr>
        <w:t xml:space="preserve">, современные обучающие образовательные программы, позволяющие развивать математическое, техническое направления в образовании. </w:t>
      </w:r>
    </w:p>
    <w:p w:rsidR="006D0526" w:rsidRPr="00DB40DE" w:rsidRDefault="006D0526" w:rsidP="006D0526">
      <w:pPr>
        <w:pStyle w:val="Default"/>
        <w:spacing w:after="36"/>
        <w:rPr>
          <w:color w:val="auto"/>
        </w:rPr>
      </w:pPr>
      <w:r w:rsidRPr="00DB40DE">
        <w:rPr>
          <w:color w:val="auto"/>
        </w:rPr>
        <w:t xml:space="preserve">- Работа по сохранению и укреплению физического, психического здоровья, безопасности обучающихся и воспитанников, формированию здорового образа жизни. </w:t>
      </w:r>
    </w:p>
    <w:p w:rsidR="006D0526" w:rsidRPr="00DB40DE" w:rsidRDefault="006D0526" w:rsidP="006D0526">
      <w:pPr>
        <w:pStyle w:val="Default"/>
        <w:spacing w:after="36"/>
        <w:rPr>
          <w:color w:val="auto"/>
        </w:rPr>
      </w:pPr>
      <w:r w:rsidRPr="00DB40DE">
        <w:rPr>
          <w:color w:val="auto"/>
        </w:rPr>
        <w:lastRenderedPageBreak/>
        <w:t xml:space="preserve">- Расширение приоритетных направлений внеурочной деятельности, программ дополнительного образования по формированию российской гражданской идентичности обучающихся с учетом региональных, социокультурных тенденций и индивидуальных потребностей каждого обучающегося. </w:t>
      </w:r>
    </w:p>
    <w:p w:rsidR="006D0526" w:rsidRPr="00DB40DE" w:rsidRDefault="006D0526" w:rsidP="006D0526">
      <w:pPr>
        <w:pStyle w:val="Default"/>
        <w:spacing w:after="36"/>
        <w:rPr>
          <w:color w:val="auto"/>
        </w:rPr>
      </w:pPr>
      <w:r w:rsidRPr="00DB40DE">
        <w:rPr>
          <w:color w:val="auto"/>
        </w:rPr>
        <w:t xml:space="preserve">- Работа по развитию воспитательной системы, способствующей формированию гражданской позиции школьника, самопознания и самовоспитания, становления и развития высоконравственного, ответственного, творческого, инициативного, компетентного гражданина России. </w:t>
      </w:r>
    </w:p>
    <w:p w:rsidR="006D0526" w:rsidRPr="00DB40DE" w:rsidRDefault="006D0526" w:rsidP="006D0526">
      <w:pPr>
        <w:pStyle w:val="Default"/>
        <w:rPr>
          <w:color w:val="auto"/>
        </w:rPr>
      </w:pPr>
      <w:r w:rsidRPr="00DB40DE">
        <w:rPr>
          <w:color w:val="auto"/>
        </w:rPr>
        <w:t xml:space="preserve">- Развитие ресурсного потенциала - материально - технического, кадрового, научно - методического и др. </w:t>
      </w:r>
    </w:p>
    <w:p w:rsidR="007D5BC7" w:rsidRPr="00DB40DE" w:rsidRDefault="007D5BC7" w:rsidP="00FF34EE">
      <w:pPr>
        <w:autoSpaceDE w:val="0"/>
        <w:autoSpaceDN w:val="0"/>
        <w:adjustRightInd w:val="0"/>
        <w:spacing w:after="0" w:line="240" w:lineRule="auto"/>
        <w:rPr>
          <w:rFonts w:ascii="Times New Roman" w:hAnsi="Times New Roman" w:cs="Times New Roman"/>
          <w:bCs/>
          <w:sz w:val="24"/>
          <w:szCs w:val="24"/>
        </w:rPr>
      </w:pPr>
    </w:p>
    <w:p w:rsidR="00FF34EE" w:rsidRPr="00DB40DE" w:rsidRDefault="0078578B" w:rsidP="00FF34EE">
      <w:pPr>
        <w:autoSpaceDE w:val="0"/>
        <w:autoSpaceDN w:val="0"/>
        <w:adjustRightInd w:val="0"/>
        <w:spacing w:after="0" w:line="240" w:lineRule="auto"/>
        <w:rPr>
          <w:rFonts w:ascii="Times New Roman" w:hAnsi="Times New Roman" w:cs="Times New Roman"/>
          <w:b/>
          <w:bCs/>
          <w:sz w:val="24"/>
          <w:szCs w:val="24"/>
        </w:rPr>
      </w:pPr>
      <w:r w:rsidRPr="00DB40DE">
        <w:rPr>
          <w:rFonts w:ascii="Times New Roman" w:hAnsi="Times New Roman" w:cs="Times New Roman"/>
          <w:b/>
          <w:bCs/>
          <w:sz w:val="24"/>
          <w:szCs w:val="24"/>
        </w:rPr>
        <w:t>7.</w:t>
      </w:r>
      <w:r w:rsidR="00FF34EE" w:rsidRPr="00DB40DE">
        <w:rPr>
          <w:rFonts w:ascii="Times New Roman" w:hAnsi="Times New Roman" w:cs="Times New Roman"/>
          <w:b/>
          <w:bCs/>
          <w:sz w:val="24"/>
          <w:szCs w:val="24"/>
        </w:rPr>
        <w:t>Описание ожидаемых результатов Программы</w:t>
      </w:r>
    </w:p>
    <w:p w:rsidR="006D0526" w:rsidRPr="00DB40DE" w:rsidRDefault="006D0526" w:rsidP="00FF34EE">
      <w:pPr>
        <w:autoSpaceDE w:val="0"/>
        <w:autoSpaceDN w:val="0"/>
        <w:adjustRightInd w:val="0"/>
        <w:spacing w:after="0" w:line="240" w:lineRule="auto"/>
        <w:rPr>
          <w:rFonts w:ascii="Times New Roman" w:hAnsi="Times New Roman" w:cs="Times New Roman"/>
          <w:bCs/>
          <w:sz w:val="24"/>
          <w:szCs w:val="24"/>
        </w:rPr>
      </w:pPr>
    </w:p>
    <w:p w:rsidR="00FF34EE" w:rsidRPr="00DB40DE" w:rsidRDefault="0078578B" w:rsidP="00FF34EE">
      <w:pPr>
        <w:autoSpaceDE w:val="0"/>
        <w:autoSpaceDN w:val="0"/>
        <w:adjustRightInd w:val="0"/>
        <w:spacing w:after="0" w:line="240" w:lineRule="auto"/>
        <w:rPr>
          <w:rFonts w:ascii="Times New Roman" w:hAnsi="Times New Roman" w:cs="Times New Roman"/>
          <w:bCs/>
          <w:sz w:val="24"/>
          <w:szCs w:val="24"/>
          <w:u w:val="single"/>
        </w:rPr>
      </w:pPr>
      <w:r w:rsidRPr="00DB40DE">
        <w:rPr>
          <w:rFonts w:ascii="Times New Roman" w:hAnsi="Times New Roman" w:cs="Times New Roman"/>
          <w:bCs/>
          <w:sz w:val="24"/>
          <w:szCs w:val="24"/>
          <w:u w:val="single"/>
        </w:rPr>
        <w:t xml:space="preserve">7.1 </w:t>
      </w:r>
      <w:r w:rsidR="00FF34EE" w:rsidRPr="00DB40DE">
        <w:rPr>
          <w:rFonts w:ascii="Times New Roman" w:hAnsi="Times New Roman" w:cs="Times New Roman"/>
          <w:bCs/>
          <w:sz w:val="24"/>
          <w:szCs w:val="24"/>
          <w:u w:val="single"/>
        </w:rPr>
        <w:t>Целевые индикаторы и показатели успешности реализации Программы развития:</w:t>
      </w:r>
    </w:p>
    <w:p w:rsidR="00180582" w:rsidRPr="00DB40DE" w:rsidRDefault="00180582" w:rsidP="00FF34EE">
      <w:pPr>
        <w:autoSpaceDE w:val="0"/>
        <w:autoSpaceDN w:val="0"/>
        <w:adjustRightInd w:val="0"/>
        <w:spacing w:after="0" w:line="240" w:lineRule="auto"/>
        <w:rPr>
          <w:rFonts w:ascii="Times New Roman" w:hAnsi="Times New Roman" w:cs="Times New Roman"/>
          <w:bCs/>
          <w:sz w:val="24"/>
          <w:szCs w:val="24"/>
          <w:u w:val="single"/>
        </w:rPr>
      </w:pP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-Поддержание контингента обучающихся и педагогов школы;</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proofErr w:type="gramStart"/>
      <w:r w:rsidRPr="00DB40DE">
        <w:rPr>
          <w:rFonts w:ascii="Times New Roman" w:hAnsi="Times New Roman" w:cs="Times New Roman"/>
          <w:sz w:val="24"/>
          <w:szCs w:val="24"/>
        </w:rPr>
        <w:t>-Удовлетворенность участников образовательного сообщества (учащиеся, педагоги,</w:t>
      </w:r>
      <w:proofErr w:type="gramEnd"/>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родители) качеством предоставляемых образовательных услуг;</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-Положительная динамика качества и успеваемости учащихся школы;</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 xml:space="preserve">-Положительная динамика результатов прохождения </w:t>
      </w:r>
      <w:proofErr w:type="gramStart"/>
      <w:r w:rsidRPr="00DB40DE">
        <w:rPr>
          <w:rFonts w:ascii="Times New Roman" w:hAnsi="Times New Roman" w:cs="Times New Roman"/>
          <w:sz w:val="24"/>
          <w:szCs w:val="24"/>
        </w:rPr>
        <w:t>государственной</w:t>
      </w:r>
      <w:proofErr w:type="gramEnd"/>
      <w:r w:rsidRPr="00DB40DE">
        <w:rPr>
          <w:rFonts w:ascii="Times New Roman" w:hAnsi="Times New Roman" w:cs="Times New Roman"/>
          <w:sz w:val="24"/>
          <w:szCs w:val="24"/>
        </w:rPr>
        <w:t xml:space="preserve"> итоговой</w:t>
      </w:r>
    </w:p>
    <w:p w:rsidR="00FF34EE" w:rsidRPr="00DB40DE" w:rsidRDefault="002D453B"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аттестации выпускниками ГБОУШИ ОР</w:t>
      </w:r>
      <w:r w:rsidR="00FF34EE" w:rsidRPr="00DB40DE">
        <w:rPr>
          <w:rFonts w:ascii="Times New Roman" w:hAnsi="Times New Roman" w:cs="Times New Roman"/>
          <w:sz w:val="24"/>
          <w:szCs w:val="24"/>
        </w:rPr>
        <w:t>;</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-Положительная динамика результативности независимых диагностик;</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-Положительная динамика результативности участия в олимпиадах, конкурсах,</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proofErr w:type="gramStart"/>
      <w:r w:rsidRPr="00DB40DE">
        <w:rPr>
          <w:rFonts w:ascii="Times New Roman" w:hAnsi="Times New Roman" w:cs="Times New Roman"/>
          <w:sz w:val="24"/>
          <w:szCs w:val="24"/>
        </w:rPr>
        <w:t>конференциях</w:t>
      </w:r>
      <w:proofErr w:type="gramEnd"/>
      <w:r w:rsidRPr="00DB40DE">
        <w:rPr>
          <w:rFonts w:ascii="Times New Roman" w:hAnsi="Times New Roman" w:cs="Times New Roman"/>
          <w:sz w:val="24"/>
          <w:szCs w:val="24"/>
        </w:rPr>
        <w:t xml:space="preserve"> и др. мероприятиях различной направленности для учащихся;</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-Положительная динамика результативности участия педагогов в конкурсах,</w:t>
      </w:r>
    </w:p>
    <w:p w:rsidR="00FF34EE" w:rsidRPr="00DB40DE" w:rsidRDefault="00FF34EE" w:rsidP="00FF34EE">
      <w:pPr>
        <w:pStyle w:val="Default"/>
        <w:rPr>
          <w:color w:val="auto"/>
        </w:rPr>
      </w:pPr>
      <w:proofErr w:type="gramStart"/>
      <w:r w:rsidRPr="00DB40DE">
        <w:rPr>
          <w:color w:val="auto"/>
        </w:rPr>
        <w:t>конференциях</w:t>
      </w:r>
      <w:proofErr w:type="gramEnd"/>
      <w:r w:rsidRPr="00DB40DE">
        <w:rPr>
          <w:color w:val="auto"/>
        </w:rPr>
        <w:t xml:space="preserve"> и др. мероприятиях различной направленности;</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-Благоприятные показатели физического, психического здоровья учащихся;</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-Рост числа педагогов, использующих дистанционные технологии, ИКТ, инновационных</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педагогических технологий в урочной и внеурочной деятельности;</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 xml:space="preserve">-Обучение педагогов по программам для работы с детьми </w:t>
      </w:r>
      <w:proofErr w:type="gramStart"/>
      <w:r w:rsidRPr="00DB40DE">
        <w:rPr>
          <w:rFonts w:ascii="Times New Roman" w:hAnsi="Times New Roman" w:cs="Times New Roman"/>
          <w:sz w:val="24"/>
          <w:szCs w:val="24"/>
        </w:rPr>
        <w:t>с</w:t>
      </w:r>
      <w:proofErr w:type="gramEnd"/>
      <w:r w:rsidRPr="00DB40DE">
        <w:rPr>
          <w:rFonts w:ascii="Times New Roman" w:hAnsi="Times New Roman" w:cs="Times New Roman"/>
          <w:sz w:val="24"/>
          <w:szCs w:val="24"/>
        </w:rPr>
        <w:t xml:space="preserve"> особыми образовательными</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потребностями;</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 xml:space="preserve">-Увеличение числа договоров о сотрудничестве с организациями города: </w:t>
      </w:r>
      <w:proofErr w:type="gramStart"/>
      <w:r w:rsidRPr="00DB40DE">
        <w:rPr>
          <w:rFonts w:ascii="Times New Roman" w:hAnsi="Times New Roman" w:cs="Times New Roman"/>
          <w:sz w:val="24"/>
          <w:szCs w:val="24"/>
        </w:rPr>
        <w:t>научной</w:t>
      </w:r>
      <w:proofErr w:type="gramEnd"/>
      <w:r w:rsidRPr="00DB40DE">
        <w:rPr>
          <w:rFonts w:ascii="Times New Roman" w:hAnsi="Times New Roman" w:cs="Times New Roman"/>
          <w:sz w:val="24"/>
          <w:szCs w:val="24"/>
        </w:rPr>
        <w:t>,</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технической, инновационной, культурной, спортивной, художественной, творческой</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направленности;</w:t>
      </w:r>
    </w:p>
    <w:p w:rsidR="00FF34EE" w:rsidRPr="00DB40DE" w:rsidRDefault="00FF34EE" w:rsidP="00FF34EE">
      <w:pPr>
        <w:pStyle w:val="Default"/>
        <w:rPr>
          <w:color w:val="auto"/>
        </w:rPr>
      </w:pPr>
      <w:r w:rsidRPr="00DB40DE">
        <w:rPr>
          <w:color w:val="auto"/>
        </w:rPr>
        <w:t>-Поддержание и развитие материально-технической базы.</w:t>
      </w:r>
    </w:p>
    <w:p w:rsidR="00FF34EE" w:rsidRPr="00DB40DE" w:rsidRDefault="00FF34EE" w:rsidP="00FF34EE">
      <w:pPr>
        <w:pStyle w:val="Default"/>
        <w:rPr>
          <w:color w:val="auto"/>
        </w:rPr>
      </w:pPr>
    </w:p>
    <w:p w:rsidR="00FF34EE" w:rsidRPr="00DB40DE" w:rsidRDefault="0078578B" w:rsidP="00FF34EE">
      <w:pPr>
        <w:autoSpaceDE w:val="0"/>
        <w:autoSpaceDN w:val="0"/>
        <w:adjustRightInd w:val="0"/>
        <w:spacing w:after="0" w:line="240" w:lineRule="auto"/>
        <w:rPr>
          <w:rFonts w:ascii="Times New Roman" w:hAnsi="Times New Roman" w:cs="Times New Roman"/>
          <w:bCs/>
          <w:sz w:val="24"/>
          <w:szCs w:val="24"/>
          <w:u w:val="single"/>
        </w:rPr>
      </w:pPr>
      <w:r w:rsidRPr="00DB40DE">
        <w:rPr>
          <w:rFonts w:ascii="Times New Roman" w:hAnsi="Times New Roman" w:cs="Times New Roman"/>
          <w:bCs/>
          <w:sz w:val="24"/>
          <w:szCs w:val="24"/>
          <w:u w:val="single"/>
        </w:rPr>
        <w:t xml:space="preserve">7.2 </w:t>
      </w:r>
      <w:r w:rsidR="00FF34EE" w:rsidRPr="00DB40DE">
        <w:rPr>
          <w:rFonts w:ascii="Times New Roman" w:hAnsi="Times New Roman" w:cs="Times New Roman"/>
          <w:bCs/>
          <w:sz w:val="24"/>
          <w:szCs w:val="24"/>
          <w:u w:val="single"/>
        </w:rPr>
        <w:t>Ожидаемые конечные результаты реализации Программы:</w:t>
      </w:r>
    </w:p>
    <w:p w:rsidR="002D453B" w:rsidRPr="00DB40DE" w:rsidRDefault="002D453B" w:rsidP="00FF34EE">
      <w:pPr>
        <w:autoSpaceDE w:val="0"/>
        <w:autoSpaceDN w:val="0"/>
        <w:adjustRightInd w:val="0"/>
        <w:spacing w:after="0" w:line="240" w:lineRule="auto"/>
        <w:rPr>
          <w:rFonts w:ascii="Times New Roman" w:hAnsi="Times New Roman" w:cs="Times New Roman"/>
          <w:b/>
          <w:bCs/>
          <w:sz w:val="24"/>
          <w:szCs w:val="24"/>
        </w:rPr>
      </w:pPr>
    </w:p>
    <w:p w:rsidR="00151C13" w:rsidRPr="00DB40DE" w:rsidRDefault="00151C13" w:rsidP="00151C13">
      <w:pPr>
        <w:pStyle w:val="Default"/>
        <w:rPr>
          <w:color w:val="auto"/>
        </w:rPr>
      </w:pPr>
      <w:r w:rsidRPr="00DB40DE">
        <w:rPr>
          <w:color w:val="auto"/>
        </w:rPr>
        <w:t xml:space="preserve">В результате реализации Программы развития к 2025 году будет создана действующая МОДЕЛЬ ШКОЛЫ: </w:t>
      </w:r>
    </w:p>
    <w:p w:rsidR="00151C13" w:rsidRPr="00DB40DE" w:rsidRDefault="00151C13" w:rsidP="00151C13">
      <w:pPr>
        <w:pStyle w:val="Default"/>
        <w:rPr>
          <w:color w:val="auto"/>
        </w:rPr>
      </w:pPr>
      <w:r w:rsidRPr="00DB40DE">
        <w:rPr>
          <w:color w:val="auto"/>
        </w:rPr>
        <w:t xml:space="preserve">- современная, многофункциональная, </w:t>
      </w:r>
      <w:proofErr w:type="spellStart"/>
      <w:r w:rsidRPr="00DB40DE">
        <w:rPr>
          <w:color w:val="auto"/>
        </w:rPr>
        <w:t>р</w:t>
      </w:r>
      <w:r w:rsidR="002D453B" w:rsidRPr="00DB40DE">
        <w:rPr>
          <w:color w:val="auto"/>
        </w:rPr>
        <w:t>азноуровневая</w:t>
      </w:r>
      <w:proofErr w:type="spellEnd"/>
      <w:r w:rsidR="002D453B" w:rsidRPr="00DB40DE">
        <w:rPr>
          <w:color w:val="auto"/>
        </w:rPr>
        <w:t xml:space="preserve">, </w:t>
      </w:r>
      <w:proofErr w:type="spellStart"/>
      <w:r w:rsidRPr="00DB40DE">
        <w:rPr>
          <w:color w:val="auto"/>
        </w:rPr>
        <w:t>компетентностно</w:t>
      </w:r>
      <w:proofErr w:type="spellEnd"/>
      <w:r w:rsidRPr="00DB40DE">
        <w:rPr>
          <w:color w:val="auto"/>
        </w:rPr>
        <w:t xml:space="preserve">-ориентированная модель, способствующая получению качественного образования, формированию ключевых компетентностей у обучающихся и воспитанников. </w:t>
      </w:r>
    </w:p>
    <w:p w:rsidR="00180582" w:rsidRPr="00DB40DE" w:rsidRDefault="00180582" w:rsidP="00151C13">
      <w:pPr>
        <w:pStyle w:val="Default"/>
        <w:rPr>
          <w:color w:val="auto"/>
        </w:rPr>
      </w:pPr>
    </w:p>
    <w:p w:rsidR="00151C13" w:rsidRPr="00DB40DE" w:rsidRDefault="00151C13" w:rsidP="00151C13">
      <w:pPr>
        <w:pStyle w:val="Default"/>
        <w:rPr>
          <w:b/>
          <w:bCs/>
          <w:color w:val="auto"/>
        </w:rPr>
      </w:pPr>
      <w:r w:rsidRPr="00DB40DE">
        <w:rPr>
          <w:b/>
          <w:bCs/>
          <w:color w:val="auto"/>
        </w:rPr>
        <w:t>Ожидаемые результаты</w:t>
      </w:r>
      <w:r w:rsidR="00180582" w:rsidRPr="00DB40DE">
        <w:rPr>
          <w:b/>
          <w:bCs/>
          <w:color w:val="auto"/>
        </w:rPr>
        <w:t xml:space="preserve"> (конкретизация)</w:t>
      </w:r>
      <w:r w:rsidRPr="00DB40DE">
        <w:rPr>
          <w:b/>
          <w:bCs/>
          <w:color w:val="auto"/>
        </w:rPr>
        <w:t>:</w:t>
      </w:r>
    </w:p>
    <w:p w:rsidR="00151C13" w:rsidRPr="00DB40DE" w:rsidRDefault="00151C13" w:rsidP="00FF34EE">
      <w:pPr>
        <w:autoSpaceDE w:val="0"/>
        <w:autoSpaceDN w:val="0"/>
        <w:adjustRightInd w:val="0"/>
        <w:spacing w:after="0" w:line="240" w:lineRule="auto"/>
        <w:rPr>
          <w:rFonts w:ascii="Times New Roman" w:hAnsi="Times New Roman" w:cs="Times New Roman"/>
          <w:bCs/>
          <w:sz w:val="24"/>
          <w:szCs w:val="24"/>
        </w:rPr>
      </w:pP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-Внедрение новых образовательных стандартов на всех уровнях образования.</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-Повышение профессиональной компетентности педагогов, в том числе в области</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 xml:space="preserve">овладения инновационными образовательными, </w:t>
      </w:r>
      <w:proofErr w:type="spellStart"/>
      <w:r w:rsidRPr="00DB40DE">
        <w:rPr>
          <w:rFonts w:ascii="Times New Roman" w:hAnsi="Times New Roman" w:cs="Times New Roman"/>
          <w:sz w:val="24"/>
          <w:szCs w:val="24"/>
        </w:rPr>
        <w:t>метапредметными</w:t>
      </w:r>
      <w:proofErr w:type="spellEnd"/>
      <w:r w:rsidRPr="00DB40DE">
        <w:rPr>
          <w:rFonts w:ascii="Times New Roman" w:hAnsi="Times New Roman" w:cs="Times New Roman"/>
          <w:sz w:val="24"/>
          <w:szCs w:val="24"/>
        </w:rPr>
        <w:t xml:space="preserve"> технологиями.</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w:t>
      </w:r>
      <w:proofErr w:type="spellStart"/>
      <w:r w:rsidRPr="00DB40DE">
        <w:rPr>
          <w:rFonts w:ascii="Times New Roman" w:hAnsi="Times New Roman" w:cs="Times New Roman"/>
          <w:sz w:val="24"/>
          <w:szCs w:val="24"/>
        </w:rPr>
        <w:t>Сфор</w:t>
      </w:r>
      <w:r w:rsidR="00E14601" w:rsidRPr="00DB40DE">
        <w:rPr>
          <w:rFonts w:ascii="Times New Roman" w:hAnsi="Times New Roman" w:cs="Times New Roman"/>
          <w:sz w:val="24"/>
          <w:szCs w:val="24"/>
        </w:rPr>
        <w:t>мированность</w:t>
      </w:r>
      <w:proofErr w:type="spellEnd"/>
      <w:r w:rsidR="00E14601" w:rsidRPr="00DB40DE">
        <w:rPr>
          <w:rFonts w:ascii="Times New Roman" w:hAnsi="Times New Roman" w:cs="Times New Roman"/>
          <w:sz w:val="24"/>
          <w:szCs w:val="24"/>
        </w:rPr>
        <w:t xml:space="preserve"> у учащихся ОУ</w:t>
      </w:r>
      <w:r w:rsidRPr="00DB40DE">
        <w:rPr>
          <w:rFonts w:ascii="Times New Roman" w:hAnsi="Times New Roman" w:cs="Times New Roman"/>
          <w:sz w:val="24"/>
          <w:szCs w:val="24"/>
        </w:rPr>
        <w:t xml:space="preserve"> ценностных установок</w:t>
      </w:r>
      <w:r w:rsidR="00E14601" w:rsidRPr="00DB40DE">
        <w:rPr>
          <w:rFonts w:ascii="Times New Roman" w:hAnsi="Times New Roman" w:cs="Times New Roman"/>
          <w:sz w:val="24"/>
          <w:szCs w:val="24"/>
        </w:rPr>
        <w:t xml:space="preserve"> </w:t>
      </w:r>
      <w:r w:rsidRPr="00DB40DE">
        <w:rPr>
          <w:rFonts w:ascii="Times New Roman" w:hAnsi="Times New Roman" w:cs="Times New Roman"/>
          <w:sz w:val="24"/>
          <w:szCs w:val="24"/>
        </w:rPr>
        <w:t>гражданско</w:t>
      </w:r>
      <w:r w:rsidR="00C00A61" w:rsidRPr="00DB40DE">
        <w:rPr>
          <w:rFonts w:ascii="Times New Roman" w:hAnsi="Times New Roman" w:cs="Times New Roman"/>
          <w:sz w:val="24"/>
          <w:szCs w:val="24"/>
        </w:rPr>
        <w:t xml:space="preserve"> -</w:t>
      </w:r>
      <w:r w:rsidR="00E14601" w:rsidRPr="00DB40DE">
        <w:rPr>
          <w:rFonts w:ascii="Times New Roman" w:hAnsi="Times New Roman" w:cs="Times New Roman"/>
          <w:sz w:val="24"/>
          <w:szCs w:val="24"/>
        </w:rPr>
        <w:t xml:space="preserve"> </w:t>
      </w:r>
      <w:r w:rsidRPr="00DB40DE">
        <w:rPr>
          <w:rFonts w:ascii="Times New Roman" w:hAnsi="Times New Roman" w:cs="Times New Roman"/>
          <w:sz w:val="24"/>
          <w:szCs w:val="24"/>
        </w:rPr>
        <w:t>патриотической направленности.</w:t>
      </w:r>
    </w:p>
    <w:p w:rsidR="00FF34EE" w:rsidRPr="00DB40DE" w:rsidRDefault="00E14601"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-Р</w:t>
      </w:r>
      <w:r w:rsidR="00FF34EE" w:rsidRPr="00DB40DE">
        <w:rPr>
          <w:rFonts w:ascii="Times New Roman" w:hAnsi="Times New Roman" w:cs="Times New Roman"/>
          <w:sz w:val="24"/>
          <w:szCs w:val="24"/>
        </w:rPr>
        <w:t>азработ</w:t>
      </w:r>
      <w:r w:rsidRPr="00DB40DE">
        <w:rPr>
          <w:rFonts w:ascii="Times New Roman" w:hAnsi="Times New Roman" w:cs="Times New Roman"/>
          <w:sz w:val="24"/>
          <w:szCs w:val="24"/>
        </w:rPr>
        <w:t>ка и реализация</w:t>
      </w:r>
      <w:r w:rsidR="00FF34EE" w:rsidRPr="00DB40DE">
        <w:rPr>
          <w:rFonts w:ascii="Times New Roman" w:hAnsi="Times New Roman" w:cs="Times New Roman"/>
          <w:sz w:val="24"/>
          <w:szCs w:val="24"/>
        </w:rPr>
        <w:t xml:space="preserve"> программ дополнительного образования для одаренных детей.</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lastRenderedPageBreak/>
        <w:t>-Рост количества учеников, имеющих достижения в олимпиадах, фестивалях, конкурсах</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различного уровня.</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 xml:space="preserve">-Разработка и реализация индивидуальных образовательных траекторий для учащихся </w:t>
      </w:r>
      <w:proofErr w:type="gramStart"/>
      <w:r w:rsidRPr="00DB40DE">
        <w:rPr>
          <w:rFonts w:ascii="Times New Roman" w:hAnsi="Times New Roman" w:cs="Times New Roman"/>
          <w:sz w:val="24"/>
          <w:szCs w:val="24"/>
        </w:rPr>
        <w:t>с</w:t>
      </w:r>
      <w:proofErr w:type="gramEnd"/>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особыми образовательными потребностями.</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 xml:space="preserve">-Увеличение числа выпускников, поступающих в учебные заведения по </w:t>
      </w:r>
      <w:proofErr w:type="gramStart"/>
      <w:r w:rsidRPr="00DB40DE">
        <w:rPr>
          <w:rFonts w:ascii="Times New Roman" w:hAnsi="Times New Roman" w:cs="Times New Roman"/>
          <w:sz w:val="24"/>
          <w:szCs w:val="24"/>
        </w:rPr>
        <w:t>выбранному</w:t>
      </w:r>
      <w:proofErr w:type="gramEnd"/>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профилю.</w:t>
      </w:r>
    </w:p>
    <w:p w:rsidR="00FF34EE" w:rsidRPr="00DB40DE" w:rsidRDefault="00FF34EE" w:rsidP="00FF34EE">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-Наращивание материальной базы учреждения, необходимой для реализации</w:t>
      </w:r>
    </w:p>
    <w:p w:rsidR="00FF34EE" w:rsidRPr="00DB40DE" w:rsidRDefault="00FF34EE" w:rsidP="00FF34EE">
      <w:pPr>
        <w:pStyle w:val="Default"/>
        <w:rPr>
          <w:color w:val="auto"/>
        </w:rPr>
      </w:pPr>
      <w:r w:rsidRPr="00DB40DE">
        <w:rPr>
          <w:color w:val="auto"/>
        </w:rPr>
        <w:t>образовательной программы.</w:t>
      </w:r>
    </w:p>
    <w:p w:rsidR="00FF34EE" w:rsidRPr="00DB40DE" w:rsidRDefault="00FF34EE" w:rsidP="00FF34EE">
      <w:pPr>
        <w:pStyle w:val="Default"/>
        <w:rPr>
          <w:color w:val="auto"/>
        </w:rPr>
      </w:pPr>
    </w:p>
    <w:p w:rsidR="009C718A" w:rsidRPr="00DB40DE" w:rsidRDefault="009C718A" w:rsidP="009C718A">
      <w:pPr>
        <w:pStyle w:val="Default"/>
        <w:rPr>
          <w:b/>
          <w:color w:val="auto"/>
        </w:rPr>
      </w:pPr>
      <w:r w:rsidRPr="00DB40DE">
        <w:rPr>
          <w:b/>
          <w:bCs/>
          <w:color w:val="auto"/>
        </w:rPr>
        <w:t xml:space="preserve">Произойдут изменения. </w:t>
      </w:r>
    </w:p>
    <w:p w:rsidR="009C718A" w:rsidRPr="00DB40DE" w:rsidRDefault="009C718A" w:rsidP="009C718A">
      <w:pPr>
        <w:pStyle w:val="Default"/>
        <w:rPr>
          <w:b/>
          <w:color w:val="auto"/>
        </w:rPr>
      </w:pPr>
      <w:r w:rsidRPr="00DB40DE">
        <w:rPr>
          <w:b/>
          <w:bCs/>
          <w:color w:val="auto"/>
        </w:rPr>
        <w:t xml:space="preserve">В системе управления: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в Учреждении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нормативно-правовая и научно-методическая база школы будет соответствовать требованиям ФЗ-273, ФГОС нового поколения и современным направлениям развития психолого-педагогической науки и практики;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система мониторинга станет неотъемлемой основой управления развитием Учреждения;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будет отмечаться рост привлеченных финансовых средств, в связи с расширением образовательных услуг и партнерских отношений Учреждения;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будет создана интегрированная образовательная среда общего и дополнительного образования, для развития детских талантов, инициативы и социальной активности; </w:t>
      </w:r>
    </w:p>
    <w:p w:rsidR="009C718A" w:rsidRPr="00DB40DE" w:rsidRDefault="007923AF" w:rsidP="009C718A">
      <w:pPr>
        <w:pStyle w:val="Default"/>
        <w:rPr>
          <w:color w:val="auto"/>
        </w:rPr>
      </w:pPr>
      <w:r w:rsidRPr="00DB40DE">
        <w:rPr>
          <w:color w:val="auto"/>
        </w:rPr>
        <w:t>-</w:t>
      </w:r>
      <w:r w:rsidR="009C718A" w:rsidRPr="00DB40DE">
        <w:rPr>
          <w:color w:val="auto"/>
        </w:rPr>
        <w:t xml:space="preserve"> образовательный и воспитательный процессы будут максимально </w:t>
      </w:r>
      <w:proofErr w:type="spellStart"/>
      <w:r w:rsidR="009C718A" w:rsidRPr="00DB40DE">
        <w:rPr>
          <w:color w:val="auto"/>
        </w:rPr>
        <w:t>информатизированны</w:t>
      </w:r>
      <w:proofErr w:type="spellEnd"/>
      <w:r w:rsidR="009C718A" w:rsidRPr="00DB40DE">
        <w:rPr>
          <w:color w:val="auto"/>
        </w:rPr>
        <w:t xml:space="preserve">: электронный мониторинг, электронный документооборот, электронная нормативно-правовая база, электронные учебники и журналы и т.д. </w:t>
      </w:r>
    </w:p>
    <w:p w:rsidR="009C718A" w:rsidRPr="00DB40DE" w:rsidRDefault="009C718A" w:rsidP="009C718A">
      <w:pPr>
        <w:pStyle w:val="Default"/>
        <w:rPr>
          <w:color w:val="auto"/>
        </w:rPr>
      </w:pPr>
    </w:p>
    <w:p w:rsidR="009C718A" w:rsidRPr="00DB40DE" w:rsidRDefault="009C718A" w:rsidP="009C718A">
      <w:pPr>
        <w:pStyle w:val="Default"/>
        <w:rPr>
          <w:b/>
          <w:color w:val="auto"/>
        </w:rPr>
      </w:pPr>
      <w:r w:rsidRPr="00DB40DE">
        <w:rPr>
          <w:b/>
          <w:bCs/>
          <w:color w:val="auto"/>
        </w:rPr>
        <w:t xml:space="preserve">В обновлении инфраструктуры: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инфраструктура и организация образовательного процесса учреждения будет 100% соответствовать требованиям ФЗ-273, СанПиН и другим нормативно-правовым актам, регламентирующим организацию образовательной деятельности;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все учебные кабинеты будут оснащены в соответствии с требованиями ФГОС; </w:t>
      </w:r>
    </w:p>
    <w:p w:rsidR="009C718A" w:rsidRPr="00DB40DE" w:rsidRDefault="007923AF" w:rsidP="009C718A">
      <w:pPr>
        <w:pStyle w:val="Default"/>
        <w:rPr>
          <w:color w:val="auto"/>
        </w:rPr>
      </w:pPr>
      <w:r w:rsidRPr="00DB40DE">
        <w:rPr>
          <w:color w:val="auto"/>
        </w:rPr>
        <w:t>-</w:t>
      </w:r>
      <w:r w:rsidR="009C718A" w:rsidRPr="00DB40DE">
        <w:rPr>
          <w:color w:val="auto"/>
        </w:rPr>
        <w:t xml:space="preserve"> 100 % учебных кабинетов будет иметь доступ к локальной сети школы и к Интернет-ресурсам. </w:t>
      </w:r>
    </w:p>
    <w:p w:rsidR="009C718A" w:rsidRPr="00DB40DE" w:rsidRDefault="009C718A" w:rsidP="009C718A">
      <w:pPr>
        <w:pStyle w:val="Default"/>
        <w:rPr>
          <w:color w:val="auto"/>
        </w:rPr>
      </w:pPr>
    </w:p>
    <w:p w:rsidR="009C718A" w:rsidRPr="00DB40DE" w:rsidRDefault="009C718A" w:rsidP="009C718A">
      <w:pPr>
        <w:pStyle w:val="Default"/>
        <w:rPr>
          <w:b/>
          <w:color w:val="auto"/>
        </w:rPr>
      </w:pPr>
      <w:r w:rsidRPr="00DB40DE">
        <w:rPr>
          <w:b/>
          <w:bCs/>
          <w:color w:val="auto"/>
        </w:rPr>
        <w:t xml:space="preserve">В совершенствовании профессионального мастерства педагогического коллектива: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100 % педагогов и руководителей Учреждения пройдут повышение квалификации и (или) профессиональную переподготовку по современному содержанию образования ФГОС и инновационным технологиям;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не менее 50 % педагогов будет работать по инновационным образовательным технологиям, владеть современными образовательными методиками; </w:t>
      </w:r>
    </w:p>
    <w:p w:rsidR="009C718A" w:rsidRPr="00DB40DE" w:rsidRDefault="007923AF" w:rsidP="009C718A">
      <w:pPr>
        <w:pStyle w:val="Default"/>
        <w:rPr>
          <w:color w:val="auto"/>
        </w:rPr>
      </w:pPr>
      <w:r w:rsidRPr="00DB40DE">
        <w:rPr>
          <w:color w:val="auto"/>
        </w:rPr>
        <w:t>-</w:t>
      </w:r>
      <w:r w:rsidR="009C718A" w:rsidRPr="00DB40DE">
        <w:rPr>
          <w:color w:val="auto"/>
        </w:rPr>
        <w:t xml:space="preserve"> не менее 25 % педагогов будут иметь опыт предъявления собственного педагогического опыта на профессиональных мероприятиях (семинары, научно-практические конференции, профессиональные конкурсы и т.д.). </w:t>
      </w:r>
    </w:p>
    <w:p w:rsidR="009C718A" w:rsidRPr="00DB40DE" w:rsidRDefault="009C718A" w:rsidP="009C718A">
      <w:pPr>
        <w:pStyle w:val="Default"/>
        <w:rPr>
          <w:color w:val="auto"/>
        </w:rPr>
      </w:pPr>
    </w:p>
    <w:p w:rsidR="009C718A" w:rsidRPr="00DB40DE" w:rsidRDefault="009C718A" w:rsidP="009C718A">
      <w:pPr>
        <w:pStyle w:val="Default"/>
        <w:rPr>
          <w:b/>
          <w:color w:val="auto"/>
        </w:rPr>
      </w:pPr>
      <w:r w:rsidRPr="00DB40DE">
        <w:rPr>
          <w:b/>
          <w:bCs/>
          <w:color w:val="auto"/>
        </w:rPr>
        <w:t xml:space="preserve">В организации образовательной деятельности: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не менее 40 % обучающихся будут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w:t>
      </w:r>
      <w:proofErr w:type="spellStart"/>
      <w:r w:rsidR="009C718A" w:rsidRPr="00DB40DE">
        <w:rPr>
          <w:color w:val="auto"/>
        </w:rPr>
        <w:t>дистантных</w:t>
      </w:r>
      <w:proofErr w:type="spellEnd"/>
      <w:r w:rsidR="009C718A" w:rsidRPr="00DB40DE">
        <w:rPr>
          <w:color w:val="auto"/>
        </w:rPr>
        <w:t xml:space="preserve"> форм и ресурсов образовательных сетей;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обучающиеся будут иметь возможность получать образование с использованием информационно-коммуникационных технологий; </w:t>
      </w:r>
    </w:p>
    <w:p w:rsidR="009C718A" w:rsidRPr="00DB40DE" w:rsidRDefault="007923AF" w:rsidP="009C718A">
      <w:pPr>
        <w:pStyle w:val="Default"/>
        <w:rPr>
          <w:color w:val="auto"/>
        </w:rPr>
      </w:pPr>
      <w:r w:rsidRPr="00DB40DE">
        <w:rPr>
          <w:color w:val="auto"/>
        </w:rPr>
        <w:t>-</w:t>
      </w:r>
      <w:r w:rsidR="009C718A" w:rsidRPr="00DB40DE">
        <w:rPr>
          <w:color w:val="auto"/>
        </w:rPr>
        <w:t xml:space="preserve"> не менее 80 </w:t>
      </w:r>
      <w:r w:rsidR="009C718A" w:rsidRPr="00DB40DE">
        <w:rPr>
          <w:i/>
          <w:iCs/>
          <w:color w:val="auto"/>
        </w:rPr>
        <w:t xml:space="preserve">% </w:t>
      </w:r>
      <w:proofErr w:type="gramStart"/>
      <w:r w:rsidR="009C718A" w:rsidRPr="00DB40DE">
        <w:rPr>
          <w:color w:val="auto"/>
        </w:rPr>
        <w:t>обучающихся</w:t>
      </w:r>
      <w:proofErr w:type="gramEnd"/>
      <w:r w:rsidR="009C718A" w:rsidRPr="00DB40DE">
        <w:rPr>
          <w:color w:val="auto"/>
        </w:rPr>
        <w:t xml:space="preserve"> будут заниматься в системе внутришкольного дополнительного образования; </w:t>
      </w:r>
    </w:p>
    <w:p w:rsidR="009C718A" w:rsidRPr="00DB40DE" w:rsidRDefault="00A272D5" w:rsidP="009C718A">
      <w:pPr>
        <w:pStyle w:val="Default"/>
        <w:spacing w:after="36"/>
        <w:rPr>
          <w:color w:val="auto"/>
        </w:rPr>
      </w:pPr>
      <w:r w:rsidRPr="00DB40DE">
        <w:rPr>
          <w:color w:val="auto"/>
        </w:rPr>
        <w:lastRenderedPageBreak/>
        <w:t>-1</w:t>
      </w:r>
      <w:r w:rsidR="009C718A" w:rsidRPr="00DB40DE">
        <w:rPr>
          <w:color w:val="auto"/>
        </w:rPr>
        <w:t xml:space="preserve">00 % </w:t>
      </w:r>
      <w:proofErr w:type="gramStart"/>
      <w:r w:rsidR="009C718A" w:rsidRPr="00DB40DE">
        <w:rPr>
          <w:color w:val="auto"/>
        </w:rPr>
        <w:t>обучающихся</w:t>
      </w:r>
      <w:proofErr w:type="gramEnd"/>
      <w:r w:rsidR="009C718A" w:rsidRPr="00DB40DE">
        <w:rPr>
          <w:color w:val="auto"/>
        </w:rPr>
        <w:t xml:space="preserve"> будут включены в исследовательскую и проектную деятельность;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в Учреждении будет работать Программа поддержки одаренных и талантливых детей (по различным направлениям интеллектуального, творческого, технического и физического развития);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произойдет обновление содержания образования с позиции системно-</w:t>
      </w:r>
      <w:proofErr w:type="spellStart"/>
      <w:r w:rsidR="009C718A" w:rsidRPr="00DB40DE">
        <w:rPr>
          <w:color w:val="auto"/>
        </w:rPr>
        <w:t>деятельностного</w:t>
      </w:r>
      <w:proofErr w:type="spellEnd"/>
      <w:r w:rsidR="009C718A" w:rsidRPr="00DB40DE">
        <w:rPr>
          <w:color w:val="auto"/>
        </w:rPr>
        <w:t xml:space="preserve"> и конвергентного подходов;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произойдет повышение качества образовательных результатов обучающихся;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будут созданы критерии оценки качества образования;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получение новых образовательных результатов обучающихся - формирование исследовательских и проектных компетенций позволит осуществить успешную и безопасную социализацию в условиях информационного общества и экономики знаний;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расширится состав конкурсов, олимпиад, в которых примут участие обучающиеся Учреждения;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будет увеличиваться доля учащихся, которые будут поступать в учебные заведения высшего образования в соответствии с выбранным профилем обучения до 80%;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будет увеличиваться количество </w:t>
      </w:r>
      <w:proofErr w:type="gramStart"/>
      <w:r w:rsidR="009C718A" w:rsidRPr="00DB40DE">
        <w:rPr>
          <w:color w:val="auto"/>
        </w:rPr>
        <w:t>обучающихся</w:t>
      </w:r>
      <w:proofErr w:type="gramEnd"/>
      <w:r w:rsidR="009C718A" w:rsidRPr="00DB40DE">
        <w:rPr>
          <w:color w:val="auto"/>
        </w:rPr>
        <w:t xml:space="preserve">, сдающих нормы ГТО; </w:t>
      </w:r>
    </w:p>
    <w:p w:rsidR="009C718A" w:rsidRPr="00DB40DE" w:rsidRDefault="007923AF" w:rsidP="009C718A">
      <w:pPr>
        <w:pStyle w:val="Default"/>
        <w:spacing w:after="36"/>
        <w:rPr>
          <w:color w:val="auto"/>
        </w:rPr>
      </w:pPr>
      <w:proofErr w:type="gramStart"/>
      <w:r w:rsidRPr="00DB40DE">
        <w:rPr>
          <w:color w:val="auto"/>
        </w:rPr>
        <w:t>-</w:t>
      </w:r>
      <w:r w:rsidR="009C718A" w:rsidRPr="00DB40DE">
        <w:rPr>
          <w:color w:val="auto"/>
        </w:rPr>
        <w:t xml:space="preserve"> повысится социальная активность обучающихся (участие в социальных проектах, </w:t>
      </w:r>
      <w:proofErr w:type="spellStart"/>
      <w:r w:rsidR="009C718A" w:rsidRPr="00DB40DE">
        <w:rPr>
          <w:color w:val="auto"/>
        </w:rPr>
        <w:t>соуправлении</w:t>
      </w:r>
      <w:proofErr w:type="spellEnd"/>
      <w:r w:rsidR="009C718A" w:rsidRPr="00DB40DE">
        <w:rPr>
          <w:color w:val="auto"/>
        </w:rPr>
        <w:t xml:space="preserve"> и самоуправлении, социальной и волонтерской деятельности); </w:t>
      </w:r>
      <w:proofErr w:type="gramEnd"/>
    </w:p>
    <w:p w:rsidR="009C718A" w:rsidRPr="00DB40DE" w:rsidRDefault="007923AF" w:rsidP="009C718A">
      <w:pPr>
        <w:pStyle w:val="Default"/>
        <w:rPr>
          <w:color w:val="auto"/>
        </w:rPr>
      </w:pPr>
      <w:r w:rsidRPr="00DB40DE">
        <w:rPr>
          <w:color w:val="auto"/>
        </w:rPr>
        <w:t>-</w:t>
      </w:r>
      <w:r w:rsidR="009C718A" w:rsidRPr="00DB40DE">
        <w:rPr>
          <w:color w:val="auto"/>
        </w:rPr>
        <w:t xml:space="preserve"> будут расширяться образовательные возможности для получения </w:t>
      </w:r>
      <w:proofErr w:type="spellStart"/>
      <w:r w:rsidR="009C718A" w:rsidRPr="00DB40DE">
        <w:rPr>
          <w:color w:val="auto"/>
        </w:rPr>
        <w:t>мультипрофильного</w:t>
      </w:r>
      <w:proofErr w:type="spellEnd"/>
      <w:r w:rsidR="009C718A" w:rsidRPr="00DB40DE">
        <w:rPr>
          <w:color w:val="auto"/>
        </w:rPr>
        <w:t xml:space="preserve"> образования. </w:t>
      </w:r>
    </w:p>
    <w:p w:rsidR="009C718A" w:rsidRPr="00DB40DE" w:rsidRDefault="009C718A" w:rsidP="009C718A">
      <w:pPr>
        <w:pStyle w:val="Default"/>
        <w:rPr>
          <w:b/>
          <w:color w:val="auto"/>
        </w:rPr>
      </w:pPr>
      <w:r w:rsidRPr="00DB40DE">
        <w:rPr>
          <w:b/>
          <w:bCs/>
          <w:color w:val="auto"/>
        </w:rPr>
        <w:t xml:space="preserve">В расширении партнерских отношений: </w:t>
      </w:r>
    </w:p>
    <w:p w:rsidR="009C718A" w:rsidRPr="00DB40DE" w:rsidRDefault="007923AF" w:rsidP="009C718A">
      <w:pPr>
        <w:pStyle w:val="Default"/>
        <w:spacing w:after="36"/>
        <w:rPr>
          <w:color w:val="auto"/>
        </w:rPr>
      </w:pPr>
      <w:r w:rsidRPr="00DB40DE">
        <w:rPr>
          <w:color w:val="auto"/>
        </w:rPr>
        <w:t>- не менее 2</w:t>
      </w:r>
      <w:r w:rsidR="009C718A" w:rsidRPr="00DB40DE">
        <w:rPr>
          <w:color w:val="auto"/>
        </w:rPr>
        <w:t xml:space="preserve">0 % родительской общественности будет включено в различные формы активного взаимодействия с Учреждением (через участие в решении текущих проблем, участие в общешкольных мероприятиях и т.д.);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у заказчиков образовательных услуг появится возможность открытого конструктивного диалога с администрацией и педагогическим коллективом по поводу качества предоставляемых образовательных услуг,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сформируется рост родительской компетентности через совместный диалог с педагогом по вопросам взросления </w:t>
      </w:r>
      <w:proofErr w:type="spellStart"/>
      <w:r w:rsidR="009C718A" w:rsidRPr="00DB40DE">
        <w:rPr>
          <w:color w:val="auto"/>
        </w:rPr>
        <w:t>ребѐнка</w:t>
      </w:r>
      <w:proofErr w:type="spellEnd"/>
      <w:r w:rsidR="009C718A" w:rsidRPr="00DB40DE">
        <w:rPr>
          <w:color w:val="auto"/>
        </w:rPr>
        <w:t xml:space="preserve">, его учебных и творческих успехов;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снизится тревога за будущее своего </w:t>
      </w:r>
      <w:proofErr w:type="spellStart"/>
      <w:r w:rsidR="009C718A" w:rsidRPr="00DB40DE">
        <w:rPr>
          <w:color w:val="auto"/>
        </w:rPr>
        <w:t>ребѐнка</w:t>
      </w:r>
      <w:proofErr w:type="spellEnd"/>
      <w:r w:rsidR="009C718A" w:rsidRPr="00DB40DE">
        <w:rPr>
          <w:color w:val="auto"/>
        </w:rPr>
        <w:t xml:space="preserve">, благодаря эффективной включенности обучающегося в общественную жизнь школы; </w:t>
      </w:r>
    </w:p>
    <w:p w:rsidR="009C718A" w:rsidRPr="00DB40DE" w:rsidRDefault="007923AF" w:rsidP="009C718A">
      <w:pPr>
        <w:pStyle w:val="Default"/>
        <w:spacing w:after="36"/>
        <w:rPr>
          <w:color w:val="auto"/>
        </w:rPr>
      </w:pPr>
      <w:r w:rsidRPr="00DB40DE">
        <w:rPr>
          <w:color w:val="auto"/>
        </w:rPr>
        <w:t>-</w:t>
      </w:r>
      <w:r w:rsidR="009C718A" w:rsidRPr="00DB40DE">
        <w:rPr>
          <w:color w:val="auto"/>
        </w:rPr>
        <w:t xml:space="preserve"> реализуется широкая сеть социального партнерства; </w:t>
      </w:r>
    </w:p>
    <w:p w:rsidR="009C718A" w:rsidRPr="00DB40DE" w:rsidRDefault="007923AF" w:rsidP="009C718A">
      <w:pPr>
        <w:pStyle w:val="Default"/>
        <w:rPr>
          <w:color w:val="auto"/>
        </w:rPr>
      </w:pPr>
      <w:r w:rsidRPr="00DB40DE">
        <w:rPr>
          <w:color w:val="auto"/>
        </w:rPr>
        <w:t>-</w:t>
      </w:r>
      <w:r w:rsidR="009C718A" w:rsidRPr="00DB40DE">
        <w:rPr>
          <w:color w:val="auto"/>
        </w:rPr>
        <w:t xml:space="preserve"> возникнет удовлетворенность заказчиков образовательных услуг качеством образования. </w:t>
      </w:r>
    </w:p>
    <w:p w:rsidR="009C718A" w:rsidRPr="00DB40DE" w:rsidRDefault="009C718A" w:rsidP="009C718A">
      <w:pPr>
        <w:pStyle w:val="Default"/>
        <w:rPr>
          <w:color w:val="auto"/>
        </w:rPr>
      </w:pPr>
    </w:p>
    <w:p w:rsidR="009C718A" w:rsidRPr="00DB40DE" w:rsidRDefault="009C718A" w:rsidP="009C718A">
      <w:pPr>
        <w:pStyle w:val="Default"/>
        <w:rPr>
          <w:color w:val="auto"/>
        </w:rPr>
      </w:pPr>
      <w:r w:rsidRPr="00DB40DE">
        <w:rPr>
          <w:color w:val="auto"/>
        </w:rPr>
        <w:t>В процессе реализации Программы могут возникнуть риски, связанные с неверно выбранными приоритетами развития, с дисбалансом в реализации различных целей и задач, с недостатком финансирования, с переоценкой перспектив и ошибочностью прогнозов.</w:t>
      </w:r>
    </w:p>
    <w:p w:rsidR="00151C13" w:rsidRPr="00DB40DE" w:rsidRDefault="00151C13" w:rsidP="009C718A">
      <w:pPr>
        <w:pStyle w:val="Default"/>
        <w:rPr>
          <w:color w:val="auto"/>
        </w:rPr>
      </w:pPr>
    </w:p>
    <w:p w:rsidR="00151C13" w:rsidRPr="00DB40DE" w:rsidRDefault="00151C13" w:rsidP="00151C13">
      <w:pPr>
        <w:pStyle w:val="Default"/>
        <w:rPr>
          <w:b/>
          <w:color w:val="auto"/>
        </w:rPr>
      </w:pPr>
      <w:r w:rsidRPr="00DB40DE">
        <w:rPr>
          <w:b/>
          <w:color w:val="auto"/>
        </w:rPr>
        <w:t xml:space="preserve">8. </w:t>
      </w:r>
      <w:r w:rsidRPr="00DB40DE">
        <w:rPr>
          <w:b/>
          <w:bCs/>
          <w:color w:val="auto"/>
        </w:rPr>
        <w:t>Система мер по минимизации рисков реализации Программы.</w:t>
      </w:r>
    </w:p>
    <w:tbl>
      <w:tblPr>
        <w:tblStyle w:val="a3"/>
        <w:tblW w:w="0" w:type="auto"/>
        <w:tblLook w:val="04A0" w:firstRow="1" w:lastRow="0" w:firstColumn="1" w:lastColumn="0" w:noHBand="0" w:noVBand="1"/>
      </w:tblPr>
      <w:tblGrid>
        <w:gridCol w:w="4785"/>
        <w:gridCol w:w="4786"/>
      </w:tblGrid>
      <w:tr w:rsidR="00151C13" w:rsidRPr="00DB40DE" w:rsidTr="001E1A92">
        <w:tc>
          <w:tcPr>
            <w:tcW w:w="4785" w:type="dxa"/>
          </w:tcPr>
          <w:p w:rsidR="00151C13" w:rsidRPr="00DB40DE" w:rsidRDefault="00151C13" w:rsidP="001E1A92">
            <w:pPr>
              <w:pStyle w:val="Default"/>
              <w:rPr>
                <w:b/>
                <w:color w:val="auto"/>
              </w:rPr>
            </w:pPr>
            <w:r w:rsidRPr="00DB40DE">
              <w:rPr>
                <w:b/>
                <w:bCs/>
                <w:color w:val="auto"/>
              </w:rPr>
              <w:t xml:space="preserve">Виды рисков </w:t>
            </w:r>
          </w:p>
          <w:p w:rsidR="00151C13" w:rsidRPr="00DB40DE" w:rsidRDefault="00151C13" w:rsidP="001E1A92">
            <w:pPr>
              <w:pStyle w:val="Default"/>
              <w:rPr>
                <w:b/>
                <w:bCs/>
                <w:color w:val="auto"/>
              </w:rPr>
            </w:pPr>
          </w:p>
        </w:tc>
        <w:tc>
          <w:tcPr>
            <w:tcW w:w="4786" w:type="dxa"/>
          </w:tcPr>
          <w:p w:rsidR="00151C13" w:rsidRPr="00DB40DE" w:rsidRDefault="00151C13" w:rsidP="001E1A92">
            <w:pPr>
              <w:pStyle w:val="Default"/>
              <w:rPr>
                <w:b/>
                <w:color w:val="auto"/>
              </w:rPr>
            </w:pPr>
            <w:r w:rsidRPr="00DB40DE">
              <w:rPr>
                <w:b/>
                <w:bCs/>
                <w:color w:val="auto"/>
              </w:rPr>
              <w:t xml:space="preserve">Пути минимизации рисков </w:t>
            </w:r>
          </w:p>
          <w:p w:rsidR="00151C13" w:rsidRPr="00DB40DE" w:rsidRDefault="00151C13" w:rsidP="001E1A92">
            <w:pPr>
              <w:pStyle w:val="Default"/>
              <w:rPr>
                <w:b/>
                <w:bCs/>
                <w:color w:val="auto"/>
              </w:rPr>
            </w:pPr>
          </w:p>
        </w:tc>
      </w:tr>
      <w:tr w:rsidR="00151C13" w:rsidRPr="00DB40DE" w:rsidTr="001E1A92">
        <w:tc>
          <w:tcPr>
            <w:tcW w:w="9571" w:type="dxa"/>
            <w:gridSpan w:val="2"/>
          </w:tcPr>
          <w:p w:rsidR="00151C13" w:rsidRPr="00DB40DE" w:rsidRDefault="00151C13" w:rsidP="001E1A92">
            <w:pPr>
              <w:pStyle w:val="Default"/>
              <w:jc w:val="center"/>
              <w:rPr>
                <w:b/>
                <w:color w:val="auto"/>
              </w:rPr>
            </w:pPr>
            <w:r w:rsidRPr="00DB40DE">
              <w:rPr>
                <w:b/>
                <w:bCs/>
                <w:color w:val="auto"/>
              </w:rPr>
              <w:t>Нормативно-правовые риски</w:t>
            </w:r>
          </w:p>
          <w:p w:rsidR="00151C13" w:rsidRPr="00DB40DE" w:rsidRDefault="00151C13" w:rsidP="001E1A92">
            <w:pPr>
              <w:pStyle w:val="Default"/>
              <w:rPr>
                <w:b/>
                <w:bCs/>
                <w:color w:val="auto"/>
              </w:rPr>
            </w:pPr>
          </w:p>
        </w:tc>
      </w:tr>
      <w:tr w:rsidR="00151C13" w:rsidRPr="00DB40DE" w:rsidTr="001E1A92">
        <w:tc>
          <w:tcPr>
            <w:tcW w:w="4785" w:type="dxa"/>
          </w:tcPr>
          <w:p w:rsidR="00151C13" w:rsidRPr="00DB40DE" w:rsidRDefault="00151C13" w:rsidP="001E1A92">
            <w:pPr>
              <w:pStyle w:val="Default"/>
              <w:rPr>
                <w:color w:val="auto"/>
              </w:rPr>
            </w:pPr>
            <w:r w:rsidRPr="00DB40DE">
              <w:rPr>
                <w:color w:val="auto"/>
              </w:rPr>
              <w:t xml:space="preserve">- Неполнота отдельных нормативно-правовых документов, не предусмотренных на момент разработки и начало внедрения Программы. </w:t>
            </w:r>
          </w:p>
          <w:p w:rsidR="00151C13" w:rsidRPr="00DB40DE" w:rsidRDefault="00151C13" w:rsidP="001E1A92">
            <w:pPr>
              <w:pStyle w:val="Default"/>
              <w:rPr>
                <w:bCs/>
                <w:color w:val="auto"/>
              </w:rPr>
            </w:pPr>
            <w:r w:rsidRPr="00DB40DE">
              <w:rPr>
                <w:color w:val="auto"/>
              </w:rPr>
              <w:t xml:space="preserve">- Неоднозначность толкования отдельных статей ФЗ-273 и нормативно-правовых </w:t>
            </w:r>
            <w:r w:rsidRPr="00DB40DE">
              <w:rPr>
                <w:color w:val="auto"/>
              </w:rPr>
              <w:lastRenderedPageBreak/>
              <w:t xml:space="preserve">документов, регламентирующих деятельность и ответственность субъектов образовательных отношений </w:t>
            </w:r>
          </w:p>
        </w:tc>
        <w:tc>
          <w:tcPr>
            <w:tcW w:w="4786" w:type="dxa"/>
          </w:tcPr>
          <w:p w:rsidR="00151C13" w:rsidRPr="00DB40DE" w:rsidRDefault="00151C13" w:rsidP="001E1A92">
            <w:pPr>
              <w:pStyle w:val="Default"/>
              <w:rPr>
                <w:color w:val="auto"/>
              </w:rPr>
            </w:pPr>
            <w:r w:rsidRPr="00DB40DE">
              <w:rPr>
                <w:color w:val="auto"/>
              </w:rPr>
              <w:lastRenderedPageBreak/>
              <w:t xml:space="preserve">Регулярный анализ нормативно-правовой базы Учреждения на предмет ее актуальности, полноты, соответствия решаемым задачам. </w:t>
            </w:r>
          </w:p>
          <w:p w:rsidR="00151C13" w:rsidRPr="00DB40DE" w:rsidRDefault="00151C13" w:rsidP="001E1A92">
            <w:pPr>
              <w:pStyle w:val="Default"/>
              <w:rPr>
                <w:color w:val="auto"/>
              </w:rPr>
            </w:pPr>
            <w:r w:rsidRPr="00DB40DE">
              <w:rPr>
                <w:color w:val="auto"/>
              </w:rPr>
              <w:t xml:space="preserve">- Систематическая работа руководства </w:t>
            </w:r>
          </w:p>
          <w:p w:rsidR="00151C13" w:rsidRPr="00DB40DE" w:rsidRDefault="00151C13" w:rsidP="001E1A92">
            <w:pPr>
              <w:pStyle w:val="Default"/>
              <w:rPr>
                <w:bCs/>
                <w:color w:val="auto"/>
              </w:rPr>
            </w:pPr>
            <w:r w:rsidRPr="00DB40DE">
              <w:rPr>
                <w:color w:val="auto"/>
              </w:rPr>
              <w:t xml:space="preserve"> Учреждения с педагогическим </w:t>
            </w:r>
            <w:r w:rsidRPr="00DB40DE">
              <w:rPr>
                <w:color w:val="auto"/>
              </w:rPr>
              <w:lastRenderedPageBreak/>
              <w:t xml:space="preserve">коллективом, родительской общественностью и партнерами социума по разъяснению содержания ФЗ-273 и конкретных нормативно-правовых документов. </w:t>
            </w:r>
          </w:p>
        </w:tc>
      </w:tr>
      <w:tr w:rsidR="00151C13" w:rsidRPr="00DB40DE" w:rsidTr="001E1A92">
        <w:tc>
          <w:tcPr>
            <w:tcW w:w="9571" w:type="dxa"/>
            <w:gridSpan w:val="2"/>
          </w:tcPr>
          <w:p w:rsidR="00151C13" w:rsidRPr="00DB40DE" w:rsidRDefault="00151C13" w:rsidP="001E1A92">
            <w:pPr>
              <w:pStyle w:val="Default"/>
              <w:jc w:val="center"/>
              <w:rPr>
                <w:b/>
                <w:color w:val="auto"/>
              </w:rPr>
            </w:pPr>
            <w:r w:rsidRPr="00DB40DE">
              <w:rPr>
                <w:b/>
                <w:bCs/>
                <w:color w:val="auto"/>
              </w:rPr>
              <w:lastRenderedPageBreak/>
              <w:t>Финансово-экономические риски</w:t>
            </w:r>
          </w:p>
          <w:p w:rsidR="00151C13" w:rsidRPr="00DB40DE" w:rsidRDefault="00151C13" w:rsidP="001E1A92">
            <w:pPr>
              <w:pStyle w:val="Default"/>
              <w:rPr>
                <w:bCs/>
                <w:color w:val="auto"/>
              </w:rPr>
            </w:pPr>
          </w:p>
        </w:tc>
      </w:tr>
      <w:tr w:rsidR="00151C13" w:rsidRPr="00DB40DE" w:rsidTr="001E1A92">
        <w:tc>
          <w:tcPr>
            <w:tcW w:w="4785" w:type="dxa"/>
          </w:tcPr>
          <w:p w:rsidR="00151C13" w:rsidRPr="00DB40DE" w:rsidRDefault="00151C13" w:rsidP="001E1A92">
            <w:pPr>
              <w:pStyle w:val="Default"/>
              <w:rPr>
                <w:color w:val="auto"/>
              </w:rPr>
            </w:pPr>
            <w:r w:rsidRPr="00DB40DE">
              <w:rPr>
                <w:color w:val="auto"/>
              </w:rPr>
              <w:t xml:space="preserve">-Недостаточность бюджетного финансирования; </w:t>
            </w:r>
          </w:p>
          <w:p w:rsidR="00151C13" w:rsidRPr="00DB40DE" w:rsidRDefault="00151C13" w:rsidP="001E1A92">
            <w:pPr>
              <w:pStyle w:val="Default"/>
              <w:rPr>
                <w:bCs/>
                <w:color w:val="auto"/>
              </w:rPr>
            </w:pPr>
            <w:r w:rsidRPr="00DB40DE">
              <w:rPr>
                <w:color w:val="auto"/>
              </w:rPr>
              <w:t xml:space="preserve">-Недостаток внебюджетных, спонсорских инвестиций и пожертвований в связи с изменением финансово - экономического положения партнеров социума. </w:t>
            </w:r>
          </w:p>
        </w:tc>
        <w:tc>
          <w:tcPr>
            <w:tcW w:w="4786" w:type="dxa"/>
          </w:tcPr>
          <w:p w:rsidR="00151C13" w:rsidRPr="00DB40DE" w:rsidRDefault="00151C13" w:rsidP="001E1A92">
            <w:pPr>
              <w:pStyle w:val="Default"/>
              <w:rPr>
                <w:color w:val="auto"/>
              </w:rPr>
            </w:pPr>
            <w:r w:rsidRPr="00DB40DE">
              <w:rPr>
                <w:color w:val="auto"/>
              </w:rPr>
              <w:t xml:space="preserve">- Своевременное планирование бюджета </w:t>
            </w:r>
          </w:p>
          <w:p w:rsidR="00151C13" w:rsidRPr="00DB40DE" w:rsidRDefault="00151C13" w:rsidP="001E1A92">
            <w:pPr>
              <w:pStyle w:val="Default"/>
              <w:rPr>
                <w:color w:val="auto"/>
              </w:rPr>
            </w:pPr>
            <w:r w:rsidRPr="00DB40DE">
              <w:rPr>
                <w:color w:val="auto"/>
              </w:rPr>
              <w:t xml:space="preserve">- Учреждения по реализации программных мероприятий, внесение корректив с учетом реализации новых направлений и Подпрограмм, а также инфляционных процессов. </w:t>
            </w:r>
          </w:p>
          <w:p w:rsidR="00151C13" w:rsidRPr="00DB40DE" w:rsidRDefault="00151C13" w:rsidP="001E1A92">
            <w:pPr>
              <w:pStyle w:val="Default"/>
              <w:rPr>
                <w:bCs/>
                <w:color w:val="auto"/>
              </w:rPr>
            </w:pPr>
            <w:r w:rsidRPr="00DB40DE">
              <w:rPr>
                <w:color w:val="auto"/>
              </w:rPr>
              <w:t xml:space="preserve">- Систематическая работа по расширению сети социального партнерства, по выявлению дополнительных источников инвестиций. </w:t>
            </w:r>
          </w:p>
        </w:tc>
      </w:tr>
      <w:tr w:rsidR="00151C13" w:rsidRPr="00DB40DE" w:rsidTr="001E1A92">
        <w:tc>
          <w:tcPr>
            <w:tcW w:w="9571" w:type="dxa"/>
            <w:gridSpan w:val="2"/>
          </w:tcPr>
          <w:p w:rsidR="00151C13" w:rsidRPr="00DB40DE" w:rsidRDefault="00151C13" w:rsidP="001E1A92">
            <w:pPr>
              <w:pStyle w:val="Default"/>
              <w:jc w:val="center"/>
              <w:rPr>
                <w:b/>
                <w:color w:val="auto"/>
              </w:rPr>
            </w:pPr>
            <w:r w:rsidRPr="00DB40DE">
              <w:rPr>
                <w:b/>
                <w:bCs/>
                <w:color w:val="auto"/>
              </w:rPr>
              <w:t>Организационно - управленческие риски</w:t>
            </w:r>
          </w:p>
          <w:p w:rsidR="00151C13" w:rsidRPr="00DB40DE" w:rsidRDefault="00151C13" w:rsidP="001E1A92">
            <w:pPr>
              <w:pStyle w:val="Default"/>
              <w:rPr>
                <w:bCs/>
                <w:color w:val="auto"/>
              </w:rPr>
            </w:pPr>
          </w:p>
        </w:tc>
      </w:tr>
      <w:tr w:rsidR="00151C13" w:rsidRPr="00DB40DE" w:rsidTr="001E1A92">
        <w:trPr>
          <w:trHeight w:val="1697"/>
        </w:trPr>
        <w:tc>
          <w:tcPr>
            <w:tcW w:w="4785" w:type="dxa"/>
          </w:tcPr>
          <w:p w:rsidR="00151C13" w:rsidRPr="00DB40DE" w:rsidRDefault="00151C13" w:rsidP="001E1A92">
            <w:pPr>
              <w:pStyle w:val="Default"/>
              <w:rPr>
                <w:color w:val="auto"/>
              </w:rPr>
            </w:pPr>
            <w:r w:rsidRPr="00DB40DE">
              <w:rPr>
                <w:color w:val="auto"/>
              </w:rPr>
              <w:t xml:space="preserve">- Некомпетентное внедрение сторонних структур (организаций, учреждений и лиц) в процессы принятия управленческих решений по обновлению содержания образования, в организацию образовательного пространства и образовательного процесса Учреждения. </w:t>
            </w:r>
          </w:p>
          <w:p w:rsidR="00151C13" w:rsidRPr="00DB40DE" w:rsidRDefault="00151C13" w:rsidP="001E1A92">
            <w:pPr>
              <w:pStyle w:val="Default"/>
              <w:rPr>
                <w:bCs/>
                <w:color w:val="auto"/>
              </w:rPr>
            </w:pPr>
          </w:p>
        </w:tc>
        <w:tc>
          <w:tcPr>
            <w:tcW w:w="4786" w:type="dxa"/>
          </w:tcPr>
          <w:tbl>
            <w:tblPr>
              <w:tblW w:w="0" w:type="auto"/>
              <w:tblBorders>
                <w:top w:val="nil"/>
                <w:left w:val="nil"/>
                <w:bottom w:val="nil"/>
                <w:right w:val="nil"/>
              </w:tblBorders>
              <w:tblLook w:val="0000" w:firstRow="0" w:lastRow="0" w:firstColumn="0" w:lastColumn="0" w:noHBand="0" w:noVBand="0"/>
            </w:tblPr>
            <w:tblGrid>
              <w:gridCol w:w="4570"/>
            </w:tblGrid>
            <w:tr w:rsidR="00151C13" w:rsidRPr="00DB40DE" w:rsidTr="001E1A92">
              <w:trPr>
                <w:trHeight w:val="805"/>
              </w:trPr>
              <w:tc>
                <w:tcPr>
                  <w:tcW w:w="0" w:type="auto"/>
                </w:tcPr>
                <w:p w:rsidR="00151C13" w:rsidRPr="00DB40DE" w:rsidRDefault="00151C13" w:rsidP="001E1A92">
                  <w:pPr>
                    <w:pStyle w:val="Default"/>
                    <w:rPr>
                      <w:color w:val="auto"/>
                    </w:rPr>
                  </w:pPr>
                  <w:r w:rsidRPr="00DB40DE">
                    <w:rPr>
                      <w:color w:val="auto"/>
                    </w:rPr>
                    <w:t xml:space="preserve">- Разъяснительная работа руководства </w:t>
                  </w:r>
                </w:p>
                <w:p w:rsidR="00151C13" w:rsidRPr="00DB40DE" w:rsidRDefault="00151C13" w:rsidP="001E1A92">
                  <w:pPr>
                    <w:pStyle w:val="Default"/>
                    <w:rPr>
                      <w:color w:val="auto"/>
                    </w:rPr>
                  </w:pPr>
                  <w:r w:rsidRPr="00DB40DE">
                    <w:rPr>
                      <w:color w:val="auto"/>
                    </w:rPr>
                    <w:t xml:space="preserve">Учреждения по законодательному разграничению полномочий и ответственности, четкая управленческая деятельность в рамках ФЗ-273 (статьи 6-9, 28). </w:t>
                  </w:r>
                </w:p>
              </w:tc>
            </w:tr>
            <w:tr w:rsidR="00151C13" w:rsidRPr="00DB40DE" w:rsidTr="001E1A92">
              <w:trPr>
                <w:trHeight w:val="398"/>
              </w:trPr>
              <w:tc>
                <w:tcPr>
                  <w:tcW w:w="0" w:type="auto"/>
                </w:tcPr>
                <w:p w:rsidR="00151C13" w:rsidRPr="00DB40DE" w:rsidRDefault="00151C13" w:rsidP="001E1A92">
                  <w:pPr>
                    <w:pStyle w:val="Default"/>
                    <w:rPr>
                      <w:color w:val="auto"/>
                    </w:rPr>
                  </w:pPr>
                </w:p>
              </w:tc>
            </w:tr>
          </w:tbl>
          <w:p w:rsidR="00151C13" w:rsidRPr="00DB40DE" w:rsidRDefault="00151C13" w:rsidP="001E1A92">
            <w:pPr>
              <w:pStyle w:val="Default"/>
              <w:rPr>
                <w:bCs/>
                <w:color w:val="auto"/>
              </w:rPr>
            </w:pPr>
          </w:p>
        </w:tc>
      </w:tr>
      <w:tr w:rsidR="00151C13" w:rsidRPr="00DB40DE" w:rsidTr="001E1A92">
        <w:tc>
          <w:tcPr>
            <w:tcW w:w="9571" w:type="dxa"/>
            <w:gridSpan w:val="2"/>
          </w:tcPr>
          <w:p w:rsidR="00151C13" w:rsidRPr="00DB40DE" w:rsidRDefault="00151C13" w:rsidP="001E1A92">
            <w:pPr>
              <w:pStyle w:val="Default"/>
              <w:jc w:val="center"/>
              <w:rPr>
                <w:b/>
                <w:color w:val="auto"/>
              </w:rPr>
            </w:pPr>
            <w:r w:rsidRPr="00DB40DE">
              <w:rPr>
                <w:b/>
                <w:bCs/>
                <w:color w:val="auto"/>
              </w:rPr>
              <w:t>Социально-психологические риски или риски человеческого фактора</w:t>
            </w:r>
          </w:p>
          <w:p w:rsidR="00151C13" w:rsidRPr="00DB40DE" w:rsidRDefault="00151C13" w:rsidP="001E1A92">
            <w:pPr>
              <w:pStyle w:val="Default"/>
              <w:rPr>
                <w:bCs/>
                <w:color w:val="auto"/>
              </w:rPr>
            </w:pPr>
          </w:p>
        </w:tc>
      </w:tr>
      <w:tr w:rsidR="00151C13" w:rsidRPr="00DB40DE" w:rsidTr="001E1A92">
        <w:tc>
          <w:tcPr>
            <w:tcW w:w="4785" w:type="dxa"/>
          </w:tcPr>
          <w:p w:rsidR="00151C13" w:rsidRPr="00DB40DE" w:rsidRDefault="00151C13" w:rsidP="001E1A92">
            <w:pPr>
              <w:pStyle w:val="Default"/>
              <w:rPr>
                <w:bCs/>
                <w:color w:val="auto"/>
              </w:rPr>
            </w:pPr>
          </w:p>
          <w:p w:rsidR="00151C13" w:rsidRPr="00DB40DE" w:rsidRDefault="00151C13" w:rsidP="001E1A92">
            <w:pPr>
              <w:pStyle w:val="Default"/>
              <w:rPr>
                <w:color w:val="auto"/>
              </w:rPr>
            </w:pPr>
            <w:r w:rsidRPr="00DB40DE">
              <w:rPr>
                <w:color w:val="auto"/>
              </w:rPr>
              <w:t xml:space="preserve">- Недостаточность профессиональной инициативы и компетентности у отдельных педагогов по реализации углубленных программ и образовательных технологий. </w:t>
            </w:r>
          </w:p>
          <w:p w:rsidR="00151C13" w:rsidRPr="00DB40DE" w:rsidRDefault="00151C13" w:rsidP="001E1A92">
            <w:pPr>
              <w:pStyle w:val="Default"/>
              <w:rPr>
                <w:color w:val="auto"/>
              </w:rPr>
            </w:pPr>
            <w:r w:rsidRPr="00DB40DE">
              <w:rPr>
                <w:color w:val="auto"/>
              </w:rPr>
              <w:t xml:space="preserve">- Неготовность отдельных педагогов выстраивать партнерские отношения с другими субъектами образовательных отношений, партнерами социума. </w:t>
            </w:r>
          </w:p>
          <w:p w:rsidR="00151C13" w:rsidRPr="00DB40DE" w:rsidRDefault="00151C13" w:rsidP="001E1A92">
            <w:pPr>
              <w:pStyle w:val="Default"/>
              <w:rPr>
                <w:bCs/>
                <w:color w:val="auto"/>
              </w:rPr>
            </w:pPr>
          </w:p>
        </w:tc>
        <w:tc>
          <w:tcPr>
            <w:tcW w:w="4786" w:type="dxa"/>
          </w:tcPr>
          <w:p w:rsidR="00151C13" w:rsidRPr="00DB40DE" w:rsidRDefault="00151C13" w:rsidP="001E1A92">
            <w:pPr>
              <w:pStyle w:val="Default"/>
              <w:rPr>
                <w:color w:val="auto"/>
              </w:rPr>
            </w:pPr>
            <w:r w:rsidRPr="00DB40DE">
              <w:rPr>
                <w:color w:val="auto"/>
              </w:rPr>
              <w:t xml:space="preserve">- Систематическая работа по обновлению внутрикорпоративной системы повышения квалификации. </w:t>
            </w:r>
          </w:p>
          <w:p w:rsidR="00151C13" w:rsidRPr="00DB40DE" w:rsidRDefault="00151C13" w:rsidP="001E1A92">
            <w:pPr>
              <w:pStyle w:val="Default"/>
              <w:rPr>
                <w:color w:val="auto"/>
              </w:rPr>
            </w:pPr>
            <w:r w:rsidRPr="00DB40DE">
              <w:rPr>
                <w:color w:val="auto"/>
              </w:rPr>
              <w:t xml:space="preserve">- Разработка и использование эффективной системы мотивации </w:t>
            </w:r>
          </w:p>
          <w:p w:rsidR="00151C13" w:rsidRPr="00DB40DE" w:rsidRDefault="00151C13" w:rsidP="001E1A92">
            <w:pPr>
              <w:pStyle w:val="Default"/>
              <w:rPr>
                <w:color w:val="auto"/>
              </w:rPr>
            </w:pPr>
            <w:r w:rsidRPr="00DB40DE">
              <w:rPr>
                <w:color w:val="auto"/>
              </w:rPr>
              <w:t xml:space="preserve">-Включения педагогов в инновационные процессы. </w:t>
            </w:r>
          </w:p>
          <w:p w:rsidR="00151C13" w:rsidRPr="00DB40DE" w:rsidRDefault="00151C13" w:rsidP="001E1A92">
            <w:pPr>
              <w:pStyle w:val="Default"/>
              <w:rPr>
                <w:bCs/>
                <w:color w:val="auto"/>
              </w:rPr>
            </w:pPr>
            <w:r w:rsidRPr="00DB40DE">
              <w:rPr>
                <w:color w:val="auto"/>
              </w:rPr>
              <w:t xml:space="preserve">- Психолого-педагогическое и методическое сопровождение педагогов с низкой коммуникативной компетентностью </w:t>
            </w:r>
          </w:p>
        </w:tc>
      </w:tr>
      <w:tr w:rsidR="00151C13" w:rsidRPr="00DB40DE" w:rsidTr="001E1A92">
        <w:tc>
          <w:tcPr>
            <w:tcW w:w="9571" w:type="dxa"/>
            <w:gridSpan w:val="2"/>
          </w:tcPr>
          <w:p w:rsidR="00151C13" w:rsidRPr="00DB40DE" w:rsidRDefault="00151C13" w:rsidP="001E1A92">
            <w:pPr>
              <w:pStyle w:val="Default"/>
              <w:jc w:val="center"/>
              <w:rPr>
                <w:b/>
                <w:color w:val="auto"/>
              </w:rPr>
            </w:pPr>
            <w:r w:rsidRPr="00DB40DE">
              <w:rPr>
                <w:b/>
                <w:bCs/>
                <w:color w:val="auto"/>
              </w:rPr>
              <w:t>Ресурсно-технологические риски</w:t>
            </w:r>
          </w:p>
          <w:p w:rsidR="00151C13" w:rsidRPr="00DB40DE" w:rsidRDefault="00151C13" w:rsidP="001E1A92">
            <w:pPr>
              <w:pStyle w:val="Default"/>
              <w:rPr>
                <w:bCs/>
                <w:color w:val="auto"/>
              </w:rPr>
            </w:pPr>
          </w:p>
        </w:tc>
      </w:tr>
      <w:tr w:rsidR="00151C13" w:rsidRPr="00DB40DE" w:rsidTr="001E1A92">
        <w:tc>
          <w:tcPr>
            <w:tcW w:w="4785" w:type="dxa"/>
          </w:tcPr>
          <w:p w:rsidR="00151C13" w:rsidRPr="00DB40DE" w:rsidRDefault="00151C13" w:rsidP="001E1A92">
            <w:pPr>
              <w:pStyle w:val="Default"/>
              <w:rPr>
                <w:color w:val="auto"/>
              </w:rPr>
            </w:pPr>
            <w:r w:rsidRPr="00DB40DE">
              <w:rPr>
                <w:color w:val="auto"/>
              </w:rPr>
              <w:t xml:space="preserve">- Неполнота ресурсной базы для реализации новых направлений и отдельных Подпрограмм, и мероприятий Программы. </w:t>
            </w:r>
          </w:p>
          <w:p w:rsidR="00151C13" w:rsidRPr="00DB40DE" w:rsidRDefault="00151C13" w:rsidP="001E1A92">
            <w:pPr>
              <w:pStyle w:val="Default"/>
              <w:rPr>
                <w:bCs/>
                <w:color w:val="auto"/>
              </w:rPr>
            </w:pPr>
            <w:r w:rsidRPr="00DB40DE">
              <w:rPr>
                <w:color w:val="auto"/>
              </w:rPr>
              <w:t xml:space="preserve">- Прекращение плановых поставок необходимого оборудования для реализации программ ФГОС общего образования. </w:t>
            </w:r>
          </w:p>
        </w:tc>
        <w:tc>
          <w:tcPr>
            <w:tcW w:w="4786" w:type="dxa"/>
          </w:tcPr>
          <w:p w:rsidR="00151C13" w:rsidRPr="00DB40DE" w:rsidRDefault="00151C13" w:rsidP="001E1A92">
            <w:pPr>
              <w:pStyle w:val="Default"/>
              <w:rPr>
                <w:color w:val="auto"/>
              </w:rPr>
            </w:pPr>
            <w:r w:rsidRPr="00DB40DE">
              <w:rPr>
                <w:color w:val="auto"/>
              </w:rPr>
              <w:t xml:space="preserve">-Систематический анализ достаточности ресурсной базы для реализации всех компонентов Программы. </w:t>
            </w:r>
          </w:p>
          <w:p w:rsidR="00151C13" w:rsidRPr="00DB40DE" w:rsidRDefault="00151C13" w:rsidP="001E1A92">
            <w:pPr>
              <w:pStyle w:val="Default"/>
              <w:rPr>
                <w:color w:val="auto"/>
              </w:rPr>
            </w:pPr>
            <w:r w:rsidRPr="00DB40DE">
              <w:rPr>
                <w:color w:val="auto"/>
              </w:rPr>
              <w:t xml:space="preserve">- Включение механизма дополнительных закупок необходимого оборудования для организации образовательного процесса за счет развития партнерских отношений. </w:t>
            </w:r>
          </w:p>
          <w:p w:rsidR="00151C13" w:rsidRPr="00DB40DE" w:rsidRDefault="00151C13" w:rsidP="001E1A92">
            <w:pPr>
              <w:pStyle w:val="Default"/>
              <w:rPr>
                <w:bCs/>
                <w:color w:val="auto"/>
              </w:rPr>
            </w:pPr>
            <w:r w:rsidRPr="00DB40DE">
              <w:rPr>
                <w:color w:val="auto"/>
              </w:rPr>
              <w:t xml:space="preserve">- Участие педагогов образовательного Учреждения в международных, федеральных, иных проектах и </w:t>
            </w:r>
            <w:proofErr w:type="spellStart"/>
            <w:r w:rsidRPr="00DB40DE">
              <w:rPr>
                <w:color w:val="auto"/>
              </w:rPr>
              <w:t>грантовой</w:t>
            </w:r>
            <w:proofErr w:type="spellEnd"/>
            <w:r w:rsidRPr="00DB40DE">
              <w:rPr>
                <w:color w:val="auto"/>
              </w:rPr>
              <w:t xml:space="preserve"> деятельности. </w:t>
            </w:r>
          </w:p>
        </w:tc>
      </w:tr>
    </w:tbl>
    <w:p w:rsidR="009C718A" w:rsidRPr="00DB40DE" w:rsidRDefault="009C718A" w:rsidP="009C718A">
      <w:pPr>
        <w:pStyle w:val="Default"/>
        <w:rPr>
          <w:bCs/>
          <w:color w:val="auto"/>
        </w:rPr>
      </w:pPr>
    </w:p>
    <w:p w:rsidR="004364A1" w:rsidRPr="00DB40DE" w:rsidRDefault="004364A1" w:rsidP="004364A1">
      <w:pPr>
        <w:pStyle w:val="Default"/>
        <w:rPr>
          <w:b/>
          <w:color w:val="auto"/>
        </w:rPr>
      </w:pPr>
      <w:r w:rsidRPr="00DB40DE">
        <w:rPr>
          <w:b/>
          <w:bCs/>
          <w:color w:val="auto"/>
        </w:rPr>
        <w:t xml:space="preserve">9.Мониторинг реализации Программы развития </w:t>
      </w:r>
    </w:p>
    <w:p w:rsidR="004364A1" w:rsidRPr="00DB40DE" w:rsidRDefault="00D95DEE" w:rsidP="004364A1">
      <w:pPr>
        <w:pStyle w:val="Default"/>
        <w:rPr>
          <w:color w:val="auto"/>
        </w:rPr>
      </w:pPr>
      <w:r w:rsidRPr="00DB40DE">
        <w:rPr>
          <w:color w:val="auto"/>
        </w:rPr>
        <w:t xml:space="preserve">    </w:t>
      </w:r>
      <w:r w:rsidR="004364A1" w:rsidRPr="00DB40DE">
        <w:rPr>
          <w:color w:val="auto"/>
        </w:rPr>
        <w:t xml:space="preserve">Предмет мониторинга - количественные и качественные показатели, отслеживаемые в процессе реализации Программы развития. </w:t>
      </w:r>
    </w:p>
    <w:p w:rsidR="004364A1" w:rsidRPr="00DB40DE" w:rsidRDefault="004364A1" w:rsidP="004364A1">
      <w:pPr>
        <w:pStyle w:val="Default"/>
        <w:rPr>
          <w:color w:val="auto"/>
          <w:u w:val="single"/>
        </w:rPr>
      </w:pPr>
      <w:r w:rsidRPr="00DB40DE">
        <w:rPr>
          <w:color w:val="auto"/>
          <w:u w:val="single"/>
        </w:rPr>
        <w:t xml:space="preserve">Результаты мониторинга и его инструментарий будет применяться: </w:t>
      </w:r>
    </w:p>
    <w:p w:rsidR="004364A1" w:rsidRPr="00DB40DE" w:rsidRDefault="004364A1" w:rsidP="004364A1">
      <w:pPr>
        <w:pStyle w:val="Default"/>
        <w:spacing w:after="36"/>
        <w:rPr>
          <w:color w:val="auto"/>
        </w:rPr>
      </w:pPr>
      <w:r w:rsidRPr="00DB40DE">
        <w:rPr>
          <w:color w:val="auto"/>
        </w:rPr>
        <w:t xml:space="preserve">- для определения степени и темпов продвижения в реализации стратегических приоритетов развития Учреждения; </w:t>
      </w:r>
    </w:p>
    <w:p w:rsidR="004364A1" w:rsidRPr="00DB40DE" w:rsidRDefault="004364A1" w:rsidP="004364A1">
      <w:pPr>
        <w:pStyle w:val="Default"/>
        <w:spacing w:after="36"/>
        <w:rPr>
          <w:color w:val="auto"/>
        </w:rPr>
      </w:pPr>
      <w:r w:rsidRPr="00DB40DE">
        <w:rPr>
          <w:color w:val="auto"/>
        </w:rPr>
        <w:t xml:space="preserve">- для определения уровня достижения плановых значений и корректировки </w:t>
      </w:r>
      <w:proofErr w:type="gramStart"/>
      <w:r w:rsidRPr="00DB40DE">
        <w:rPr>
          <w:color w:val="auto"/>
        </w:rPr>
        <w:t>плана действий каждого направления Программы развития</w:t>
      </w:r>
      <w:proofErr w:type="gramEnd"/>
      <w:r w:rsidRPr="00DB40DE">
        <w:rPr>
          <w:color w:val="auto"/>
        </w:rPr>
        <w:t xml:space="preserve">; </w:t>
      </w:r>
    </w:p>
    <w:p w:rsidR="004364A1" w:rsidRPr="00DB40DE" w:rsidRDefault="004364A1" w:rsidP="004364A1">
      <w:pPr>
        <w:pStyle w:val="Default"/>
        <w:spacing w:after="36"/>
        <w:rPr>
          <w:color w:val="auto"/>
        </w:rPr>
      </w:pPr>
      <w:r w:rsidRPr="00DB40DE">
        <w:rPr>
          <w:color w:val="auto"/>
        </w:rPr>
        <w:t>- для сравнения состояния и темпов развития системы образования Учреждения с аналогичными показателями других общеобразовательных организаций</w:t>
      </w:r>
      <w:proofErr w:type="gramStart"/>
      <w:r w:rsidRPr="00DB40DE">
        <w:rPr>
          <w:color w:val="auto"/>
        </w:rPr>
        <w:t xml:space="preserve"> С</w:t>
      </w:r>
      <w:proofErr w:type="gramEnd"/>
      <w:r w:rsidRPr="00DB40DE">
        <w:rPr>
          <w:color w:val="auto"/>
        </w:rPr>
        <w:t xml:space="preserve">анкт - Петербурга; </w:t>
      </w:r>
    </w:p>
    <w:p w:rsidR="004364A1" w:rsidRPr="00DB40DE" w:rsidRDefault="001E1A92" w:rsidP="004364A1">
      <w:pPr>
        <w:pStyle w:val="Default"/>
        <w:rPr>
          <w:color w:val="auto"/>
        </w:rPr>
      </w:pPr>
      <w:r w:rsidRPr="00DB40DE">
        <w:rPr>
          <w:color w:val="auto"/>
        </w:rPr>
        <w:t>-</w:t>
      </w:r>
      <w:r w:rsidR="004364A1" w:rsidRPr="00DB40DE">
        <w:rPr>
          <w:color w:val="auto"/>
        </w:rPr>
        <w:t xml:space="preserve"> для организации информационного обеспечения участников образовательных отношений о темпах и направлениях развития. </w:t>
      </w:r>
    </w:p>
    <w:p w:rsidR="004364A1" w:rsidRPr="00DB40DE" w:rsidRDefault="004364A1" w:rsidP="004364A1">
      <w:pPr>
        <w:pStyle w:val="Default"/>
        <w:rPr>
          <w:color w:val="auto"/>
        </w:rPr>
      </w:pPr>
    </w:p>
    <w:p w:rsidR="004364A1" w:rsidRPr="00DB40DE" w:rsidRDefault="00D95DEE" w:rsidP="004364A1">
      <w:pPr>
        <w:pStyle w:val="Default"/>
        <w:rPr>
          <w:bCs/>
          <w:color w:val="auto"/>
        </w:rPr>
      </w:pPr>
      <w:r w:rsidRPr="00DB40DE">
        <w:rPr>
          <w:color w:val="auto"/>
        </w:rPr>
        <w:t xml:space="preserve">     </w:t>
      </w:r>
      <w:r w:rsidR="004364A1" w:rsidRPr="00DB40DE">
        <w:rPr>
          <w:color w:val="auto"/>
        </w:rPr>
        <w:t>Ответственные лица Учреждения осуществляет промежуточный контроль по направлениям Программы развития на протяжении всего периода реализации. По окончании сроков реализации на Педагогическом совете подводятся итоги реализации Программы развития и определяются новые перспективы дальнейшего развития.</w:t>
      </w:r>
    </w:p>
    <w:p w:rsidR="000D46FF" w:rsidRPr="00DB40DE" w:rsidRDefault="000D46FF" w:rsidP="000D46FF">
      <w:pPr>
        <w:pStyle w:val="Default"/>
        <w:rPr>
          <w:color w:val="auto"/>
        </w:rPr>
      </w:pPr>
    </w:p>
    <w:p w:rsidR="00ED4935" w:rsidRPr="00DB40DE" w:rsidRDefault="00ED4935" w:rsidP="00ED4935">
      <w:pPr>
        <w:pStyle w:val="Default"/>
        <w:rPr>
          <w:b/>
          <w:color w:val="auto"/>
        </w:rPr>
      </w:pPr>
    </w:p>
    <w:p w:rsidR="00ED4935" w:rsidRPr="00DB40DE" w:rsidRDefault="004364A1" w:rsidP="00ED4935">
      <w:pPr>
        <w:pStyle w:val="Default"/>
        <w:rPr>
          <w:b/>
          <w:color w:val="auto"/>
        </w:rPr>
      </w:pPr>
      <w:r w:rsidRPr="00DB40DE">
        <w:rPr>
          <w:b/>
          <w:bCs/>
          <w:color w:val="auto"/>
        </w:rPr>
        <w:t>10</w:t>
      </w:r>
      <w:r w:rsidR="00ED4935" w:rsidRPr="00DB40DE">
        <w:rPr>
          <w:b/>
          <w:bCs/>
          <w:color w:val="auto"/>
        </w:rPr>
        <w:t xml:space="preserve">. ЭТАПЫ РЕАЛИЗАЦИИ ПРОГРАММЫ РАЗВИТИЯ </w:t>
      </w:r>
    </w:p>
    <w:tbl>
      <w:tblPr>
        <w:tblStyle w:val="a3"/>
        <w:tblW w:w="0" w:type="auto"/>
        <w:tblLook w:val="04A0" w:firstRow="1" w:lastRow="0" w:firstColumn="1" w:lastColumn="0" w:noHBand="0" w:noVBand="1"/>
      </w:tblPr>
      <w:tblGrid>
        <w:gridCol w:w="4785"/>
        <w:gridCol w:w="4786"/>
      </w:tblGrid>
      <w:tr w:rsidR="00ED4935" w:rsidRPr="00DB40DE" w:rsidTr="00ED4935">
        <w:tc>
          <w:tcPr>
            <w:tcW w:w="4785" w:type="dxa"/>
          </w:tcPr>
          <w:p w:rsidR="00ED4935" w:rsidRPr="00DB40DE" w:rsidRDefault="00ED4935" w:rsidP="00ED4935">
            <w:pPr>
              <w:pStyle w:val="Default"/>
              <w:rPr>
                <w:color w:val="auto"/>
              </w:rPr>
            </w:pPr>
            <w:r w:rsidRPr="00DB40DE">
              <w:rPr>
                <w:color w:val="auto"/>
              </w:rPr>
              <w:t xml:space="preserve">НАЗВАНИЕ И СРОКИ ЭТАПА </w:t>
            </w:r>
          </w:p>
          <w:p w:rsidR="00ED4935" w:rsidRPr="00DB40DE" w:rsidRDefault="00ED4935" w:rsidP="00ED4935">
            <w:pPr>
              <w:pStyle w:val="Default"/>
              <w:rPr>
                <w:color w:val="auto"/>
              </w:rPr>
            </w:pPr>
          </w:p>
        </w:tc>
        <w:tc>
          <w:tcPr>
            <w:tcW w:w="4786" w:type="dxa"/>
          </w:tcPr>
          <w:p w:rsidR="00ED4935" w:rsidRPr="00DB40DE" w:rsidRDefault="00ED4935" w:rsidP="00ED4935">
            <w:pPr>
              <w:pStyle w:val="Default"/>
              <w:rPr>
                <w:color w:val="auto"/>
              </w:rPr>
            </w:pPr>
            <w:r w:rsidRPr="00DB40DE">
              <w:rPr>
                <w:color w:val="auto"/>
              </w:rPr>
              <w:t xml:space="preserve">НАЗВАНИЕ И СРОКИ ЭТАПА </w:t>
            </w:r>
          </w:p>
          <w:p w:rsidR="00ED4935" w:rsidRPr="00DB40DE" w:rsidRDefault="00ED4935" w:rsidP="00ED4935">
            <w:pPr>
              <w:pStyle w:val="Default"/>
              <w:rPr>
                <w:color w:val="auto"/>
              </w:rPr>
            </w:pPr>
          </w:p>
        </w:tc>
      </w:tr>
      <w:tr w:rsidR="00ED4935" w:rsidRPr="00DB40DE" w:rsidTr="00ED4935">
        <w:tc>
          <w:tcPr>
            <w:tcW w:w="4785" w:type="dxa"/>
          </w:tcPr>
          <w:p w:rsidR="003F2CD9" w:rsidRPr="00DB40DE" w:rsidRDefault="00A272D5" w:rsidP="003F2CD9">
            <w:pPr>
              <w:pStyle w:val="Default"/>
              <w:rPr>
                <w:color w:val="auto"/>
              </w:rPr>
            </w:pPr>
            <w:r w:rsidRPr="00DB40DE">
              <w:rPr>
                <w:color w:val="auto"/>
              </w:rPr>
              <w:t>Первый этап:(2020-2021</w:t>
            </w:r>
            <w:r w:rsidR="003F2CD9" w:rsidRPr="00DB40DE">
              <w:rPr>
                <w:color w:val="auto"/>
              </w:rPr>
              <w:t xml:space="preserve">) аналитико - проектировочный, включающий диагностическую, прогностическую и организационную деятельность </w:t>
            </w:r>
          </w:p>
          <w:p w:rsidR="00ED4935" w:rsidRPr="00DB40DE" w:rsidRDefault="00ED4935" w:rsidP="00ED4935">
            <w:pPr>
              <w:pStyle w:val="Default"/>
              <w:rPr>
                <w:color w:val="auto"/>
              </w:rPr>
            </w:pPr>
          </w:p>
        </w:tc>
        <w:tc>
          <w:tcPr>
            <w:tcW w:w="4786" w:type="dxa"/>
          </w:tcPr>
          <w:p w:rsidR="00ED4935" w:rsidRPr="00DB40DE" w:rsidRDefault="00ED4935" w:rsidP="00ED4935">
            <w:pPr>
              <w:pStyle w:val="Default"/>
              <w:rPr>
                <w:color w:val="auto"/>
              </w:rPr>
            </w:pPr>
          </w:p>
          <w:p w:rsidR="00ED4935" w:rsidRPr="00DB40DE" w:rsidRDefault="00ED4935" w:rsidP="003F2CD9">
            <w:pPr>
              <w:pStyle w:val="Default"/>
              <w:numPr>
                <w:ilvl w:val="0"/>
                <w:numId w:val="1"/>
              </w:numPr>
              <w:rPr>
                <w:color w:val="auto"/>
              </w:rPr>
            </w:pPr>
            <w:r w:rsidRPr="00DB40DE">
              <w:rPr>
                <w:color w:val="auto"/>
              </w:rPr>
              <w:t xml:space="preserve">Анализ деятельности </w:t>
            </w:r>
            <w:r w:rsidR="003F2CD9" w:rsidRPr="00DB40DE">
              <w:rPr>
                <w:color w:val="auto"/>
              </w:rPr>
              <w:t>ОУ</w:t>
            </w:r>
            <w:r w:rsidRPr="00DB40DE">
              <w:rPr>
                <w:color w:val="auto"/>
              </w:rPr>
              <w:t xml:space="preserve">. </w:t>
            </w:r>
          </w:p>
          <w:p w:rsidR="00ED4935" w:rsidRPr="00DB40DE" w:rsidRDefault="00ED4935" w:rsidP="003F2CD9">
            <w:pPr>
              <w:pStyle w:val="Default"/>
              <w:numPr>
                <w:ilvl w:val="0"/>
                <w:numId w:val="1"/>
              </w:numPr>
              <w:rPr>
                <w:color w:val="auto"/>
              </w:rPr>
            </w:pPr>
            <w:r w:rsidRPr="00DB40DE">
              <w:rPr>
                <w:color w:val="auto"/>
              </w:rPr>
              <w:t xml:space="preserve">Изучение системы вариативного образования на основе анализа опыта других школ. </w:t>
            </w:r>
          </w:p>
          <w:p w:rsidR="00ED4935" w:rsidRPr="00DB40DE" w:rsidRDefault="00ED4935" w:rsidP="003F2CD9">
            <w:pPr>
              <w:pStyle w:val="Default"/>
              <w:numPr>
                <w:ilvl w:val="0"/>
                <w:numId w:val="1"/>
              </w:numPr>
              <w:rPr>
                <w:color w:val="auto"/>
              </w:rPr>
            </w:pPr>
            <w:r w:rsidRPr="00DB40DE">
              <w:rPr>
                <w:color w:val="auto"/>
              </w:rPr>
              <w:t xml:space="preserve">Продолжение работы над концепцией, изучение теоретических аспектов проблемы выявления и развития мотивов социально-образовательной деятельности, ресурсов личностного развития ребенка, планирования и прогнозирования необходимой исследовательской и экспериментальной деятельности. </w:t>
            </w:r>
          </w:p>
          <w:p w:rsidR="00ED4935" w:rsidRPr="00DB40DE" w:rsidRDefault="00ED4935" w:rsidP="003F2CD9">
            <w:pPr>
              <w:pStyle w:val="Default"/>
              <w:numPr>
                <w:ilvl w:val="0"/>
                <w:numId w:val="1"/>
              </w:numPr>
              <w:rPr>
                <w:color w:val="auto"/>
              </w:rPr>
            </w:pPr>
            <w:r w:rsidRPr="00DB40DE">
              <w:rPr>
                <w:color w:val="auto"/>
              </w:rPr>
              <w:t xml:space="preserve">Обсуждение концепции развития </w:t>
            </w:r>
            <w:r w:rsidR="003F2CD9" w:rsidRPr="00DB40DE">
              <w:rPr>
                <w:color w:val="auto"/>
              </w:rPr>
              <w:t>ОУ</w:t>
            </w:r>
            <w:r w:rsidRPr="00DB40DE">
              <w:rPr>
                <w:color w:val="auto"/>
              </w:rPr>
              <w:t xml:space="preserve"> педагогическим, ученическим коллективами и родительской общественностью. </w:t>
            </w:r>
          </w:p>
          <w:p w:rsidR="00ED4935" w:rsidRPr="00DB40DE" w:rsidRDefault="00ED4935" w:rsidP="003F2CD9">
            <w:pPr>
              <w:pStyle w:val="Default"/>
              <w:numPr>
                <w:ilvl w:val="0"/>
                <w:numId w:val="1"/>
              </w:numPr>
              <w:rPr>
                <w:color w:val="auto"/>
              </w:rPr>
            </w:pPr>
            <w:r w:rsidRPr="00DB40DE">
              <w:rPr>
                <w:color w:val="auto"/>
              </w:rPr>
              <w:t xml:space="preserve">Совершенствование кадрового, материально-технического обеспечения концепции. </w:t>
            </w:r>
          </w:p>
          <w:p w:rsidR="003F2CD9" w:rsidRPr="00DB40DE" w:rsidRDefault="003F2CD9" w:rsidP="003F2CD9">
            <w:pPr>
              <w:pStyle w:val="Default"/>
              <w:rPr>
                <w:color w:val="auto"/>
              </w:rPr>
            </w:pPr>
          </w:p>
          <w:p w:rsidR="003F2CD9" w:rsidRPr="00DB40DE" w:rsidRDefault="003F2CD9" w:rsidP="003F2CD9">
            <w:pPr>
              <w:pStyle w:val="Default"/>
              <w:numPr>
                <w:ilvl w:val="0"/>
                <w:numId w:val="1"/>
              </w:numPr>
              <w:rPr>
                <w:color w:val="auto"/>
              </w:rPr>
            </w:pPr>
            <w:r w:rsidRPr="00DB40DE">
              <w:rPr>
                <w:color w:val="auto"/>
              </w:rPr>
              <w:t xml:space="preserve">Разработка необходимых локальных актов. </w:t>
            </w:r>
          </w:p>
          <w:p w:rsidR="003F2CD9" w:rsidRPr="00DB40DE" w:rsidRDefault="003F2CD9" w:rsidP="003F2CD9">
            <w:pPr>
              <w:pStyle w:val="Default"/>
              <w:numPr>
                <w:ilvl w:val="0"/>
                <w:numId w:val="1"/>
              </w:numPr>
              <w:rPr>
                <w:color w:val="auto"/>
              </w:rPr>
            </w:pPr>
            <w:r w:rsidRPr="00DB40DE">
              <w:rPr>
                <w:color w:val="auto"/>
              </w:rPr>
              <w:t xml:space="preserve">Проектирование системы управления ОУ, работающего в </w:t>
            </w:r>
            <w:r w:rsidRPr="00DB40DE">
              <w:rPr>
                <w:color w:val="auto"/>
              </w:rPr>
              <w:lastRenderedPageBreak/>
              <w:t xml:space="preserve">инновационном режиме. </w:t>
            </w:r>
          </w:p>
          <w:p w:rsidR="003F2CD9" w:rsidRPr="00DB40DE" w:rsidRDefault="003F2CD9" w:rsidP="003F2CD9">
            <w:pPr>
              <w:pStyle w:val="Default"/>
              <w:numPr>
                <w:ilvl w:val="0"/>
                <w:numId w:val="1"/>
              </w:numPr>
              <w:rPr>
                <w:color w:val="auto"/>
              </w:rPr>
            </w:pPr>
            <w:r w:rsidRPr="00DB40DE">
              <w:rPr>
                <w:color w:val="auto"/>
              </w:rPr>
              <w:t xml:space="preserve">Разработка направлений развития. </w:t>
            </w:r>
          </w:p>
          <w:p w:rsidR="00ED4935" w:rsidRPr="00DB40DE" w:rsidRDefault="00ED4935" w:rsidP="00ED4935">
            <w:pPr>
              <w:pStyle w:val="Default"/>
              <w:rPr>
                <w:color w:val="auto"/>
              </w:rPr>
            </w:pPr>
          </w:p>
        </w:tc>
      </w:tr>
      <w:tr w:rsidR="00ED4935" w:rsidRPr="00DB40DE" w:rsidTr="00ED4935">
        <w:tc>
          <w:tcPr>
            <w:tcW w:w="4785" w:type="dxa"/>
          </w:tcPr>
          <w:p w:rsidR="003F2CD9" w:rsidRPr="00DB40DE" w:rsidRDefault="003F2CD9" w:rsidP="003F2CD9">
            <w:pPr>
              <w:pStyle w:val="Default"/>
              <w:rPr>
                <w:color w:val="auto"/>
              </w:rPr>
            </w:pPr>
          </w:p>
          <w:p w:rsidR="003F2CD9" w:rsidRPr="00DB40DE" w:rsidRDefault="00A272D5" w:rsidP="003F2CD9">
            <w:pPr>
              <w:pStyle w:val="Default"/>
              <w:rPr>
                <w:color w:val="auto"/>
              </w:rPr>
            </w:pPr>
            <w:r w:rsidRPr="00DB40DE">
              <w:rPr>
                <w:color w:val="auto"/>
              </w:rPr>
              <w:t>Второй этап: (2021</w:t>
            </w:r>
            <w:r w:rsidR="003F2CD9" w:rsidRPr="00DB40DE">
              <w:rPr>
                <w:color w:val="auto"/>
              </w:rPr>
              <w:t xml:space="preserve"> - 2024 учебные годы), реализующий и включающий деятельность по ключевым направлениям реализации Программы развития </w:t>
            </w:r>
          </w:p>
          <w:p w:rsidR="00ED4935" w:rsidRPr="00DB40DE" w:rsidRDefault="00ED4935" w:rsidP="003F2CD9">
            <w:pPr>
              <w:pStyle w:val="Default"/>
              <w:rPr>
                <w:color w:val="auto"/>
              </w:rPr>
            </w:pPr>
          </w:p>
        </w:tc>
        <w:tc>
          <w:tcPr>
            <w:tcW w:w="4786" w:type="dxa"/>
          </w:tcPr>
          <w:p w:rsidR="003F2CD9" w:rsidRPr="00DB40DE" w:rsidRDefault="003F2CD9" w:rsidP="003F2CD9">
            <w:pPr>
              <w:pStyle w:val="Default"/>
              <w:ind w:left="720"/>
              <w:rPr>
                <w:color w:val="auto"/>
              </w:rPr>
            </w:pPr>
          </w:p>
          <w:p w:rsidR="003F2CD9" w:rsidRPr="00DB40DE" w:rsidRDefault="003F2CD9" w:rsidP="003F2CD9">
            <w:pPr>
              <w:pStyle w:val="Default"/>
              <w:rPr>
                <w:color w:val="auto"/>
              </w:rPr>
            </w:pPr>
          </w:p>
          <w:p w:rsidR="003F2CD9" w:rsidRPr="00DB40DE" w:rsidRDefault="003F2CD9" w:rsidP="003F2CD9">
            <w:pPr>
              <w:pStyle w:val="Default"/>
              <w:rPr>
                <w:color w:val="auto"/>
              </w:rPr>
            </w:pPr>
            <w:r w:rsidRPr="00DB40DE">
              <w:rPr>
                <w:color w:val="auto"/>
              </w:rPr>
              <w:t xml:space="preserve">Реализация мероприятий по ключевым направлениям Программы развития. </w:t>
            </w:r>
          </w:p>
          <w:p w:rsidR="003F2CD9" w:rsidRPr="00DB40DE" w:rsidRDefault="003F2CD9" w:rsidP="003F2CD9">
            <w:pPr>
              <w:pStyle w:val="Default"/>
              <w:numPr>
                <w:ilvl w:val="0"/>
                <w:numId w:val="1"/>
              </w:numPr>
              <w:rPr>
                <w:color w:val="auto"/>
              </w:rPr>
            </w:pPr>
            <w:r w:rsidRPr="00DB40DE">
              <w:rPr>
                <w:color w:val="auto"/>
              </w:rPr>
              <w:t>Совершенствовани</w:t>
            </w:r>
            <w:r w:rsidR="00151C13" w:rsidRPr="00DB40DE">
              <w:rPr>
                <w:color w:val="auto"/>
              </w:rPr>
              <w:t xml:space="preserve">е деятельности ОУ по работе над </w:t>
            </w:r>
            <w:r w:rsidRPr="00DB40DE">
              <w:rPr>
                <w:color w:val="auto"/>
              </w:rPr>
              <w:t xml:space="preserve">общеобразовательным (базовым) компонентом. </w:t>
            </w:r>
          </w:p>
          <w:p w:rsidR="003F2CD9" w:rsidRPr="00DB40DE" w:rsidRDefault="003F2CD9" w:rsidP="003F2CD9">
            <w:pPr>
              <w:pStyle w:val="Default"/>
              <w:numPr>
                <w:ilvl w:val="0"/>
                <w:numId w:val="1"/>
              </w:numPr>
              <w:rPr>
                <w:color w:val="auto"/>
              </w:rPr>
            </w:pPr>
            <w:r w:rsidRPr="00DB40DE">
              <w:rPr>
                <w:color w:val="auto"/>
              </w:rPr>
              <w:t xml:space="preserve">Совершенствование вариативного, в том числе </w:t>
            </w:r>
            <w:proofErr w:type="spellStart"/>
            <w:r w:rsidRPr="00DB40DE">
              <w:rPr>
                <w:color w:val="auto"/>
              </w:rPr>
              <w:t>предпрофильного</w:t>
            </w:r>
            <w:proofErr w:type="spellEnd"/>
            <w:r w:rsidRPr="00DB40DE">
              <w:rPr>
                <w:color w:val="auto"/>
              </w:rPr>
              <w:t xml:space="preserve"> компонента. </w:t>
            </w:r>
          </w:p>
          <w:p w:rsidR="003F2CD9" w:rsidRPr="00DB40DE" w:rsidRDefault="003F2CD9" w:rsidP="003F2CD9">
            <w:pPr>
              <w:pStyle w:val="Default"/>
              <w:numPr>
                <w:ilvl w:val="0"/>
                <w:numId w:val="1"/>
              </w:numPr>
              <w:rPr>
                <w:color w:val="auto"/>
              </w:rPr>
            </w:pPr>
            <w:r w:rsidRPr="00DB40DE">
              <w:rPr>
                <w:color w:val="auto"/>
              </w:rPr>
              <w:t>Обновление системы работы методической и социально</w:t>
            </w:r>
            <w:r w:rsidR="00910294" w:rsidRPr="00DB40DE">
              <w:rPr>
                <w:color w:val="auto"/>
              </w:rPr>
              <w:t xml:space="preserve"> </w:t>
            </w:r>
            <w:r w:rsidRPr="00DB40DE">
              <w:rPr>
                <w:color w:val="auto"/>
              </w:rPr>
              <w:t xml:space="preserve">- психолого-педагогической службы. </w:t>
            </w:r>
          </w:p>
          <w:p w:rsidR="003F2CD9" w:rsidRPr="00DB40DE" w:rsidRDefault="003F2CD9" w:rsidP="003F2CD9">
            <w:pPr>
              <w:pStyle w:val="Default"/>
              <w:numPr>
                <w:ilvl w:val="0"/>
                <w:numId w:val="1"/>
              </w:numPr>
              <w:rPr>
                <w:color w:val="auto"/>
              </w:rPr>
            </w:pPr>
            <w:r w:rsidRPr="00DB40DE">
              <w:rPr>
                <w:color w:val="auto"/>
              </w:rPr>
              <w:t xml:space="preserve">Совершенствование воспитательной работы. </w:t>
            </w:r>
          </w:p>
          <w:p w:rsidR="00ED4935" w:rsidRPr="00DB40DE" w:rsidRDefault="00ED4935" w:rsidP="003F2CD9">
            <w:pPr>
              <w:pStyle w:val="Default"/>
              <w:ind w:left="720"/>
              <w:rPr>
                <w:color w:val="auto"/>
              </w:rPr>
            </w:pPr>
          </w:p>
        </w:tc>
      </w:tr>
      <w:tr w:rsidR="00ED4935" w:rsidRPr="00DB40DE" w:rsidTr="00ED4935">
        <w:tc>
          <w:tcPr>
            <w:tcW w:w="4785" w:type="dxa"/>
          </w:tcPr>
          <w:p w:rsidR="003F2CD9" w:rsidRPr="00DB40DE" w:rsidRDefault="003F2CD9" w:rsidP="003F2CD9">
            <w:pPr>
              <w:pStyle w:val="Default"/>
              <w:rPr>
                <w:color w:val="auto"/>
              </w:rPr>
            </w:pPr>
            <w:r w:rsidRPr="00DB40DE">
              <w:rPr>
                <w:color w:val="auto"/>
              </w:rPr>
              <w:t>Третий этап: (январь – июль 2025) аналитико</w:t>
            </w:r>
            <w:r w:rsidR="00910294" w:rsidRPr="00DB40DE">
              <w:rPr>
                <w:color w:val="auto"/>
              </w:rPr>
              <w:t xml:space="preserve"> </w:t>
            </w:r>
            <w:r w:rsidRPr="00DB40DE">
              <w:rPr>
                <w:color w:val="auto"/>
              </w:rPr>
              <w:t xml:space="preserve">- обобщающий, включающий анализ и обобщение полученных результатов, прогнозирование, перепроектирование и конструирование дальнейших путей развития гимназии </w:t>
            </w:r>
          </w:p>
          <w:p w:rsidR="00ED4935" w:rsidRPr="00DB40DE" w:rsidRDefault="00ED4935" w:rsidP="00ED4935">
            <w:pPr>
              <w:pStyle w:val="Default"/>
              <w:rPr>
                <w:color w:val="auto"/>
              </w:rPr>
            </w:pPr>
          </w:p>
        </w:tc>
        <w:tc>
          <w:tcPr>
            <w:tcW w:w="4786" w:type="dxa"/>
          </w:tcPr>
          <w:p w:rsidR="003F2CD9" w:rsidRPr="00DB40DE" w:rsidRDefault="003F2CD9" w:rsidP="003F2CD9">
            <w:pPr>
              <w:pStyle w:val="Default"/>
              <w:ind w:left="720"/>
              <w:rPr>
                <w:color w:val="auto"/>
              </w:rPr>
            </w:pPr>
          </w:p>
          <w:p w:rsidR="003F2CD9" w:rsidRPr="00DB40DE" w:rsidRDefault="003F2CD9" w:rsidP="003F2CD9">
            <w:pPr>
              <w:pStyle w:val="Default"/>
              <w:numPr>
                <w:ilvl w:val="0"/>
                <w:numId w:val="1"/>
              </w:numPr>
              <w:rPr>
                <w:color w:val="auto"/>
              </w:rPr>
            </w:pPr>
            <w:r w:rsidRPr="00DB40DE">
              <w:rPr>
                <w:color w:val="auto"/>
              </w:rPr>
              <w:t xml:space="preserve">Анализ результативности Программы развития ОУ. </w:t>
            </w:r>
          </w:p>
          <w:p w:rsidR="003F2CD9" w:rsidRPr="00DB40DE" w:rsidRDefault="003F2CD9" w:rsidP="003F2CD9">
            <w:pPr>
              <w:pStyle w:val="Default"/>
              <w:numPr>
                <w:ilvl w:val="0"/>
                <w:numId w:val="1"/>
              </w:numPr>
              <w:rPr>
                <w:color w:val="auto"/>
              </w:rPr>
            </w:pPr>
            <w:r w:rsidRPr="00DB40DE">
              <w:rPr>
                <w:color w:val="auto"/>
              </w:rPr>
              <w:t xml:space="preserve">Определение новых задач и способов их решения по реализации концептуальных целей. </w:t>
            </w:r>
          </w:p>
          <w:p w:rsidR="003F2CD9" w:rsidRPr="00DB40DE" w:rsidRDefault="003F2CD9" w:rsidP="003F2CD9">
            <w:pPr>
              <w:pStyle w:val="Default"/>
              <w:numPr>
                <w:ilvl w:val="0"/>
                <w:numId w:val="1"/>
              </w:numPr>
              <w:rPr>
                <w:color w:val="auto"/>
              </w:rPr>
            </w:pPr>
            <w:r w:rsidRPr="00DB40DE">
              <w:rPr>
                <w:color w:val="auto"/>
              </w:rPr>
              <w:t xml:space="preserve">Выведение </w:t>
            </w:r>
            <w:r w:rsidR="00BE0DCE" w:rsidRPr="00DB40DE">
              <w:rPr>
                <w:color w:val="auto"/>
              </w:rPr>
              <w:t>ОУ</w:t>
            </w:r>
            <w:r w:rsidRPr="00DB40DE">
              <w:rPr>
                <w:color w:val="auto"/>
              </w:rPr>
              <w:t xml:space="preserve"> на новый уровень функционирования. </w:t>
            </w:r>
          </w:p>
          <w:p w:rsidR="00ED4935" w:rsidRPr="00DB40DE" w:rsidRDefault="00ED4935" w:rsidP="00ED4935">
            <w:pPr>
              <w:pStyle w:val="Default"/>
              <w:rPr>
                <w:color w:val="auto"/>
              </w:rPr>
            </w:pPr>
          </w:p>
        </w:tc>
      </w:tr>
    </w:tbl>
    <w:p w:rsidR="00ED4935" w:rsidRPr="00DB40DE" w:rsidRDefault="00ED4935" w:rsidP="00ED4935">
      <w:pPr>
        <w:pStyle w:val="Default"/>
        <w:rPr>
          <w:color w:val="auto"/>
        </w:rPr>
      </w:pPr>
    </w:p>
    <w:p w:rsidR="004350DC" w:rsidRPr="00DB40DE" w:rsidRDefault="004350DC" w:rsidP="007D72F2">
      <w:pPr>
        <w:pStyle w:val="Default"/>
        <w:rPr>
          <w:bCs/>
          <w:color w:val="auto"/>
        </w:rPr>
      </w:pPr>
    </w:p>
    <w:p w:rsidR="003A638C" w:rsidRPr="00DB40DE" w:rsidRDefault="004364A1" w:rsidP="007D72F2">
      <w:pPr>
        <w:pStyle w:val="Default"/>
        <w:rPr>
          <w:b/>
          <w:bCs/>
          <w:color w:val="auto"/>
        </w:rPr>
      </w:pPr>
      <w:r w:rsidRPr="00DB40DE">
        <w:rPr>
          <w:b/>
          <w:bCs/>
          <w:color w:val="auto"/>
        </w:rPr>
        <w:t>11</w:t>
      </w:r>
      <w:r w:rsidR="006D0526" w:rsidRPr="00DB40DE">
        <w:rPr>
          <w:b/>
          <w:bCs/>
          <w:color w:val="auto"/>
        </w:rPr>
        <w:t xml:space="preserve">. </w:t>
      </w:r>
      <w:r w:rsidR="006D0526" w:rsidRPr="00DB40DE">
        <w:rPr>
          <w:b/>
          <w:color w:val="auto"/>
        </w:rPr>
        <w:t>Механизмы обеспечения процесса развития Учреждения</w:t>
      </w:r>
    </w:p>
    <w:p w:rsidR="00E45CC5" w:rsidRPr="00DB40DE" w:rsidRDefault="00E45CC5" w:rsidP="00E45CC5">
      <w:pPr>
        <w:pStyle w:val="Default"/>
        <w:rPr>
          <w:color w:val="auto"/>
        </w:rPr>
      </w:pPr>
    </w:p>
    <w:p w:rsidR="00E45CC5" w:rsidRPr="00DB40DE" w:rsidRDefault="006D0526" w:rsidP="00E45CC5">
      <w:pPr>
        <w:pStyle w:val="Default"/>
        <w:rPr>
          <w:color w:val="auto"/>
        </w:rPr>
      </w:pPr>
      <w:r w:rsidRPr="00DB40DE">
        <w:rPr>
          <w:color w:val="auto"/>
        </w:rPr>
        <w:t xml:space="preserve">     </w:t>
      </w:r>
      <w:r w:rsidR="00E45CC5" w:rsidRPr="00DB40DE">
        <w:rPr>
          <w:color w:val="auto"/>
        </w:rPr>
        <w:t xml:space="preserve">Механизмы обеспечения процесса развития Учреждения есть специально созданные условия и мероприятия, направленные на оптимальное функционирование и развитие управляемой системы, перевод ее на новый, качественно более высокий уровень по фактическому достижению целей основных направлений развития школы с помощью оперативного управления. </w:t>
      </w:r>
    </w:p>
    <w:p w:rsidR="00E45CC5" w:rsidRPr="00DB40DE" w:rsidRDefault="00E45CC5" w:rsidP="00E45CC5">
      <w:pPr>
        <w:pStyle w:val="Default"/>
        <w:rPr>
          <w:color w:val="auto"/>
          <w:u w:val="single"/>
        </w:rPr>
      </w:pPr>
      <w:r w:rsidRPr="00DB40DE">
        <w:rPr>
          <w:bCs/>
          <w:color w:val="auto"/>
          <w:u w:val="single"/>
        </w:rPr>
        <w:t>К числу ведущих механизмов</w:t>
      </w:r>
      <w:r w:rsidR="006D0526" w:rsidRPr="00DB40DE">
        <w:rPr>
          <w:bCs/>
          <w:color w:val="auto"/>
          <w:u w:val="single"/>
        </w:rPr>
        <w:t xml:space="preserve"> процесса развития ГБОУШИ ОР</w:t>
      </w:r>
      <w:r w:rsidRPr="00DB40DE">
        <w:rPr>
          <w:bCs/>
          <w:color w:val="auto"/>
          <w:u w:val="single"/>
        </w:rPr>
        <w:t xml:space="preserve"> относятся: </w:t>
      </w:r>
    </w:p>
    <w:p w:rsidR="00E45CC5" w:rsidRPr="00DB40DE" w:rsidRDefault="006D0526" w:rsidP="00E45CC5">
      <w:pPr>
        <w:pStyle w:val="Default"/>
        <w:rPr>
          <w:color w:val="auto"/>
        </w:rPr>
      </w:pPr>
      <w:r w:rsidRPr="00DB40DE">
        <w:rPr>
          <w:b/>
          <w:color w:val="auto"/>
        </w:rPr>
        <w:t>-</w:t>
      </w:r>
      <w:r w:rsidR="00E45CC5" w:rsidRPr="00DB40DE">
        <w:rPr>
          <w:b/>
          <w:color w:val="auto"/>
        </w:rPr>
        <w:t xml:space="preserve"> </w:t>
      </w:r>
      <w:proofErr w:type="gramStart"/>
      <w:r w:rsidR="00E45CC5" w:rsidRPr="00DB40DE">
        <w:rPr>
          <w:b/>
          <w:bCs/>
          <w:color w:val="auto"/>
        </w:rPr>
        <w:t>Административный</w:t>
      </w:r>
      <w:proofErr w:type="gramEnd"/>
      <w:r w:rsidR="00E45CC5" w:rsidRPr="00DB40DE">
        <w:rPr>
          <w:i/>
          <w:iCs/>
          <w:color w:val="auto"/>
        </w:rPr>
        <w:t xml:space="preserve">: </w:t>
      </w:r>
      <w:r w:rsidR="00E45CC5" w:rsidRPr="00DB40DE">
        <w:rPr>
          <w:color w:val="auto"/>
        </w:rPr>
        <w:t xml:space="preserve">обеспечение нормативно-правового и </w:t>
      </w:r>
    </w:p>
    <w:p w:rsidR="00E45CC5" w:rsidRPr="00DB40DE" w:rsidRDefault="00E45CC5" w:rsidP="00E45CC5">
      <w:pPr>
        <w:pStyle w:val="Default"/>
        <w:rPr>
          <w:color w:val="auto"/>
        </w:rPr>
      </w:pPr>
      <w:r w:rsidRPr="00DB40DE">
        <w:rPr>
          <w:color w:val="auto"/>
        </w:rPr>
        <w:t xml:space="preserve">административного регулирования деятельности. </w:t>
      </w:r>
    </w:p>
    <w:p w:rsidR="00E45CC5" w:rsidRPr="00DB40DE" w:rsidRDefault="006D0526" w:rsidP="00E45CC5">
      <w:pPr>
        <w:pStyle w:val="Default"/>
        <w:spacing w:after="36"/>
        <w:rPr>
          <w:color w:val="auto"/>
        </w:rPr>
      </w:pPr>
      <w:r w:rsidRPr="00DB40DE">
        <w:rPr>
          <w:b/>
          <w:color w:val="auto"/>
        </w:rPr>
        <w:t>-</w:t>
      </w:r>
      <w:r w:rsidR="00E45CC5" w:rsidRPr="00DB40DE">
        <w:rPr>
          <w:b/>
          <w:color w:val="auto"/>
        </w:rPr>
        <w:t xml:space="preserve"> </w:t>
      </w:r>
      <w:r w:rsidR="00E45CC5" w:rsidRPr="00DB40DE">
        <w:rPr>
          <w:b/>
          <w:bCs/>
          <w:color w:val="auto"/>
        </w:rPr>
        <w:t xml:space="preserve">Организационно - </w:t>
      </w:r>
      <w:proofErr w:type="gramStart"/>
      <w:r w:rsidR="00E45CC5" w:rsidRPr="00DB40DE">
        <w:rPr>
          <w:b/>
          <w:bCs/>
          <w:color w:val="auto"/>
        </w:rPr>
        <w:t>управленческий</w:t>
      </w:r>
      <w:proofErr w:type="gramEnd"/>
      <w:r w:rsidR="00E45CC5" w:rsidRPr="00DB40DE">
        <w:rPr>
          <w:bCs/>
          <w:color w:val="auto"/>
        </w:rPr>
        <w:t xml:space="preserve">: </w:t>
      </w:r>
      <w:r w:rsidR="00E45CC5" w:rsidRPr="00DB40DE">
        <w:rPr>
          <w:color w:val="auto"/>
        </w:rPr>
        <w:t xml:space="preserve">создание оптимальных условий, разработка и реализация системы мероприятий, в совокупности обеспечивающих перспективное развитие в соответствии с обозначенными стратегиями. </w:t>
      </w:r>
    </w:p>
    <w:p w:rsidR="00E45CC5" w:rsidRPr="00DB40DE" w:rsidRDefault="006D0526" w:rsidP="00E45CC5">
      <w:pPr>
        <w:pStyle w:val="Default"/>
        <w:spacing w:after="36"/>
        <w:rPr>
          <w:color w:val="auto"/>
        </w:rPr>
      </w:pPr>
      <w:r w:rsidRPr="00DB40DE">
        <w:rPr>
          <w:b/>
          <w:color w:val="auto"/>
        </w:rPr>
        <w:t>-</w:t>
      </w:r>
      <w:r w:rsidR="00E45CC5" w:rsidRPr="00DB40DE">
        <w:rPr>
          <w:b/>
          <w:color w:val="auto"/>
        </w:rPr>
        <w:t xml:space="preserve"> </w:t>
      </w:r>
      <w:proofErr w:type="gramStart"/>
      <w:r w:rsidR="00E45CC5" w:rsidRPr="00DB40DE">
        <w:rPr>
          <w:b/>
          <w:bCs/>
          <w:color w:val="auto"/>
        </w:rPr>
        <w:t>Ресурсный</w:t>
      </w:r>
      <w:proofErr w:type="gramEnd"/>
      <w:r w:rsidR="00E45CC5" w:rsidRPr="00DB40DE">
        <w:rPr>
          <w:bCs/>
          <w:color w:val="auto"/>
        </w:rPr>
        <w:t xml:space="preserve">: </w:t>
      </w:r>
      <w:r w:rsidR="00E45CC5" w:rsidRPr="00DB40DE">
        <w:rPr>
          <w:color w:val="auto"/>
        </w:rPr>
        <w:t xml:space="preserve">укрепление и обновление материально-технической базы, расширение каналов финансирования всех направлений деятельности. </w:t>
      </w:r>
    </w:p>
    <w:p w:rsidR="00E45CC5" w:rsidRPr="00DB40DE" w:rsidRDefault="006D0526" w:rsidP="00E45CC5">
      <w:pPr>
        <w:pStyle w:val="Default"/>
        <w:spacing w:after="36"/>
        <w:rPr>
          <w:color w:val="auto"/>
        </w:rPr>
      </w:pPr>
      <w:r w:rsidRPr="00DB40DE">
        <w:rPr>
          <w:b/>
          <w:color w:val="auto"/>
        </w:rPr>
        <w:t>-</w:t>
      </w:r>
      <w:r w:rsidR="00E45CC5" w:rsidRPr="00DB40DE">
        <w:rPr>
          <w:b/>
          <w:color w:val="auto"/>
        </w:rPr>
        <w:t xml:space="preserve"> </w:t>
      </w:r>
      <w:proofErr w:type="gramStart"/>
      <w:r w:rsidR="00E45CC5" w:rsidRPr="00DB40DE">
        <w:rPr>
          <w:b/>
          <w:bCs/>
          <w:color w:val="auto"/>
        </w:rPr>
        <w:t>Информационный</w:t>
      </w:r>
      <w:proofErr w:type="gramEnd"/>
      <w:r w:rsidR="00E45CC5" w:rsidRPr="00DB40DE">
        <w:rPr>
          <w:bCs/>
          <w:color w:val="auto"/>
        </w:rPr>
        <w:t xml:space="preserve">: </w:t>
      </w:r>
      <w:r w:rsidR="00E45CC5" w:rsidRPr="00DB40DE">
        <w:rPr>
          <w:color w:val="auto"/>
        </w:rPr>
        <w:t xml:space="preserve">создание открытого информационного пространства, </w:t>
      </w:r>
    </w:p>
    <w:p w:rsidR="00E45CC5" w:rsidRPr="00DB40DE" w:rsidRDefault="006D0526" w:rsidP="00E45CC5">
      <w:pPr>
        <w:pStyle w:val="Default"/>
        <w:spacing w:after="36"/>
        <w:rPr>
          <w:color w:val="auto"/>
        </w:rPr>
      </w:pPr>
      <w:r w:rsidRPr="00DB40DE">
        <w:rPr>
          <w:color w:val="auto"/>
        </w:rPr>
        <w:t>-</w:t>
      </w:r>
      <w:r w:rsidR="00E45CC5" w:rsidRPr="00DB40DE">
        <w:rPr>
          <w:color w:val="auto"/>
        </w:rPr>
        <w:t xml:space="preserve"> основанного на идеях гласности, открытости, доступности информации по основным направлениям деятельности и развития. </w:t>
      </w:r>
    </w:p>
    <w:p w:rsidR="00E45CC5" w:rsidRPr="00DB40DE" w:rsidRDefault="006D0526" w:rsidP="00E45CC5">
      <w:pPr>
        <w:pStyle w:val="Default"/>
        <w:spacing w:after="36"/>
        <w:rPr>
          <w:color w:val="auto"/>
        </w:rPr>
      </w:pPr>
      <w:r w:rsidRPr="00DB40DE">
        <w:rPr>
          <w:b/>
          <w:color w:val="auto"/>
        </w:rPr>
        <w:t>-</w:t>
      </w:r>
      <w:r w:rsidR="00E45CC5" w:rsidRPr="00DB40DE">
        <w:rPr>
          <w:b/>
          <w:color w:val="auto"/>
        </w:rPr>
        <w:t xml:space="preserve"> </w:t>
      </w:r>
      <w:proofErr w:type="gramStart"/>
      <w:r w:rsidR="00E45CC5" w:rsidRPr="00DB40DE">
        <w:rPr>
          <w:b/>
          <w:bCs/>
          <w:color w:val="auto"/>
        </w:rPr>
        <w:t>Кадровый</w:t>
      </w:r>
      <w:proofErr w:type="gramEnd"/>
      <w:r w:rsidR="00E45CC5" w:rsidRPr="00DB40DE">
        <w:rPr>
          <w:bCs/>
          <w:color w:val="auto"/>
        </w:rPr>
        <w:t xml:space="preserve">: </w:t>
      </w:r>
      <w:r w:rsidR="00E45CC5" w:rsidRPr="00DB40DE">
        <w:rPr>
          <w:color w:val="auto"/>
        </w:rPr>
        <w:t xml:space="preserve">повышение кадрового потенциала, удовлетворяющего целям перспективного развития. </w:t>
      </w:r>
    </w:p>
    <w:p w:rsidR="00E45CC5" w:rsidRPr="00DB40DE" w:rsidRDefault="006D0526" w:rsidP="00E45CC5">
      <w:pPr>
        <w:pStyle w:val="Default"/>
        <w:spacing w:after="36"/>
        <w:rPr>
          <w:color w:val="auto"/>
        </w:rPr>
      </w:pPr>
      <w:r w:rsidRPr="00DB40DE">
        <w:rPr>
          <w:b/>
          <w:color w:val="auto"/>
        </w:rPr>
        <w:lastRenderedPageBreak/>
        <w:t>-</w:t>
      </w:r>
      <w:r w:rsidR="00E45CC5" w:rsidRPr="00DB40DE">
        <w:rPr>
          <w:b/>
          <w:color w:val="auto"/>
        </w:rPr>
        <w:t xml:space="preserve"> </w:t>
      </w:r>
      <w:proofErr w:type="gramStart"/>
      <w:r w:rsidR="00E45CC5" w:rsidRPr="00DB40DE">
        <w:rPr>
          <w:b/>
          <w:bCs/>
          <w:color w:val="auto"/>
        </w:rPr>
        <w:t>Социально-педагогический</w:t>
      </w:r>
      <w:proofErr w:type="gramEnd"/>
      <w:r w:rsidR="00E45CC5" w:rsidRPr="00DB40DE">
        <w:rPr>
          <w:bCs/>
          <w:color w:val="auto"/>
        </w:rPr>
        <w:t xml:space="preserve">: </w:t>
      </w:r>
      <w:r w:rsidR="00E45CC5" w:rsidRPr="00DB40DE">
        <w:rPr>
          <w:color w:val="auto"/>
        </w:rPr>
        <w:t xml:space="preserve">создание условий, способствующих совершенствованию образовательного процесса и социально-воспитательной системы. </w:t>
      </w:r>
    </w:p>
    <w:p w:rsidR="00E45CC5" w:rsidRPr="00DB40DE" w:rsidRDefault="006D0526" w:rsidP="00E45CC5">
      <w:pPr>
        <w:pStyle w:val="Default"/>
        <w:spacing w:after="36"/>
        <w:rPr>
          <w:color w:val="auto"/>
        </w:rPr>
      </w:pPr>
      <w:r w:rsidRPr="00DB40DE">
        <w:rPr>
          <w:b/>
          <w:color w:val="auto"/>
        </w:rPr>
        <w:t>-</w:t>
      </w:r>
      <w:r w:rsidR="00E45CC5" w:rsidRPr="00DB40DE">
        <w:rPr>
          <w:b/>
          <w:color w:val="auto"/>
        </w:rPr>
        <w:t xml:space="preserve"> </w:t>
      </w:r>
      <w:proofErr w:type="gramStart"/>
      <w:r w:rsidR="00E45CC5" w:rsidRPr="00DB40DE">
        <w:rPr>
          <w:b/>
          <w:bCs/>
          <w:color w:val="auto"/>
        </w:rPr>
        <w:t>Маркетинговый</w:t>
      </w:r>
      <w:proofErr w:type="gramEnd"/>
      <w:r w:rsidR="00E45CC5" w:rsidRPr="00DB40DE">
        <w:rPr>
          <w:bCs/>
          <w:color w:val="auto"/>
        </w:rPr>
        <w:t xml:space="preserve">: </w:t>
      </w:r>
      <w:r w:rsidR="00E45CC5" w:rsidRPr="00DB40DE">
        <w:rPr>
          <w:color w:val="auto"/>
        </w:rPr>
        <w:t xml:space="preserve">расширение сферы влияния, повышение конкурентоспособности на рынке образовательных услуг. </w:t>
      </w:r>
    </w:p>
    <w:p w:rsidR="00E45CC5" w:rsidRPr="00DB40DE" w:rsidRDefault="006D0526" w:rsidP="00E45CC5">
      <w:pPr>
        <w:pStyle w:val="Default"/>
        <w:rPr>
          <w:color w:val="auto"/>
        </w:rPr>
      </w:pPr>
      <w:r w:rsidRPr="00DB40DE">
        <w:rPr>
          <w:color w:val="auto"/>
        </w:rPr>
        <w:t>-</w:t>
      </w:r>
      <w:r w:rsidR="00E45CC5" w:rsidRPr="00DB40DE">
        <w:rPr>
          <w:b/>
          <w:bCs/>
          <w:color w:val="auto"/>
        </w:rPr>
        <w:t>Механизм социального партнерства:</w:t>
      </w:r>
      <w:r w:rsidR="00E45CC5" w:rsidRPr="00DB40DE">
        <w:rPr>
          <w:bCs/>
          <w:color w:val="auto"/>
        </w:rPr>
        <w:t xml:space="preserve"> </w:t>
      </w:r>
      <w:r w:rsidR="00E45CC5" w:rsidRPr="00DB40DE">
        <w:rPr>
          <w:color w:val="auto"/>
        </w:rPr>
        <w:t xml:space="preserve">расширение сферы социального партнерства, взаимодействие и сотрудничество с социальными институтами в решении вопросов развития. </w:t>
      </w:r>
    </w:p>
    <w:p w:rsidR="00E45CC5" w:rsidRPr="00DB40DE" w:rsidRDefault="006D0526" w:rsidP="00E45CC5">
      <w:pPr>
        <w:pStyle w:val="Default"/>
        <w:spacing w:after="36"/>
        <w:rPr>
          <w:color w:val="auto"/>
        </w:rPr>
      </w:pPr>
      <w:r w:rsidRPr="00DB40DE">
        <w:rPr>
          <w:bCs/>
          <w:color w:val="auto"/>
        </w:rPr>
        <w:t>-</w:t>
      </w:r>
      <w:r w:rsidR="00E45CC5" w:rsidRPr="00DB40DE">
        <w:rPr>
          <w:b/>
          <w:bCs/>
          <w:color w:val="auto"/>
        </w:rPr>
        <w:t>Мониторинговый</w:t>
      </w:r>
      <w:r w:rsidR="00E45CC5" w:rsidRPr="00DB40DE">
        <w:rPr>
          <w:bCs/>
          <w:color w:val="auto"/>
        </w:rPr>
        <w:t xml:space="preserve">: </w:t>
      </w:r>
      <w:r w:rsidR="00E45CC5" w:rsidRPr="00DB40DE">
        <w:rPr>
          <w:color w:val="auto"/>
        </w:rPr>
        <w:t xml:space="preserve">сбор, обработка, хранение и распространение информации о процессе функционирования и развития. </w:t>
      </w:r>
    </w:p>
    <w:p w:rsidR="00E45CC5" w:rsidRPr="00DB40DE" w:rsidRDefault="006D0526" w:rsidP="00E45CC5">
      <w:pPr>
        <w:pStyle w:val="Default"/>
        <w:rPr>
          <w:color w:val="auto"/>
        </w:rPr>
      </w:pPr>
      <w:r w:rsidRPr="00DB40DE">
        <w:rPr>
          <w:b/>
          <w:color w:val="auto"/>
        </w:rPr>
        <w:t>-</w:t>
      </w:r>
      <w:r w:rsidR="00E45CC5" w:rsidRPr="00DB40DE">
        <w:rPr>
          <w:b/>
          <w:color w:val="auto"/>
        </w:rPr>
        <w:t xml:space="preserve"> </w:t>
      </w:r>
      <w:proofErr w:type="gramStart"/>
      <w:r w:rsidR="00E45CC5" w:rsidRPr="00DB40DE">
        <w:rPr>
          <w:b/>
          <w:bCs/>
          <w:color w:val="auto"/>
        </w:rPr>
        <w:t>Информационный</w:t>
      </w:r>
      <w:proofErr w:type="gramEnd"/>
      <w:r w:rsidR="00E45CC5" w:rsidRPr="00DB40DE">
        <w:rPr>
          <w:b/>
          <w:bCs/>
          <w:color w:val="auto"/>
        </w:rPr>
        <w:t>:</w:t>
      </w:r>
      <w:r w:rsidR="00E45CC5" w:rsidRPr="00DB40DE">
        <w:rPr>
          <w:bCs/>
          <w:color w:val="auto"/>
        </w:rPr>
        <w:t xml:space="preserve"> </w:t>
      </w:r>
      <w:r w:rsidR="00E45CC5" w:rsidRPr="00DB40DE">
        <w:rPr>
          <w:color w:val="auto"/>
        </w:rPr>
        <w:t xml:space="preserve">обеспечение управления, непрерывного научно-прогностического слежения за ходом инновационного развития. </w:t>
      </w:r>
    </w:p>
    <w:p w:rsidR="00E45CC5" w:rsidRPr="00DB40DE" w:rsidRDefault="00E45CC5" w:rsidP="00E45CC5">
      <w:pPr>
        <w:pStyle w:val="Default"/>
        <w:rPr>
          <w:color w:val="auto"/>
        </w:rPr>
      </w:pPr>
      <w:r w:rsidRPr="00DB40DE">
        <w:rPr>
          <w:color w:val="auto"/>
        </w:rPr>
        <w:t xml:space="preserve">Важным фактором успешной реализации Программы развития является обязательная взаимосвязь и </w:t>
      </w:r>
      <w:proofErr w:type="spellStart"/>
      <w:r w:rsidRPr="00DB40DE">
        <w:rPr>
          <w:color w:val="auto"/>
        </w:rPr>
        <w:t>взаимодополнение</w:t>
      </w:r>
      <w:proofErr w:type="spellEnd"/>
      <w:r w:rsidRPr="00DB40DE">
        <w:rPr>
          <w:color w:val="auto"/>
        </w:rPr>
        <w:t xml:space="preserve"> обозначенных выше механизмов, когда возможности одного механизма усиливаются возможностями другого. </w:t>
      </w:r>
    </w:p>
    <w:p w:rsidR="00E45CC5" w:rsidRPr="00DB40DE" w:rsidRDefault="00641108" w:rsidP="00E45CC5">
      <w:pPr>
        <w:pStyle w:val="Default"/>
        <w:rPr>
          <w:bCs/>
          <w:color w:val="auto"/>
        </w:rPr>
      </w:pPr>
      <w:r w:rsidRPr="00DB40DE">
        <w:rPr>
          <w:bCs/>
          <w:color w:val="auto"/>
        </w:rPr>
        <w:t xml:space="preserve">Заседания Педагогического совета по проблеме реализации Программы </w:t>
      </w:r>
      <w:proofErr w:type="spellStart"/>
      <w:r w:rsidRPr="00DB40DE">
        <w:rPr>
          <w:bCs/>
          <w:color w:val="auto"/>
        </w:rPr>
        <w:t>равития</w:t>
      </w:r>
      <w:proofErr w:type="spellEnd"/>
      <w:r w:rsidRPr="00DB40DE">
        <w:rPr>
          <w:bCs/>
          <w:color w:val="auto"/>
        </w:rPr>
        <w:t xml:space="preserve"> проводятся ежегодно в начале каждого учебного года</w:t>
      </w:r>
    </w:p>
    <w:p w:rsidR="00E45CC5" w:rsidRPr="00DB40DE" w:rsidRDefault="00E45CC5" w:rsidP="00E45CC5">
      <w:pPr>
        <w:pStyle w:val="Default"/>
        <w:rPr>
          <w:b/>
          <w:bCs/>
          <w:color w:val="auto"/>
        </w:rPr>
      </w:pPr>
    </w:p>
    <w:p w:rsidR="00E45CC5" w:rsidRPr="00DB40DE" w:rsidRDefault="004364A1" w:rsidP="00E45CC5">
      <w:pPr>
        <w:pStyle w:val="Default"/>
        <w:rPr>
          <w:b/>
          <w:bCs/>
          <w:color w:val="auto"/>
        </w:rPr>
      </w:pPr>
      <w:r w:rsidRPr="00DB40DE">
        <w:rPr>
          <w:b/>
          <w:bCs/>
          <w:color w:val="auto"/>
        </w:rPr>
        <w:t>12</w:t>
      </w:r>
      <w:r w:rsidR="006D0526" w:rsidRPr="00DB40DE">
        <w:rPr>
          <w:b/>
          <w:bCs/>
          <w:color w:val="auto"/>
        </w:rPr>
        <w:t xml:space="preserve">. </w:t>
      </w:r>
      <w:r w:rsidR="00E45CC5" w:rsidRPr="00DB40DE">
        <w:rPr>
          <w:b/>
          <w:bCs/>
          <w:color w:val="auto"/>
        </w:rPr>
        <w:t xml:space="preserve">Перечень целевых подпрограмм Программы развития. </w:t>
      </w:r>
    </w:p>
    <w:p w:rsidR="00E45CC5" w:rsidRPr="00DB40DE" w:rsidRDefault="00151C13" w:rsidP="00E45CC5">
      <w:pPr>
        <w:pStyle w:val="Default"/>
        <w:rPr>
          <w:color w:val="auto"/>
        </w:rPr>
      </w:pPr>
      <w:r w:rsidRPr="00DB40DE">
        <w:rPr>
          <w:color w:val="auto"/>
        </w:rPr>
        <w:t>Программа развития ГБОУШИ ОР</w:t>
      </w:r>
      <w:r w:rsidR="00E45CC5" w:rsidRPr="00DB40DE">
        <w:rPr>
          <w:color w:val="auto"/>
        </w:rPr>
        <w:t xml:space="preserve"> будет реализована через следующие Подпрограммы (целевые программы и проекты): </w:t>
      </w:r>
    </w:p>
    <w:p w:rsidR="00E45CC5" w:rsidRPr="00DB40DE" w:rsidRDefault="00E45CC5" w:rsidP="00E45CC5">
      <w:pPr>
        <w:pStyle w:val="Default"/>
        <w:rPr>
          <w:color w:val="auto"/>
          <w:u w:val="single"/>
        </w:rPr>
      </w:pPr>
      <w:r w:rsidRPr="00DB40DE">
        <w:rPr>
          <w:color w:val="auto"/>
          <w:u w:val="single"/>
        </w:rPr>
        <w:t>1.</w:t>
      </w:r>
      <w:r w:rsidRPr="00DB40DE">
        <w:rPr>
          <w:bCs/>
          <w:color w:val="auto"/>
          <w:u w:val="single"/>
        </w:rPr>
        <w:t xml:space="preserve">Подпрограмма «Современная школа» </w:t>
      </w:r>
    </w:p>
    <w:p w:rsidR="00E45CC5" w:rsidRPr="00DB40DE" w:rsidRDefault="00E45CC5" w:rsidP="00E45CC5">
      <w:pPr>
        <w:pStyle w:val="Default"/>
        <w:spacing w:after="47"/>
        <w:rPr>
          <w:color w:val="auto"/>
        </w:rPr>
      </w:pPr>
      <w:r w:rsidRPr="00DB40DE">
        <w:rPr>
          <w:color w:val="auto"/>
        </w:rPr>
        <w:t xml:space="preserve"> </w:t>
      </w:r>
      <w:r w:rsidR="00641108" w:rsidRPr="00DB40DE">
        <w:rPr>
          <w:color w:val="auto"/>
        </w:rPr>
        <w:t>-</w:t>
      </w:r>
      <w:r w:rsidR="00151C13" w:rsidRPr="00DB40DE">
        <w:rPr>
          <w:color w:val="auto"/>
        </w:rPr>
        <w:t>Проект:</w:t>
      </w:r>
      <w:r w:rsidR="00641108" w:rsidRPr="00DB40DE">
        <w:rPr>
          <w:color w:val="auto"/>
        </w:rPr>
        <w:t xml:space="preserve"> «Управление качеством образования»</w:t>
      </w:r>
      <w:r w:rsidRPr="00DB40DE">
        <w:rPr>
          <w:color w:val="auto"/>
        </w:rPr>
        <w:t xml:space="preserve"> </w:t>
      </w:r>
    </w:p>
    <w:p w:rsidR="00641108" w:rsidRPr="00DB40DE" w:rsidRDefault="00641108" w:rsidP="00E45CC5">
      <w:pPr>
        <w:pStyle w:val="Default"/>
        <w:spacing w:after="47"/>
        <w:rPr>
          <w:color w:val="auto"/>
        </w:rPr>
      </w:pPr>
      <w:r w:rsidRPr="00DB40DE">
        <w:rPr>
          <w:color w:val="auto"/>
        </w:rPr>
        <w:t xml:space="preserve">- Проект «Одаренные дети» </w:t>
      </w:r>
    </w:p>
    <w:p w:rsidR="00E45CC5" w:rsidRPr="00DB40DE" w:rsidRDefault="00E45CC5" w:rsidP="00E45CC5">
      <w:pPr>
        <w:pStyle w:val="Default"/>
        <w:spacing w:after="47"/>
        <w:rPr>
          <w:color w:val="auto"/>
        </w:rPr>
      </w:pPr>
      <w:r w:rsidRPr="00DB40DE">
        <w:rPr>
          <w:color w:val="auto"/>
        </w:rPr>
        <w:t xml:space="preserve"> </w:t>
      </w:r>
      <w:r w:rsidR="006D0526" w:rsidRPr="00DB40DE">
        <w:rPr>
          <w:color w:val="auto"/>
        </w:rPr>
        <w:t>-</w:t>
      </w:r>
      <w:r w:rsidR="00A272D5" w:rsidRPr="00DB40DE">
        <w:rPr>
          <w:color w:val="auto"/>
        </w:rPr>
        <w:t xml:space="preserve">Проект: </w:t>
      </w:r>
      <w:r w:rsidRPr="00DB40DE">
        <w:rPr>
          <w:color w:val="auto"/>
        </w:rPr>
        <w:t xml:space="preserve">«ФГОС СОО: от внедрения до результата»; </w:t>
      </w:r>
    </w:p>
    <w:p w:rsidR="00E45CC5" w:rsidRPr="00DB40DE" w:rsidRDefault="00641108" w:rsidP="00E45CC5">
      <w:pPr>
        <w:pStyle w:val="Default"/>
        <w:spacing w:after="47"/>
        <w:rPr>
          <w:color w:val="auto"/>
        </w:rPr>
      </w:pPr>
      <w:r w:rsidRPr="00DB40DE">
        <w:rPr>
          <w:color w:val="auto"/>
        </w:rPr>
        <w:t xml:space="preserve"> </w:t>
      </w:r>
      <w:r w:rsidR="006D0526" w:rsidRPr="00DB40DE">
        <w:rPr>
          <w:color w:val="auto"/>
        </w:rPr>
        <w:t>-</w:t>
      </w:r>
      <w:r w:rsidR="00E45CC5" w:rsidRPr="00DB40DE">
        <w:rPr>
          <w:color w:val="auto"/>
        </w:rPr>
        <w:t>Проект</w:t>
      </w:r>
      <w:r w:rsidRPr="00DB40DE">
        <w:rPr>
          <w:color w:val="auto"/>
        </w:rPr>
        <w:t>:</w:t>
      </w:r>
      <w:r w:rsidR="00E45CC5" w:rsidRPr="00DB40DE">
        <w:rPr>
          <w:color w:val="auto"/>
        </w:rPr>
        <w:t xml:space="preserve"> «</w:t>
      </w:r>
      <w:r w:rsidR="003351F5" w:rsidRPr="00DB40DE">
        <w:rPr>
          <w:color w:val="auto"/>
        </w:rPr>
        <w:t>Школ</w:t>
      </w:r>
      <w:proofErr w:type="gramStart"/>
      <w:r w:rsidR="003351F5" w:rsidRPr="00DB40DE">
        <w:rPr>
          <w:color w:val="auto"/>
        </w:rPr>
        <w:t>а-</w:t>
      </w:r>
      <w:proofErr w:type="gramEnd"/>
      <w:r w:rsidR="003351F5" w:rsidRPr="00DB40DE">
        <w:rPr>
          <w:color w:val="auto"/>
        </w:rPr>
        <w:t xml:space="preserve"> Центр социальной активности</w:t>
      </w:r>
      <w:r w:rsidR="00E45CC5" w:rsidRPr="00DB40DE">
        <w:rPr>
          <w:color w:val="auto"/>
        </w:rPr>
        <w:t xml:space="preserve">» </w:t>
      </w:r>
    </w:p>
    <w:p w:rsidR="00E45CC5" w:rsidRPr="00DB40DE" w:rsidRDefault="00E45CC5" w:rsidP="00E45CC5">
      <w:pPr>
        <w:pStyle w:val="Default"/>
        <w:spacing w:after="47"/>
        <w:rPr>
          <w:color w:val="auto"/>
          <w:u w:val="single"/>
        </w:rPr>
      </w:pPr>
      <w:r w:rsidRPr="00DB40DE">
        <w:rPr>
          <w:bCs/>
          <w:color w:val="auto"/>
          <w:u w:val="single"/>
        </w:rPr>
        <w:t xml:space="preserve">2. Подпрограмма «Цифровая образовательная среда» </w:t>
      </w:r>
    </w:p>
    <w:p w:rsidR="00E45CC5" w:rsidRPr="00DB40DE" w:rsidRDefault="00E45CC5" w:rsidP="00E45CC5">
      <w:pPr>
        <w:pStyle w:val="Default"/>
        <w:spacing w:after="47"/>
        <w:rPr>
          <w:color w:val="auto"/>
          <w:u w:val="single"/>
        </w:rPr>
      </w:pPr>
      <w:r w:rsidRPr="00DB40DE">
        <w:rPr>
          <w:bCs/>
          <w:color w:val="auto"/>
          <w:u w:val="single"/>
        </w:rPr>
        <w:t xml:space="preserve">3. Подпрограмма «Учитель будущего» </w:t>
      </w:r>
    </w:p>
    <w:p w:rsidR="00E45CC5" w:rsidRPr="00DB40DE" w:rsidRDefault="003351F5" w:rsidP="00E45CC5">
      <w:pPr>
        <w:pStyle w:val="Default"/>
        <w:rPr>
          <w:bCs/>
          <w:color w:val="auto"/>
          <w:u w:val="single"/>
        </w:rPr>
      </w:pPr>
      <w:r w:rsidRPr="00DB40DE">
        <w:rPr>
          <w:bCs/>
          <w:color w:val="auto"/>
          <w:u w:val="single"/>
        </w:rPr>
        <w:t>4</w:t>
      </w:r>
      <w:r w:rsidR="00E45CC5" w:rsidRPr="00DB40DE">
        <w:rPr>
          <w:bCs/>
          <w:color w:val="auto"/>
          <w:u w:val="single"/>
        </w:rPr>
        <w:t xml:space="preserve">. Подпрограмма «Школа-территория здоровья». </w:t>
      </w:r>
    </w:p>
    <w:p w:rsidR="00787B73" w:rsidRPr="00DB40DE" w:rsidRDefault="00787B73" w:rsidP="00D52E24">
      <w:pPr>
        <w:pStyle w:val="Default"/>
        <w:rPr>
          <w:b/>
          <w:bCs/>
          <w:color w:val="auto"/>
        </w:rPr>
      </w:pPr>
    </w:p>
    <w:p w:rsidR="00D52E24" w:rsidRPr="00DB40DE" w:rsidRDefault="004364A1" w:rsidP="00D52E24">
      <w:pPr>
        <w:pStyle w:val="Default"/>
        <w:rPr>
          <w:b/>
          <w:color w:val="auto"/>
        </w:rPr>
      </w:pPr>
      <w:r w:rsidRPr="00DB40DE">
        <w:rPr>
          <w:b/>
          <w:bCs/>
          <w:color w:val="auto"/>
        </w:rPr>
        <w:t xml:space="preserve">13. </w:t>
      </w:r>
      <w:r w:rsidR="00D52E24" w:rsidRPr="00DB40DE">
        <w:rPr>
          <w:b/>
          <w:bCs/>
          <w:color w:val="auto"/>
        </w:rPr>
        <w:t xml:space="preserve">Основные мероприятия программы, направленные на решение поставленных задач. </w:t>
      </w:r>
    </w:p>
    <w:tbl>
      <w:tblPr>
        <w:tblStyle w:val="a3"/>
        <w:tblW w:w="0" w:type="auto"/>
        <w:tblLook w:val="04A0" w:firstRow="1" w:lastRow="0" w:firstColumn="1" w:lastColumn="0" w:noHBand="0" w:noVBand="1"/>
      </w:tblPr>
      <w:tblGrid>
        <w:gridCol w:w="4785"/>
        <w:gridCol w:w="4786"/>
      </w:tblGrid>
      <w:tr w:rsidR="00D52E24" w:rsidRPr="00DB40DE" w:rsidTr="00D52E24">
        <w:tc>
          <w:tcPr>
            <w:tcW w:w="4785" w:type="dxa"/>
          </w:tcPr>
          <w:p w:rsidR="00D52E24" w:rsidRPr="00DB40DE" w:rsidRDefault="00D52E24" w:rsidP="004364A1">
            <w:pPr>
              <w:pStyle w:val="Default"/>
              <w:jc w:val="center"/>
              <w:rPr>
                <w:b/>
                <w:bCs/>
                <w:color w:val="auto"/>
              </w:rPr>
            </w:pPr>
            <w:r w:rsidRPr="00DB40DE">
              <w:rPr>
                <w:b/>
                <w:bCs/>
                <w:color w:val="auto"/>
              </w:rPr>
              <w:t>Задача</w:t>
            </w:r>
          </w:p>
        </w:tc>
        <w:tc>
          <w:tcPr>
            <w:tcW w:w="4786" w:type="dxa"/>
          </w:tcPr>
          <w:p w:rsidR="00D52E24" w:rsidRPr="00DB40DE" w:rsidRDefault="00D52E24" w:rsidP="004364A1">
            <w:pPr>
              <w:pStyle w:val="Default"/>
              <w:jc w:val="center"/>
              <w:rPr>
                <w:b/>
                <w:bCs/>
                <w:color w:val="auto"/>
              </w:rPr>
            </w:pPr>
            <w:r w:rsidRPr="00DB40DE">
              <w:rPr>
                <w:b/>
                <w:bCs/>
                <w:color w:val="auto"/>
              </w:rPr>
              <w:t>Мероприятие</w:t>
            </w:r>
          </w:p>
        </w:tc>
      </w:tr>
      <w:tr w:rsidR="00D52E24" w:rsidRPr="00DB40DE" w:rsidTr="00D52E24">
        <w:tc>
          <w:tcPr>
            <w:tcW w:w="4785" w:type="dxa"/>
          </w:tcPr>
          <w:p w:rsidR="00D52E24" w:rsidRPr="00DB40DE" w:rsidRDefault="00D52E24" w:rsidP="00D52E24">
            <w:pPr>
              <w:pStyle w:val="Default"/>
              <w:rPr>
                <w:color w:val="auto"/>
              </w:rPr>
            </w:pPr>
            <w:r w:rsidRPr="00DB40DE">
              <w:rPr>
                <w:color w:val="auto"/>
              </w:rPr>
              <w:t xml:space="preserve">Обеспечить доступное и качественное общее образование на основе системно - </w:t>
            </w:r>
            <w:proofErr w:type="spellStart"/>
            <w:r w:rsidRPr="00DB40DE">
              <w:rPr>
                <w:color w:val="auto"/>
              </w:rPr>
              <w:t>деятельностного</w:t>
            </w:r>
            <w:proofErr w:type="spellEnd"/>
            <w:r w:rsidRPr="00DB40DE">
              <w:rPr>
                <w:color w:val="auto"/>
              </w:rPr>
              <w:t xml:space="preserve"> обучения, сформировать у субъектов образовательной деятельности потребность к самообразованию, саморазвитию и самоопределению, личностному самосовершенствованию. </w:t>
            </w:r>
          </w:p>
          <w:p w:rsidR="00D52E24" w:rsidRPr="00DB40DE" w:rsidRDefault="00D52E24" w:rsidP="007D72F2">
            <w:pPr>
              <w:pStyle w:val="Default"/>
              <w:rPr>
                <w:bCs/>
                <w:color w:val="auto"/>
              </w:rPr>
            </w:pPr>
          </w:p>
        </w:tc>
        <w:tc>
          <w:tcPr>
            <w:tcW w:w="4786" w:type="dxa"/>
          </w:tcPr>
          <w:p w:rsidR="009C76C1" w:rsidRPr="00DB40DE" w:rsidRDefault="009C76C1" w:rsidP="009C76C1">
            <w:pPr>
              <w:pStyle w:val="Default"/>
              <w:rPr>
                <w:color w:val="auto"/>
              </w:rPr>
            </w:pPr>
            <w:r w:rsidRPr="00DB40DE">
              <w:rPr>
                <w:color w:val="auto"/>
              </w:rPr>
              <w:t>1. Разработка и внедрение образов</w:t>
            </w:r>
            <w:r w:rsidR="004364A1" w:rsidRPr="00DB40DE">
              <w:rPr>
                <w:color w:val="auto"/>
              </w:rPr>
              <w:t>ательной программы ГБОУШИ ОР</w:t>
            </w:r>
            <w:r w:rsidRPr="00DB40DE">
              <w:rPr>
                <w:color w:val="auto"/>
              </w:rPr>
              <w:t xml:space="preserve">, максимально учитывающей запросы различных групп и отдельных учащихся, в том числе учащихся с ограниченными возможностями здоровья в соответствии с ФГОС. </w:t>
            </w:r>
          </w:p>
          <w:p w:rsidR="009C76C1" w:rsidRPr="00DB40DE" w:rsidRDefault="009C76C1" w:rsidP="009C76C1">
            <w:pPr>
              <w:pStyle w:val="Default"/>
              <w:rPr>
                <w:color w:val="auto"/>
              </w:rPr>
            </w:pPr>
            <w:r w:rsidRPr="00DB40DE">
              <w:rPr>
                <w:color w:val="auto"/>
              </w:rPr>
              <w:t xml:space="preserve">2. Разработка и внедрение учебных планов, планов внеурочной деятельности, форм организации образовательного процесса, включая дистанционное обучение с учетом внедрения конвергентного образования. </w:t>
            </w:r>
          </w:p>
          <w:p w:rsidR="009C76C1" w:rsidRPr="00DB40DE" w:rsidRDefault="009C76C1" w:rsidP="009C76C1">
            <w:pPr>
              <w:pStyle w:val="Default"/>
              <w:rPr>
                <w:color w:val="auto"/>
              </w:rPr>
            </w:pPr>
            <w:r w:rsidRPr="00DB40DE">
              <w:rPr>
                <w:color w:val="auto"/>
              </w:rPr>
              <w:t xml:space="preserve">3. Реализация сетевых образовательных программ, интеграция основного и дополнительного образования. </w:t>
            </w:r>
          </w:p>
          <w:p w:rsidR="00D52E24" w:rsidRPr="00DB40DE" w:rsidRDefault="009C76C1" w:rsidP="009C76C1">
            <w:pPr>
              <w:pStyle w:val="Default"/>
              <w:rPr>
                <w:bCs/>
                <w:color w:val="auto"/>
              </w:rPr>
            </w:pPr>
            <w:r w:rsidRPr="00DB40DE">
              <w:rPr>
                <w:color w:val="auto"/>
              </w:rPr>
              <w:t xml:space="preserve">4. Развитие системы обеспечения качества образовательных услуг в соответствии с общественным запросом и Муниципальным заданием. </w:t>
            </w:r>
          </w:p>
        </w:tc>
      </w:tr>
      <w:tr w:rsidR="00D52E24" w:rsidRPr="00DB40DE" w:rsidTr="00D52E24">
        <w:tc>
          <w:tcPr>
            <w:tcW w:w="4785" w:type="dxa"/>
          </w:tcPr>
          <w:p w:rsidR="00D52E24" w:rsidRPr="00DB40DE" w:rsidRDefault="00D52E24" w:rsidP="00D52E24">
            <w:pPr>
              <w:pStyle w:val="Default"/>
              <w:rPr>
                <w:color w:val="auto"/>
              </w:rPr>
            </w:pPr>
            <w:r w:rsidRPr="00DB40DE">
              <w:rPr>
                <w:color w:val="auto"/>
              </w:rPr>
              <w:t>Внедрить в образ</w:t>
            </w:r>
            <w:r w:rsidR="003D2290" w:rsidRPr="00DB40DE">
              <w:rPr>
                <w:color w:val="auto"/>
              </w:rPr>
              <w:t xml:space="preserve">овательную систему </w:t>
            </w:r>
            <w:r w:rsidR="003D2290" w:rsidRPr="00DB40DE">
              <w:rPr>
                <w:color w:val="auto"/>
              </w:rPr>
              <w:lastRenderedPageBreak/>
              <w:t>ГБОУШИ ОР</w:t>
            </w:r>
            <w:r w:rsidRPr="00DB40DE">
              <w:rPr>
                <w:color w:val="auto"/>
              </w:rPr>
              <w:t xml:space="preserve"> современные стандарты качества образования, инструменты его независимой и прозрачной оценки, обеспечивающей индивидуализацию образовательных траекторий обучающихся и достижение ими образовательных результатов, необходимых для успешной социализации. </w:t>
            </w:r>
          </w:p>
          <w:p w:rsidR="00D52E24" w:rsidRPr="00DB40DE" w:rsidRDefault="00D52E24" w:rsidP="007D72F2">
            <w:pPr>
              <w:pStyle w:val="Default"/>
              <w:rPr>
                <w:bCs/>
                <w:color w:val="auto"/>
              </w:rPr>
            </w:pPr>
          </w:p>
        </w:tc>
        <w:tc>
          <w:tcPr>
            <w:tcW w:w="4786" w:type="dxa"/>
          </w:tcPr>
          <w:p w:rsidR="009C76C1" w:rsidRPr="00DB40DE" w:rsidRDefault="009C76C1" w:rsidP="009C76C1">
            <w:pPr>
              <w:pStyle w:val="Default"/>
              <w:rPr>
                <w:color w:val="auto"/>
              </w:rPr>
            </w:pPr>
            <w:r w:rsidRPr="00DB40DE">
              <w:rPr>
                <w:color w:val="auto"/>
              </w:rPr>
              <w:lastRenderedPageBreak/>
              <w:t xml:space="preserve">1. Создание и внедрение системы </w:t>
            </w:r>
            <w:r w:rsidRPr="00DB40DE">
              <w:rPr>
                <w:color w:val="auto"/>
              </w:rPr>
              <w:lastRenderedPageBreak/>
              <w:t xml:space="preserve">многопланового мониторинга качества образования, удовлетворенности потребителей/заказчиков образовательных услуг. </w:t>
            </w:r>
          </w:p>
          <w:p w:rsidR="009C76C1" w:rsidRPr="00DB40DE" w:rsidRDefault="009C76C1" w:rsidP="009C76C1">
            <w:pPr>
              <w:pStyle w:val="Default"/>
              <w:rPr>
                <w:color w:val="auto"/>
              </w:rPr>
            </w:pPr>
            <w:r w:rsidRPr="00DB40DE">
              <w:rPr>
                <w:color w:val="auto"/>
              </w:rPr>
              <w:t xml:space="preserve">2. Повышение качества школьного образования посредством непрерывного, научно обоснованного </w:t>
            </w:r>
            <w:proofErr w:type="spellStart"/>
            <w:r w:rsidRPr="00DB40DE">
              <w:rPr>
                <w:color w:val="auto"/>
              </w:rPr>
              <w:t>диагностико</w:t>
            </w:r>
            <w:proofErr w:type="spellEnd"/>
            <w:r w:rsidRPr="00DB40DE">
              <w:rPr>
                <w:color w:val="auto"/>
              </w:rPr>
              <w:t xml:space="preserve">-прогностического слежения за состоянием психологического здоровья участников образовательного процесса школы, за их эмоциональным состоянием, развитием индивидуальных способностей. </w:t>
            </w:r>
          </w:p>
          <w:p w:rsidR="009C76C1" w:rsidRPr="00DB40DE" w:rsidRDefault="009C76C1" w:rsidP="009C76C1">
            <w:pPr>
              <w:pStyle w:val="Default"/>
              <w:rPr>
                <w:color w:val="auto"/>
              </w:rPr>
            </w:pPr>
            <w:r w:rsidRPr="00DB40DE">
              <w:rPr>
                <w:color w:val="auto"/>
              </w:rPr>
              <w:t>3. Создание системы учета индивидуальных образовательных достижений в форма</w:t>
            </w:r>
            <w:r w:rsidR="005E5638">
              <w:rPr>
                <w:color w:val="auto"/>
              </w:rPr>
              <w:t xml:space="preserve">те портфолио учащихся </w:t>
            </w:r>
            <w:r w:rsidRPr="00DB40DE">
              <w:rPr>
                <w:color w:val="auto"/>
              </w:rPr>
              <w:t xml:space="preserve"> основной, средней школы. </w:t>
            </w:r>
          </w:p>
          <w:p w:rsidR="009C76C1" w:rsidRPr="00DB40DE" w:rsidRDefault="009C76C1" w:rsidP="009C76C1">
            <w:pPr>
              <w:pStyle w:val="Default"/>
              <w:rPr>
                <w:color w:val="auto"/>
              </w:rPr>
            </w:pPr>
            <w:r w:rsidRPr="00DB40DE">
              <w:rPr>
                <w:color w:val="auto"/>
              </w:rPr>
              <w:t xml:space="preserve">4. Выявление действующих на качество образования факторов, принятие мер по устранению отрицательных последствий. </w:t>
            </w:r>
          </w:p>
          <w:p w:rsidR="009C76C1" w:rsidRPr="00DB40DE" w:rsidRDefault="009C76C1" w:rsidP="009C76C1">
            <w:pPr>
              <w:pStyle w:val="Default"/>
              <w:rPr>
                <w:color w:val="auto"/>
              </w:rPr>
            </w:pPr>
            <w:r w:rsidRPr="00DB40DE">
              <w:rPr>
                <w:color w:val="auto"/>
              </w:rPr>
              <w:t xml:space="preserve">5. Формирование рейтинговых показателей качества образования (по уровням обучения, по классам, по предметам, по учащимся внутри классов внутри каждой ступени). </w:t>
            </w:r>
          </w:p>
          <w:p w:rsidR="009C76C1" w:rsidRPr="00DB40DE" w:rsidRDefault="009C76C1" w:rsidP="009C76C1">
            <w:pPr>
              <w:pStyle w:val="Default"/>
              <w:rPr>
                <w:color w:val="auto"/>
              </w:rPr>
            </w:pPr>
            <w:r w:rsidRPr="00DB40DE">
              <w:rPr>
                <w:color w:val="auto"/>
              </w:rPr>
              <w:t xml:space="preserve">6. Использование данных мониторинга для проектирования и реализации индивидуальных образовательных траекторий учащихся, разработки стратегии и тактики развития школы, для определения качества работы педагогов. </w:t>
            </w:r>
          </w:p>
          <w:p w:rsidR="009C76C1" w:rsidRPr="00DB40DE" w:rsidRDefault="009C76C1" w:rsidP="009C76C1">
            <w:pPr>
              <w:pStyle w:val="Default"/>
              <w:rPr>
                <w:bCs/>
                <w:color w:val="auto"/>
              </w:rPr>
            </w:pPr>
            <w:r w:rsidRPr="00DB40DE">
              <w:rPr>
                <w:color w:val="auto"/>
              </w:rPr>
              <w:t xml:space="preserve">7. </w:t>
            </w:r>
            <w:proofErr w:type="gramStart"/>
            <w:r w:rsidRPr="00DB40DE">
              <w:rPr>
                <w:color w:val="auto"/>
              </w:rPr>
              <w:t xml:space="preserve">Принятие, реализация комплекса управленческих решений, направленных на внедрение в практику школы эффективных педагогических технологий: проектной технологии, технологии развития критического мышления, технологии проблемного обучения, игровой технологии, технологии мастерских, кейс-технологии, технологии интегрированного обучения, групповой технологии (моделей совместной деятельности), информационно-коммуникационной технологии (и как ее возможной составной части — педагогических моделей, связанных с использованием коммуникаторов) и др. </w:t>
            </w:r>
            <w:proofErr w:type="gramEnd"/>
          </w:p>
          <w:p w:rsidR="00D52E24" w:rsidRPr="00DB40DE" w:rsidRDefault="00D52E24" w:rsidP="009C76C1">
            <w:pPr>
              <w:pStyle w:val="Default"/>
              <w:rPr>
                <w:bCs/>
                <w:color w:val="auto"/>
              </w:rPr>
            </w:pPr>
          </w:p>
        </w:tc>
      </w:tr>
      <w:tr w:rsidR="00D52E24" w:rsidRPr="00DB40DE" w:rsidTr="00D52E24">
        <w:tc>
          <w:tcPr>
            <w:tcW w:w="4785" w:type="dxa"/>
          </w:tcPr>
          <w:p w:rsidR="00D52E24" w:rsidRPr="00DB40DE" w:rsidRDefault="00D52E24" w:rsidP="00D52E24">
            <w:pPr>
              <w:pStyle w:val="Default"/>
              <w:rPr>
                <w:color w:val="auto"/>
              </w:rPr>
            </w:pPr>
            <w:r w:rsidRPr="00DB40DE">
              <w:rPr>
                <w:color w:val="auto"/>
              </w:rPr>
              <w:lastRenderedPageBreak/>
              <w:t xml:space="preserve">Разработать и реализовать систему выявления и поддержки </w:t>
            </w:r>
            <w:proofErr w:type="spellStart"/>
            <w:r w:rsidRPr="00DB40DE">
              <w:rPr>
                <w:color w:val="auto"/>
              </w:rPr>
              <w:t>одарѐнных</w:t>
            </w:r>
            <w:proofErr w:type="spellEnd"/>
            <w:r w:rsidRPr="00DB40DE">
              <w:rPr>
                <w:color w:val="auto"/>
              </w:rPr>
              <w:t xml:space="preserve"> детей </w:t>
            </w:r>
          </w:p>
          <w:p w:rsidR="00D52E24" w:rsidRPr="00DB40DE" w:rsidRDefault="00D52E24" w:rsidP="007D72F2">
            <w:pPr>
              <w:pStyle w:val="Default"/>
              <w:rPr>
                <w:bCs/>
                <w:color w:val="auto"/>
              </w:rPr>
            </w:pPr>
          </w:p>
        </w:tc>
        <w:tc>
          <w:tcPr>
            <w:tcW w:w="4786" w:type="dxa"/>
          </w:tcPr>
          <w:p w:rsidR="009C76C1" w:rsidRPr="00DB40DE" w:rsidRDefault="009C76C1" w:rsidP="009C76C1">
            <w:pPr>
              <w:pStyle w:val="Default"/>
              <w:rPr>
                <w:color w:val="auto"/>
              </w:rPr>
            </w:pPr>
            <w:r w:rsidRPr="00DB40DE">
              <w:rPr>
                <w:color w:val="auto"/>
              </w:rPr>
              <w:t xml:space="preserve">1. Проведение школьных мероприятий, направленных на стимулирование достижений учащихся. </w:t>
            </w:r>
          </w:p>
          <w:p w:rsidR="009C76C1" w:rsidRPr="00DB40DE" w:rsidRDefault="009C76C1" w:rsidP="009C76C1">
            <w:pPr>
              <w:pStyle w:val="Default"/>
              <w:rPr>
                <w:color w:val="auto"/>
              </w:rPr>
            </w:pPr>
            <w:r w:rsidRPr="00DB40DE">
              <w:rPr>
                <w:color w:val="auto"/>
              </w:rPr>
              <w:t xml:space="preserve">2. Создание условий для развития индивидуальности в детском сообществе, раскрытия ее потенциальных </w:t>
            </w:r>
            <w:r w:rsidRPr="00DB40DE">
              <w:rPr>
                <w:color w:val="auto"/>
              </w:rPr>
              <w:lastRenderedPageBreak/>
              <w:t xml:space="preserve">возможностей. </w:t>
            </w:r>
          </w:p>
          <w:p w:rsidR="009C76C1" w:rsidRPr="00DB40DE" w:rsidRDefault="009C76C1" w:rsidP="009C76C1">
            <w:pPr>
              <w:pStyle w:val="Default"/>
              <w:rPr>
                <w:color w:val="auto"/>
              </w:rPr>
            </w:pPr>
            <w:r w:rsidRPr="00DB40DE">
              <w:rPr>
                <w:color w:val="auto"/>
              </w:rPr>
              <w:t>3. Сетевое объединение в рамках Центра дополнительного образо</w:t>
            </w:r>
            <w:r w:rsidR="004364A1" w:rsidRPr="00DB40DE">
              <w:rPr>
                <w:color w:val="auto"/>
              </w:rPr>
              <w:t>вания</w:t>
            </w:r>
            <w:r w:rsidRPr="00DB40DE">
              <w:rPr>
                <w:color w:val="auto"/>
              </w:rPr>
              <w:t xml:space="preserve">, спортивных школ города. </w:t>
            </w:r>
          </w:p>
          <w:p w:rsidR="009C76C1" w:rsidRPr="00DB40DE" w:rsidRDefault="009C76C1" w:rsidP="009C76C1">
            <w:pPr>
              <w:pStyle w:val="Default"/>
              <w:rPr>
                <w:color w:val="auto"/>
              </w:rPr>
            </w:pPr>
            <w:r w:rsidRPr="00DB40DE">
              <w:rPr>
                <w:color w:val="auto"/>
              </w:rPr>
              <w:t xml:space="preserve">4. Развитие системы очно-дистанционного обучения. </w:t>
            </w:r>
          </w:p>
          <w:p w:rsidR="009C76C1" w:rsidRPr="00DB40DE" w:rsidRDefault="009C76C1" w:rsidP="009C76C1">
            <w:pPr>
              <w:pStyle w:val="Default"/>
              <w:rPr>
                <w:color w:val="auto"/>
              </w:rPr>
            </w:pPr>
            <w:r w:rsidRPr="00DB40DE">
              <w:rPr>
                <w:color w:val="auto"/>
              </w:rPr>
              <w:t xml:space="preserve">6. </w:t>
            </w:r>
            <w:proofErr w:type="spellStart"/>
            <w:r w:rsidRPr="00DB40DE">
              <w:rPr>
                <w:color w:val="auto"/>
              </w:rPr>
              <w:t>Межпредметная</w:t>
            </w:r>
            <w:proofErr w:type="spellEnd"/>
            <w:r w:rsidRPr="00DB40DE">
              <w:rPr>
                <w:color w:val="auto"/>
              </w:rPr>
              <w:t xml:space="preserve"> интеграция средствами. </w:t>
            </w:r>
          </w:p>
          <w:p w:rsidR="009C76C1" w:rsidRPr="00DB40DE" w:rsidRDefault="009C76C1" w:rsidP="009C76C1">
            <w:pPr>
              <w:pStyle w:val="Default"/>
              <w:rPr>
                <w:color w:val="auto"/>
              </w:rPr>
            </w:pPr>
            <w:r w:rsidRPr="00DB40DE">
              <w:rPr>
                <w:color w:val="auto"/>
              </w:rPr>
              <w:t xml:space="preserve">исследовательской и проектной деятельности учеников </w:t>
            </w:r>
          </w:p>
          <w:p w:rsidR="009C76C1" w:rsidRPr="00DB40DE" w:rsidRDefault="009C76C1" w:rsidP="009C76C1">
            <w:pPr>
              <w:pStyle w:val="Default"/>
              <w:rPr>
                <w:color w:val="auto"/>
              </w:rPr>
            </w:pPr>
            <w:r w:rsidRPr="00DB40DE">
              <w:rPr>
                <w:color w:val="auto"/>
              </w:rPr>
              <w:t xml:space="preserve">7. Изменение роли учителя (от единственного источника знаний к субъекту сотрудничества). </w:t>
            </w:r>
          </w:p>
          <w:p w:rsidR="009C76C1" w:rsidRPr="00DB40DE" w:rsidRDefault="009C76C1" w:rsidP="009C76C1">
            <w:pPr>
              <w:pStyle w:val="Default"/>
              <w:rPr>
                <w:color w:val="auto"/>
              </w:rPr>
            </w:pPr>
            <w:r w:rsidRPr="00DB40DE">
              <w:rPr>
                <w:color w:val="auto"/>
              </w:rPr>
              <w:t xml:space="preserve">8. Реализация личностно-ориентированного способа обучения через урочную и внеурочную деятельность. </w:t>
            </w:r>
          </w:p>
          <w:p w:rsidR="00D52E24" w:rsidRPr="00DB40DE" w:rsidRDefault="009C76C1" w:rsidP="009C76C1">
            <w:pPr>
              <w:pStyle w:val="Default"/>
              <w:rPr>
                <w:bCs/>
                <w:color w:val="auto"/>
              </w:rPr>
            </w:pPr>
            <w:r w:rsidRPr="00DB40DE">
              <w:rPr>
                <w:color w:val="auto"/>
              </w:rPr>
              <w:t xml:space="preserve">9. Поэтапный мониторинг личностного роста ученика в соответствии с его интересами и способностями. </w:t>
            </w:r>
          </w:p>
        </w:tc>
      </w:tr>
      <w:tr w:rsidR="00D52E24" w:rsidRPr="00DB40DE" w:rsidTr="00D52E24">
        <w:tc>
          <w:tcPr>
            <w:tcW w:w="4785" w:type="dxa"/>
          </w:tcPr>
          <w:p w:rsidR="00D52E24" w:rsidRPr="00DB40DE" w:rsidRDefault="00D52E24" w:rsidP="00D52E24">
            <w:pPr>
              <w:pStyle w:val="Default"/>
              <w:rPr>
                <w:color w:val="auto"/>
              </w:rPr>
            </w:pPr>
            <w:r w:rsidRPr="00DB40DE">
              <w:rPr>
                <w:color w:val="auto"/>
              </w:rPr>
              <w:lastRenderedPageBreak/>
              <w:t xml:space="preserve">Обеспечить наибольшую личностную направленность и вариативность образования, его дифференциацию и индивидуализацию </w:t>
            </w:r>
          </w:p>
          <w:p w:rsidR="00D52E24" w:rsidRPr="00DB40DE" w:rsidRDefault="00D52E24" w:rsidP="007D72F2">
            <w:pPr>
              <w:pStyle w:val="Default"/>
              <w:rPr>
                <w:bCs/>
                <w:color w:val="auto"/>
              </w:rPr>
            </w:pPr>
          </w:p>
        </w:tc>
        <w:tc>
          <w:tcPr>
            <w:tcW w:w="4786" w:type="dxa"/>
          </w:tcPr>
          <w:p w:rsidR="009C76C1" w:rsidRPr="00DB40DE" w:rsidRDefault="009C76C1" w:rsidP="009C76C1">
            <w:pPr>
              <w:pStyle w:val="Default"/>
              <w:rPr>
                <w:color w:val="auto"/>
              </w:rPr>
            </w:pPr>
            <w:r w:rsidRPr="00DB40DE">
              <w:rPr>
                <w:color w:val="auto"/>
              </w:rPr>
              <w:t xml:space="preserve">1. Создание единой информационно-образовательной среда школы, позволяющей реализовать личные потребности и возможности обучающихся через использование электронных образовательных ресурсов. </w:t>
            </w:r>
          </w:p>
          <w:p w:rsidR="009C76C1" w:rsidRPr="00DB40DE" w:rsidRDefault="009C76C1" w:rsidP="009C76C1">
            <w:pPr>
              <w:pStyle w:val="Default"/>
              <w:rPr>
                <w:color w:val="auto"/>
              </w:rPr>
            </w:pPr>
            <w:r w:rsidRPr="00DB40DE">
              <w:rPr>
                <w:color w:val="auto"/>
              </w:rPr>
              <w:t xml:space="preserve">2. Реализация модели </w:t>
            </w:r>
            <w:proofErr w:type="spellStart"/>
            <w:r w:rsidRPr="00DB40DE">
              <w:rPr>
                <w:color w:val="auto"/>
              </w:rPr>
              <w:t>коворкинг</w:t>
            </w:r>
            <w:proofErr w:type="spellEnd"/>
            <w:r w:rsidRPr="00DB40DE">
              <w:rPr>
                <w:color w:val="auto"/>
              </w:rPr>
              <w:t xml:space="preserve">-центра, сочетающей индивидуальную траекторию каждого и опору на сотрудничество со всеми. </w:t>
            </w:r>
          </w:p>
          <w:p w:rsidR="009C76C1" w:rsidRPr="00DB40DE" w:rsidRDefault="009C76C1" w:rsidP="009C76C1">
            <w:pPr>
              <w:pStyle w:val="Default"/>
              <w:rPr>
                <w:color w:val="auto"/>
              </w:rPr>
            </w:pPr>
            <w:r w:rsidRPr="00DB40DE">
              <w:rPr>
                <w:color w:val="auto"/>
              </w:rPr>
              <w:t xml:space="preserve">3. Привлечение социальных партнеров, включение учащихся в социальные практики. Разработка, апробация и реализация форм </w:t>
            </w:r>
            <w:proofErr w:type="spellStart"/>
            <w:r w:rsidRPr="00DB40DE">
              <w:rPr>
                <w:color w:val="auto"/>
              </w:rPr>
              <w:t>тьюторско</w:t>
            </w:r>
            <w:r w:rsidR="004364A1" w:rsidRPr="00DB40DE">
              <w:rPr>
                <w:color w:val="auto"/>
              </w:rPr>
              <w:t>й</w:t>
            </w:r>
            <w:proofErr w:type="spellEnd"/>
            <w:r w:rsidR="004364A1" w:rsidRPr="00DB40DE">
              <w:rPr>
                <w:color w:val="auto"/>
              </w:rPr>
              <w:t xml:space="preserve"> поддержки</w:t>
            </w:r>
            <w:r w:rsidRPr="00DB40DE">
              <w:rPr>
                <w:color w:val="auto"/>
              </w:rPr>
              <w:t xml:space="preserve">. </w:t>
            </w:r>
          </w:p>
          <w:p w:rsidR="009C76C1" w:rsidRPr="00DB40DE" w:rsidRDefault="009C76C1" w:rsidP="009C76C1">
            <w:pPr>
              <w:pStyle w:val="Default"/>
              <w:rPr>
                <w:color w:val="auto"/>
              </w:rPr>
            </w:pPr>
            <w:r w:rsidRPr="00DB40DE">
              <w:rPr>
                <w:color w:val="auto"/>
              </w:rPr>
              <w:t xml:space="preserve">4. Реализация проектно - исследовательской деятельности среди </w:t>
            </w:r>
            <w:proofErr w:type="gramStart"/>
            <w:r w:rsidRPr="00DB40DE">
              <w:rPr>
                <w:color w:val="auto"/>
              </w:rPr>
              <w:t>обучающихся</w:t>
            </w:r>
            <w:proofErr w:type="gramEnd"/>
            <w:r w:rsidRPr="00DB40DE">
              <w:rPr>
                <w:color w:val="auto"/>
              </w:rPr>
              <w:t xml:space="preserve">. </w:t>
            </w:r>
          </w:p>
          <w:p w:rsidR="003351F5" w:rsidRPr="00DB40DE" w:rsidRDefault="009C76C1" w:rsidP="009C76C1">
            <w:pPr>
              <w:pStyle w:val="Default"/>
              <w:rPr>
                <w:color w:val="auto"/>
              </w:rPr>
            </w:pPr>
            <w:r w:rsidRPr="00DB40DE">
              <w:rPr>
                <w:color w:val="auto"/>
              </w:rPr>
              <w:t xml:space="preserve">5. Организация и проведение открытых мероприятий. </w:t>
            </w:r>
          </w:p>
          <w:p w:rsidR="009C76C1" w:rsidRPr="00DB40DE" w:rsidRDefault="009C76C1" w:rsidP="009C76C1">
            <w:pPr>
              <w:pStyle w:val="Default"/>
              <w:rPr>
                <w:color w:val="auto"/>
              </w:rPr>
            </w:pPr>
            <w:r w:rsidRPr="00DB40DE">
              <w:rPr>
                <w:color w:val="auto"/>
              </w:rPr>
              <w:t xml:space="preserve">6. Обучение участников образовательного процесса навыкам эффективного общения. </w:t>
            </w:r>
          </w:p>
          <w:p w:rsidR="009C76C1" w:rsidRPr="00DB40DE" w:rsidRDefault="009C76C1" w:rsidP="009C76C1">
            <w:pPr>
              <w:pStyle w:val="Default"/>
              <w:rPr>
                <w:color w:val="auto"/>
              </w:rPr>
            </w:pPr>
            <w:r w:rsidRPr="00DB40DE">
              <w:rPr>
                <w:color w:val="auto"/>
              </w:rPr>
              <w:t xml:space="preserve">7. Интеграция образовательной среды школы в общегородское, общероссийское, мировое информационное образовательное пространство. </w:t>
            </w:r>
          </w:p>
          <w:p w:rsidR="009C76C1" w:rsidRPr="00DB40DE" w:rsidRDefault="009C76C1" w:rsidP="009C76C1">
            <w:pPr>
              <w:pStyle w:val="Default"/>
              <w:rPr>
                <w:color w:val="auto"/>
              </w:rPr>
            </w:pPr>
            <w:r w:rsidRPr="00DB40DE">
              <w:rPr>
                <w:color w:val="auto"/>
              </w:rPr>
              <w:t xml:space="preserve">8. Обеспечение оперативного и эффективного сотрудничества школы с семьей. </w:t>
            </w:r>
          </w:p>
          <w:p w:rsidR="00D52E24" w:rsidRPr="00DB40DE" w:rsidRDefault="009C76C1" w:rsidP="009C76C1">
            <w:pPr>
              <w:pStyle w:val="Default"/>
              <w:rPr>
                <w:bCs/>
                <w:color w:val="auto"/>
              </w:rPr>
            </w:pPr>
            <w:r w:rsidRPr="00DB40DE">
              <w:rPr>
                <w:color w:val="auto"/>
              </w:rPr>
              <w:t xml:space="preserve">9. Принятие комплекса управленческих решений по созданию системы выявления, развития и адресной поддержки одаренных детей в различных областях интеллектуальной и творческой деятельности. </w:t>
            </w:r>
          </w:p>
        </w:tc>
      </w:tr>
      <w:tr w:rsidR="00D52E24" w:rsidRPr="00DB40DE" w:rsidTr="00D52E24">
        <w:tc>
          <w:tcPr>
            <w:tcW w:w="4785" w:type="dxa"/>
          </w:tcPr>
          <w:p w:rsidR="00D52E24" w:rsidRPr="00DB40DE" w:rsidRDefault="00D52E24" w:rsidP="00D52E24">
            <w:pPr>
              <w:pStyle w:val="Default"/>
              <w:rPr>
                <w:color w:val="auto"/>
              </w:rPr>
            </w:pPr>
            <w:r w:rsidRPr="00DB40DE">
              <w:rPr>
                <w:color w:val="auto"/>
              </w:rPr>
              <w:t>Создать условий для развития практико</w:t>
            </w:r>
            <w:r w:rsidR="003351F5" w:rsidRPr="00DB40DE">
              <w:rPr>
                <w:color w:val="auto"/>
              </w:rPr>
              <w:t xml:space="preserve"> </w:t>
            </w:r>
            <w:proofErr w:type="gramStart"/>
            <w:r w:rsidRPr="00DB40DE">
              <w:rPr>
                <w:color w:val="auto"/>
              </w:rPr>
              <w:t>-</w:t>
            </w:r>
            <w:r w:rsidRPr="00DB40DE">
              <w:rPr>
                <w:color w:val="auto"/>
              </w:rPr>
              <w:lastRenderedPageBreak/>
              <w:t>о</w:t>
            </w:r>
            <w:proofErr w:type="gramEnd"/>
            <w:r w:rsidRPr="00DB40DE">
              <w:rPr>
                <w:color w:val="auto"/>
              </w:rPr>
              <w:t xml:space="preserve">риентированности образования на основе </w:t>
            </w:r>
          </w:p>
          <w:p w:rsidR="00D52E24" w:rsidRPr="00DB40DE" w:rsidRDefault="00D52E24" w:rsidP="00D52E24">
            <w:pPr>
              <w:pStyle w:val="Default"/>
              <w:rPr>
                <w:color w:val="auto"/>
              </w:rPr>
            </w:pPr>
            <w:r w:rsidRPr="00DB40DE">
              <w:rPr>
                <w:color w:val="auto"/>
              </w:rPr>
              <w:t xml:space="preserve">партнерских связей школы с производством, профессиональными учебными заведениями, высшими учебными заведениями </w:t>
            </w:r>
          </w:p>
          <w:p w:rsidR="00D52E24" w:rsidRPr="00DB40DE" w:rsidRDefault="00D52E24" w:rsidP="007D72F2">
            <w:pPr>
              <w:pStyle w:val="Default"/>
              <w:rPr>
                <w:bCs/>
                <w:color w:val="auto"/>
              </w:rPr>
            </w:pPr>
          </w:p>
        </w:tc>
        <w:tc>
          <w:tcPr>
            <w:tcW w:w="4786" w:type="dxa"/>
          </w:tcPr>
          <w:p w:rsidR="009C76C1" w:rsidRPr="00DB40DE" w:rsidRDefault="009C76C1" w:rsidP="009C76C1">
            <w:pPr>
              <w:pStyle w:val="Default"/>
              <w:rPr>
                <w:color w:val="auto"/>
              </w:rPr>
            </w:pPr>
            <w:r w:rsidRPr="00DB40DE">
              <w:rPr>
                <w:color w:val="auto"/>
              </w:rPr>
              <w:lastRenderedPageBreak/>
              <w:t xml:space="preserve">1. Создание школьного центра </w:t>
            </w:r>
            <w:proofErr w:type="gramStart"/>
            <w:r w:rsidRPr="00DB40DE">
              <w:rPr>
                <w:color w:val="auto"/>
              </w:rPr>
              <w:lastRenderedPageBreak/>
              <w:t>профориентации</w:t>
            </w:r>
            <w:proofErr w:type="gramEnd"/>
            <w:r w:rsidRPr="00DB40DE">
              <w:rPr>
                <w:color w:val="auto"/>
              </w:rPr>
              <w:t xml:space="preserve"> в задачи которого будет входить диагностика профессиональных склонностей и профессионального потенциала учащихся; </w:t>
            </w:r>
          </w:p>
          <w:p w:rsidR="009C76C1" w:rsidRPr="00DB40DE" w:rsidRDefault="009C76C1" w:rsidP="009C76C1">
            <w:pPr>
              <w:pStyle w:val="Default"/>
              <w:rPr>
                <w:color w:val="auto"/>
              </w:rPr>
            </w:pPr>
            <w:r w:rsidRPr="00DB40DE">
              <w:rPr>
                <w:color w:val="auto"/>
              </w:rPr>
              <w:t xml:space="preserve">профессиональные пробы, организация взаимодействия с базовыми предприятиями, ВУЗами, СПО, обучение способам поиска информации, связанной с будущим профессиональным образованием и видами профессиональной деятельности, организация консультирования родителей). </w:t>
            </w:r>
          </w:p>
          <w:p w:rsidR="009C76C1" w:rsidRPr="00DB40DE" w:rsidRDefault="009C76C1" w:rsidP="009C76C1">
            <w:pPr>
              <w:pStyle w:val="Default"/>
              <w:rPr>
                <w:color w:val="auto"/>
              </w:rPr>
            </w:pPr>
            <w:r w:rsidRPr="00DB40DE">
              <w:rPr>
                <w:color w:val="auto"/>
              </w:rPr>
              <w:t xml:space="preserve">2. Организация взаимодействия с базовыми предприятиями, профессиональными образовательными организациями высшего образования, центрами профориентации. </w:t>
            </w:r>
          </w:p>
          <w:p w:rsidR="009C76C1" w:rsidRPr="00DB40DE" w:rsidRDefault="009C76C1" w:rsidP="009C76C1">
            <w:pPr>
              <w:pStyle w:val="Default"/>
              <w:rPr>
                <w:color w:val="auto"/>
              </w:rPr>
            </w:pPr>
            <w:r w:rsidRPr="00DB40DE">
              <w:rPr>
                <w:color w:val="auto"/>
              </w:rPr>
              <w:t xml:space="preserve">3. Анкетирование и консультирование родителей (по вопросам профориентации, по выбору предметов школьного компонента). </w:t>
            </w:r>
          </w:p>
          <w:p w:rsidR="009C76C1" w:rsidRPr="00DB40DE" w:rsidRDefault="009C76C1" w:rsidP="009C76C1">
            <w:pPr>
              <w:pStyle w:val="Default"/>
              <w:rPr>
                <w:color w:val="auto"/>
              </w:rPr>
            </w:pPr>
            <w:r w:rsidRPr="00DB40DE">
              <w:rPr>
                <w:color w:val="auto"/>
              </w:rPr>
              <w:t xml:space="preserve">4. </w:t>
            </w:r>
            <w:proofErr w:type="spellStart"/>
            <w:r w:rsidRPr="00DB40DE">
              <w:rPr>
                <w:color w:val="auto"/>
              </w:rPr>
              <w:t>Профориентационные</w:t>
            </w:r>
            <w:proofErr w:type="spellEnd"/>
            <w:r w:rsidRPr="00DB40DE">
              <w:rPr>
                <w:color w:val="auto"/>
              </w:rPr>
              <w:t xml:space="preserve"> мероприятия. Первые социальные пробы. </w:t>
            </w:r>
          </w:p>
          <w:p w:rsidR="00D52E24" w:rsidRPr="00DB40DE" w:rsidRDefault="009C76C1" w:rsidP="009C76C1">
            <w:pPr>
              <w:pStyle w:val="Default"/>
              <w:rPr>
                <w:bCs/>
                <w:color w:val="auto"/>
              </w:rPr>
            </w:pPr>
            <w:r w:rsidRPr="00DB40DE">
              <w:rPr>
                <w:color w:val="auto"/>
              </w:rPr>
              <w:t xml:space="preserve">5.Формирование устойчивого мотивированного интереса к деятельности по овладению системой знаний, к профессиональному самоопределению через систему ранней </w:t>
            </w:r>
            <w:proofErr w:type="spellStart"/>
            <w:r w:rsidRPr="00DB40DE">
              <w:rPr>
                <w:color w:val="auto"/>
              </w:rPr>
              <w:t>профилизации</w:t>
            </w:r>
            <w:proofErr w:type="spellEnd"/>
            <w:r w:rsidRPr="00DB40DE">
              <w:rPr>
                <w:color w:val="auto"/>
              </w:rPr>
              <w:t xml:space="preserve"> школьников. </w:t>
            </w:r>
          </w:p>
        </w:tc>
      </w:tr>
      <w:tr w:rsidR="00D52E24" w:rsidRPr="00DB40DE" w:rsidTr="00D52E24">
        <w:tc>
          <w:tcPr>
            <w:tcW w:w="4785" w:type="dxa"/>
          </w:tcPr>
          <w:p w:rsidR="00D52E24" w:rsidRPr="00DB40DE" w:rsidRDefault="00D52E24" w:rsidP="00D52E24">
            <w:pPr>
              <w:pStyle w:val="Default"/>
              <w:rPr>
                <w:color w:val="auto"/>
              </w:rPr>
            </w:pPr>
            <w:r w:rsidRPr="00DB40DE">
              <w:rPr>
                <w:color w:val="auto"/>
              </w:rPr>
              <w:lastRenderedPageBreak/>
              <w:t>Создать восп</w:t>
            </w:r>
            <w:r w:rsidR="004364A1" w:rsidRPr="00DB40DE">
              <w:rPr>
                <w:color w:val="auto"/>
              </w:rPr>
              <w:t>итательную систему ГБОУШИ ОР</w:t>
            </w:r>
            <w:r w:rsidRPr="00DB40DE">
              <w:rPr>
                <w:color w:val="auto"/>
              </w:rPr>
              <w:t xml:space="preserve">, способствующую формированию разносторонней, духовно-нравственной, социально активной личности. </w:t>
            </w:r>
          </w:p>
          <w:p w:rsidR="00D52E24" w:rsidRPr="00DB40DE" w:rsidRDefault="00D52E24" w:rsidP="007D72F2">
            <w:pPr>
              <w:pStyle w:val="Default"/>
              <w:rPr>
                <w:bCs/>
                <w:color w:val="auto"/>
              </w:rPr>
            </w:pPr>
          </w:p>
        </w:tc>
        <w:tc>
          <w:tcPr>
            <w:tcW w:w="4786" w:type="dxa"/>
          </w:tcPr>
          <w:p w:rsidR="009C76C1" w:rsidRPr="00DB40DE" w:rsidRDefault="009C76C1" w:rsidP="009C76C1">
            <w:pPr>
              <w:pStyle w:val="Default"/>
              <w:rPr>
                <w:color w:val="auto"/>
              </w:rPr>
            </w:pPr>
            <w:r w:rsidRPr="00DB40DE">
              <w:rPr>
                <w:color w:val="auto"/>
              </w:rPr>
              <w:t xml:space="preserve">1.Осуществление социально-педагогического мониторинга. Анализ культурных и социальных особенностей семей учеников. </w:t>
            </w:r>
          </w:p>
          <w:p w:rsidR="009C76C1" w:rsidRPr="00DB40DE" w:rsidRDefault="009C76C1" w:rsidP="009C76C1">
            <w:pPr>
              <w:pStyle w:val="Default"/>
              <w:rPr>
                <w:color w:val="auto"/>
              </w:rPr>
            </w:pPr>
            <w:r w:rsidRPr="00DB40DE">
              <w:rPr>
                <w:color w:val="auto"/>
              </w:rPr>
              <w:t xml:space="preserve">2. Обеспечение организационных и педагогических условий и организация мероприятий для зарождения традиций школы и внедрения инновационных педагогических технологий. </w:t>
            </w:r>
          </w:p>
          <w:p w:rsidR="009C76C1" w:rsidRPr="00DB40DE" w:rsidRDefault="009C76C1" w:rsidP="009C76C1">
            <w:pPr>
              <w:pStyle w:val="Default"/>
              <w:rPr>
                <w:color w:val="auto"/>
              </w:rPr>
            </w:pPr>
            <w:r w:rsidRPr="00DB40DE">
              <w:rPr>
                <w:color w:val="auto"/>
              </w:rPr>
              <w:t xml:space="preserve">3. Взаимодействие с социальными </w:t>
            </w:r>
            <w:proofErr w:type="spellStart"/>
            <w:r w:rsidRPr="00DB40DE">
              <w:rPr>
                <w:color w:val="auto"/>
              </w:rPr>
              <w:t>партнѐрами</w:t>
            </w:r>
            <w:proofErr w:type="spellEnd"/>
            <w:r w:rsidRPr="00DB40DE">
              <w:rPr>
                <w:color w:val="auto"/>
              </w:rPr>
              <w:t xml:space="preserve">. </w:t>
            </w:r>
          </w:p>
          <w:p w:rsidR="009C76C1" w:rsidRPr="00DB40DE" w:rsidRDefault="009C76C1" w:rsidP="009C76C1">
            <w:pPr>
              <w:pStyle w:val="Default"/>
              <w:rPr>
                <w:color w:val="auto"/>
              </w:rPr>
            </w:pPr>
            <w:r w:rsidRPr="00DB40DE">
              <w:rPr>
                <w:color w:val="auto"/>
              </w:rPr>
              <w:t>4. Мероприятия по соз</w:t>
            </w:r>
            <w:r w:rsidR="003351F5" w:rsidRPr="00DB40DE">
              <w:rPr>
                <w:color w:val="auto"/>
              </w:rPr>
              <w:t>данию положительного имиджа ОУ</w:t>
            </w:r>
            <w:r w:rsidRPr="00DB40DE">
              <w:rPr>
                <w:color w:val="auto"/>
              </w:rPr>
              <w:t xml:space="preserve">. </w:t>
            </w:r>
          </w:p>
          <w:p w:rsidR="009C76C1" w:rsidRPr="00DB40DE" w:rsidRDefault="009C76C1" w:rsidP="009C76C1">
            <w:pPr>
              <w:pStyle w:val="Default"/>
              <w:rPr>
                <w:color w:val="auto"/>
              </w:rPr>
            </w:pPr>
            <w:r w:rsidRPr="00DB40DE">
              <w:rPr>
                <w:color w:val="auto"/>
              </w:rPr>
              <w:t xml:space="preserve">5. Разработка и внедрение Программы воспитания и социализации школы. </w:t>
            </w:r>
          </w:p>
          <w:p w:rsidR="009C76C1" w:rsidRPr="00DB40DE" w:rsidRDefault="009C76C1" w:rsidP="009C76C1">
            <w:pPr>
              <w:pStyle w:val="Default"/>
              <w:rPr>
                <w:color w:val="auto"/>
              </w:rPr>
            </w:pPr>
            <w:r w:rsidRPr="00DB40DE">
              <w:rPr>
                <w:color w:val="auto"/>
              </w:rPr>
              <w:t xml:space="preserve">6. Интеграция урочной и внеурочной деятельности, взаимодействии школы с культурными и общественными организациями и объединениями. </w:t>
            </w:r>
          </w:p>
          <w:p w:rsidR="009C76C1" w:rsidRPr="00DB40DE" w:rsidRDefault="009C76C1" w:rsidP="009C76C1">
            <w:pPr>
              <w:pStyle w:val="Default"/>
              <w:rPr>
                <w:color w:val="auto"/>
              </w:rPr>
            </w:pPr>
            <w:r w:rsidRPr="00DB40DE">
              <w:rPr>
                <w:color w:val="auto"/>
              </w:rPr>
              <w:t>7. Разработка и внедрение программы по патриотическому вос</w:t>
            </w:r>
            <w:r w:rsidR="00A90AF0" w:rsidRPr="00DB40DE">
              <w:rPr>
                <w:color w:val="auto"/>
              </w:rPr>
              <w:t xml:space="preserve">питанию </w:t>
            </w:r>
            <w:proofErr w:type="gramStart"/>
            <w:r w:rsidR="00A90AF0" w:rsidRPr="00DB40DE">
              <w:rPr>
                <w:color w:val="auto"/>
              </w:rPr>
              <w:t>обучающихся</w:t>
            </w:r>
            <w:proofErr w:type="gramEnd"/>
            <w:r w:rsidR="00A90AF0" w:rsidRPr="00DB40DE">
              <w:rPr>
                <w:color w:val="auto"/>
              </w:rPr>
              <w:t xml:space="preserve">. </w:t>
            </w:r>
            <w:r w:rsidRPr="00DB40DE">
              <w:rPr>
                <w:color w:val="auto"/>
              </w:rPr>
              <w:t xml:space="preserve"> </w:t>
            </w:r>
          </w:p>
          <w:p w:rsidR="009C76C1" w:rsidRPr="00DB40DE" w:rsidRDefault="009C76C1" w:rsidP="009C76C1">
            <w:pPr>
              <w:pStyle w:val="Default"/>
              <w:rPr>
                <w:color w:val="auto"/>
              </w:rPr>
            </w:pPr>
            <w:r w:rsidRPr="00DB40DE">
              <w:rPr>
                <w:color w:val="auto"/>
              </w:rPr>
              <w:t xml:space="preserve">8. Проведение тренингов по повышению педагогических компетенций для родителей обучающихся. </w:t>
            </w:r>
          </w:p>
          <w:p w:rsidR="009C76C1" w:rsidRPr="00DB40DE" w:rsidRDefault="009C76C1" w:rsidP="009C76C1">
            <w:pPr>
              <w:pStyle w:val="Default"/>
              <w:rPr>
                <w:color w:val="auto"/>
              </w:rPr>
            </w:pPr>
            <w:r w:rsidRPr="00DB40DE">
              <w:rPr>
                <w:color w:val="auto"/>
              </w:rPr>
              <w:lastRenderedPageBreak/>
              <w:t xml:space="preserve">9. Организация общешкольных мероприятий, в которых задействованы учащиеся и их семьи. </w:t>
            </w:r>
          </w:p>
          <w:p w:rsidR="00D52E24" w:rsidRPr="00DB40DE" w:rsidRDefault="009C76C1" w:rsidP="009C76C1">
            <w:pPr>
              <w:pStyle w:val="Default"/>
              <w:rPr>
                <w:bCs/>
                <w:color w:val="auto"/>
              </w:rPr>
            </w:pPr>
            <w:r w:rsidRPr="00DB40DE">
              <w:rPr>
                <w:color w:val="auto"/>
              </w:rPr>
              <w:t xml:space="preserve">10. Индивидуальное консультирование по вопросам обучения и воспитания, социальное консультирование (малообеспеченных, опекунских, неполных семей). </w:t>
            </w:r>
          </w:p>
        </w:tc>
      </w:tr>
      <w:tr w:rsidR="00D52E24" w:rsidRPr="00DB40DE" w:rsidTr="00D52E24">
        <w:tc>
          <w:tcPr>
            <w:tcW w:w="4785" w:type="dxa"/>
          </w:tcPr>
          <w:p w:rsidR="00D52E24" w:rsidRPr="00DB40DE" w:rsidRDefault="00D52E24" w:rsidP="00D52E24">
            <w:pPr>
              <w:pStyle w:val="Default"/>
              <w:rPr>
                <w:color w:val="auto"/>
              </w:rPr>
            </w:pPr>
            <w:r w:rsidRPr="00DB40DE">
              <w:rPr>
                <w:color w:val="auto"/>
              </w:rPr>
              <w:lastRenderedPageBreak/>
              <w:t xml:space="preserve">Создать условия для перехода от </w:t>
            </w:r>
            <w:proofErr w:type="spellStart"/>
            <w:r w:rsidRPr="00DB40DE">
              <w:rPr>
                <w:color w:val="auto"/>
              </w:rPr>
              <w:t>здоровьесбережения</w:t>
            </w:r>
            <w:proofErr w:type="spellEnd"/>
            <w:r w:rsidRPr="00DB40DE">
              <w:rPr>
                <w:color w:val="auto"/>
              </w:rPr>
              <w:t xml:space="preserve"> к </w:t>
            </w:r>
            <w:proofErr w:type="spellStart"/>
            <w:r w:rsidRPr="00DB40DE">
              <w:rPr>
                <w:color w:val="auto"/>
              </w:rPr>
              <w:t>здоровьестроительству</w:t>
            </w:r>
            <w:proofErr w:type="spellEnd"/>
            <w:r w:rsidRPr="00DB40DE">
              <w:rPr>
                <w:color w:val="auto"/>
              </w:rPr>
              <w:t xml:space="preserve"> в условиях комфортной развивающей и безопасной образовательной среды </w:t>
            </w:r>
          </w:p>
          <w:p w:rsidR="00D52E24" w:rsidRPr="00DB40DE" w:rsidRDefault="00D52E24" w:rsidP="007D72F2">
            <w:pPr>
              <w:pStyle w:val="Default"/>
              <w:rPr>
                <w:bCs/>
                <w:color w:val="auto"/>
              </w:rPr>
            </w:pPr>
          </w:p>
        </w:tc>
        <w:tc>
          <w:tcPr>
            <w:tcW w:w="4786" w:type="dxa"/>
          </w:tcPr>
          <w:p w:rsidR="009C76C1" w:rsidRPr="00DB40DE" w:rsidRDefault="009C76C1" w:rsidP="009C76C1">
            <w:pPr>
              <w:pStyle w:val="Default"/>
              <w:rPr>
                <w:color w:val="auto"/>
              </w:rPr>
            </w:pPr>
            <w:r w:rsidRPr="00DB40DE">
              <w:rPr>
                <w:color w:val="auto"/>
              </w:rPr>
              <w:t xml:space="preserve">1. Мониторинг здоровья обучающихся и педагогов. </w:t>
            </w:r>
          </w:p>
          <w:p w:rsidR="00D52E24" w:rsidRPr="00DB40DE" w:rsidRDefault="009C76C1" w:rsidP="009C76C1">
            <w:pPr>
              <w:pStyle w:val="Default"/>
              <w:rPr>
                <w:color w:val="auto"/>
              </w:rPr>
            </w:pPr>
            <w:r w:rsidRPr="00DB40DE">
              <w:rPr>
                <w:color w:val="auto"/>
              </w:rPr>
              <w:t xml:space="preserve">2. Просветительская деятельность среди участников образовательных отношений (внеурочная деятельность и интеграция с дополнительным образованием). </w:t>
            </w:r>
          </w:p>
          <w:p w:rsidR="009C76C1" w:rsidRPr="00DB40DE" w:rsidRDefault="009C76C1" w:rsidP="009C76C1">
            <w:pPr>
              <w:pStyle w:val="Default"/>
              <w:rPr>
                <w:color w:val="auto"/>
              </w:rPr>
            </w:pPr>
            <w:r w:rsidRPr="00DB40DE">
              <w:rPr>
                <w:color w:val="auto"/>
              </w:rPr>
              <w:t xml:space="preserve">3. Мероприятия по популяризации здорового образа жизни, профилактике негативных привычек. </w:t>
            </w:r>
          </w:p>
          <w:p w:rsidR="009C76C1" w:rsidRPr="00DB40DE" w:rsidRDefault="009C76C1" w:rsidP="009C76C1">
            <w:pPr>
              <w:pStyle w:val="Default"/>
              <w:rPr>
                <w:color w:val="auto"/>
              </w:rPr>
            </w:pPr>
            <w:r w:rsidRPr="00DB40DE">
              <w:rPr>
                <w:color w:val="auto"/>
              </w:rPr>
              <w:t xml:space="preserve">4. Проведение плановых эвакуаций и тренировочных мероприятий. </w:t>
            </w:r>
          </w:p>
          <w:p w:rsidR="009C76C1" w:rsidRPr="00DB40DE" w:rsidRDefault="009C76C1" w:rsidP="009C76C1">
            <w:pPr>
              <w:pStyle w:val="Default"/>
              <w:rPr>
                <w:color w:val="auto"/>
              </w:rPr>
            </w:pPr>
            <w:r w:rsidRPr="00DB40DE">
              <w:rPr>
                <w:color w:val="auto"/>
              </w:rPr>
              <w:t xml:space="preserve">5. Работа внутришкольного ПМПК. </w:t>
            </w:r>
          </w:p>
          <w:p w:rsidR="009C76C1" w:rsidRPr="00DB40DE" w:rsidRDefault="009C76C1" w:rsidP="009C76C1">
            <w:pPr>
              <w:pStyle w:val="Default"/>
              <w:rPr>
                <w:color w:val="auto"/>
              </w:rPr>
            </w:pPr>
            <w:r w:rsidRPr="00DB40DE">
              <w:rPr>
                <w:color w:val="auto"/>
              </w:rPr>
              <w:t xml:space="preserve">6. Реализация программ и проектов, связанных с развитием массового спорта и пропагандой здорового образа жизни для жителей микрорайона. </w:t>
            </w:r>
          </w:p>
          <w:p w:rsidR="009C76C1" w:rsidRPr="00DB40DE" w:rsidRDefault="009C76C1" w:rsidP="009C76C1">
            <w:pPr>
              <w:pStyle w:val="Default"/>
              <w:rPr>
                <w:color w:val="auto"/>
              </w:rPr>
            </w:pPr>
            <w:r w:rsidRPr="00DB40DE">
              <w:rPr>
                <w:color w:val="auto"/>
              </w:rPr>
              <w:t xml:space="preserve">7. Развитие Центра ГТО. </w:t>
            </w:r>
          </w:p>
          <w:p w:rsidR="009C76C1" w:rsidRPr="00DB40DE" w:rsidRDefault="009C76C1" w:rsidP="009C76C1">
            <w:pPr>
              <w:pStyle w:val="Default"/>
              <w:rPr>
                <w:color w:val="auto"/>
              </w:rPr>
            </w:pPr>
            <w:r w:rsidRPr="00DB40DE">
              <w:rPr>
                <w:color w:val="auto"/>
              </w:rPr>
              <w:t xml:space="preserve">8. Подготовка педагогического коллектива и </w:t>
            </w:r>
            <w:proofErr w:type="gramStart"/>
            <w:r w:rsidRPr="00DB40DE">
              <w:rPr>
                <w:color w:val="auto"/>
              </w:rPr>
              <w:t>обучающихся</w:t>
            </w:r>
            <w:proofErr w:type="gramEnd"/>
            <w:r w:rsidRPr="00DB40DE">
              <w:rPr>
                <w:color w:val="auto"/>
              </w:rPr>
              <w:t xml:space="preserve"> по вопросам личной и коллективной безопасности. </w:t>
            </w:r>
          </w:p>
          <w:p w:rsidR="009C76C1" w:rsidRPr="00DB40DE" w:rsidRDefault="009C76C1" w:rsidP="009C76C1">
            <w:pPr>
              <w:pStyle w:val="Default"/>
              <w:rPr>
                <w:color w:val="auto"/>
              </w:rPr>
            </w:pPr>
            <w:r w:rsidRPr="00DB40DE">
              <w:rPr>
                <w:color w:val="auto"/>
              </w:rPr>
              <w:t xml:space="preserve">9.Совершенствование системы взаимодействия с органами правопорядка; предупреждение преступлений и проведение профилактических мер </w:t>
            </w:r>
            <w:proofErr w:type="gramStart"/>
            <w:r w:rsidRPr="00DB40DE">
              <w:rPr>
                <w:color w:val="auto"/>
              </w:rPr>
              <w:t>среди</w:t>
            </w:r>
            <w:proofErr w:type="gramEnd"/>
            <w:r w:rsidRPr="00DB40DE">
              <w:rPr>
                <w:color w:val="auto"/>
              </w:rPr>
              <w:t xml:space="preserve"> обучающихся. </w:t>
            </w:r>
          </w:p>
          <w:p w:rsidR="009C76C1" w:rsidRPr="00DB40DE" w:rsidRDefault="009C76C1" w:rsidP="009C76C1">
            <w:pPr>
              <w:pStyle w:val="Default"/>
              <w:rPr>
                <w:color w:val="auto"/>
              </w:rPr>
            </w:pPr>
          </w:p>
        </w:tc>
      </w:tr>
      <w:tr w:rsidR="00D52E24" w:rsidRPr="00DB40DE" w:rsidTr="00D52E24">
        <w:tc>
          <w:tcPr>
            <w:tcW w:w="4785" w:type="dxa"/>
          </w:tcPr>
          <w:p w:rsidR="003A7266" w:rsidRPr="00DB40DE" w:rsidRDefault="003A7266" w:rsidP="003A7266">
            <w:pPr>
              <w:pStyle w:val="Default"/>
              <w:rPr>
                <w:color w:val="auto"/>
              </w:rPr>
            </w:pPr>
            <w:r w:rsidRPr="00DB40DE">
              <w:rPr>
                <w:color w:val="auto"/>
              </w:rPr>
              <w:t xml:space="preserve">Предусмотреть 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 каждого учащегося. </w:t>
            </w:r>
          </w:p>
          <w:p w:rsidR="00D52E24" w:rsidRPr="00DB40DE" w:rsidRDefault="00D52E24" w:rsidP="00D52E24">
            <w:pPr>
              <w:pStyle w:val="Default"/>
              <w:rPr>
                <w:color w:val="auto"/>
              </w:rPr>
            </w:pPr>
          </w:p>
        </w:tc>
        <w:tc>
          <w:tcPr>
            <w:tcW w:w="4786" w:type="dxa"/>
          </w:tcPr>
          <w:p w:rsidR="003A7266" w:rsidRPr="00DB40DE" w:rsidRDefault="003A7266" w:rsidP="003A7266">
            <w:pPr>
              <w:pStyle w:val="Default"/>
              <w:rPr>
                <w:color w:val="auto"/>
              </w:rPr>
            </w:pPr>
            <w:r w:rsidRPr="00DB40DE">
              <w:rPr>
                <w:color w:val="auto"/>
              </w:rPr>
              <w:t xml:space="preserve">1. Диагностическое обследование с целью изучения интересов и потребностей детей в создании кружков, секций. </w:t>
            </w:r>
          </w:p>
          <w:p w:rsidR="003A7266" w:rsidRPr="00DB40DE" w:rsidRDefault="003A7266" w:rsidP="003A7266">
            <w:pPr>
              <w:pStyle w:val="Default"/>
              <w:rPr>
                <w:color w:val="auto"/>
              </w:rPr>
            </w:pPr>
            <w:r w:rsidRPr="00DB40DE">
              <w:rPr>
                <w:color w:val="auto"/>
              </w:rPr>
              <w:t xml:space="preserve">2. Реализация программ сетевого взаимодействия с социальными </w:t>
            </w:r>
            <w:proofErr w:type="spellStart"/>
            <w:r w:rsidRPr="00DB40DE">
              <w:rPr>
                <w:color w:val="auto"/>
              </w:rPr>
              <w:t>партнѐра</w:t>
            </w:r>
            <w:r w:rsidR="00A90AF0" w:rsidRPr="00DB40DE">
              <w:rPr>
                <w:color w:val="auto"/>
              </w:rPr>
              <w:t>ми</w:t>
            </w:r>
            <w:proofErr w:type="spellEnd"/>
            <w:r w:rsidR="00A90AF0" w:rsidRPr="00DB40DE">
              <w:rPr>
                <w:color w:val="auto"/>
              </w:rPr>
              <w:t xml:space="preserve">, прежде всего </w:t>
            </w:r>
            <w:r w:rsidRPr="00DB40DE">
              <w:rPr>
                <w:color w:val="auto"/>
              </w:rPr>
              <w:t xml:space="preserve">учреждениями системы дополнительного образования, учреждениями культуры, программ партнерства с органами местного самоуправления, направленных на повышение уровня образованности учащихся, их социализацию. </w:t>
            </w:r>
          </w:p>
          <w:p w:rsidR="003A7266" w:rsidRPr="00DB40DE" w:rsidRDefault="003A7266" w:rsidP="003A7266">
            <w:pPr>
              <w:pStyle w:val="Default"/>
              <w:rPr>
                <w:color w:val="auto"/>
              </w:rPr>
            </w:pPr>
            <w:r w:rsidRPr="00DB40DE">
              <w:rPr>
                <w:color w:val="auto"/>
              </w:rPr>
              <w:t>3</w:t>
            </w:r>
            <w:r w:rsidR="003351F5" w:rsidRPr="00DB40DE">
              <w:rPr>
                <w:color w:val="auto"/>
              </w:rPr>
              <w:t>.</w:t>
            </w:r>
            <w:r w:rsidRPr="00DB40DE">
              <w:rPr>
                <w:color w:val="auto"/>
              </w:rPr>
              <w:t xml:space="preserve">Развитие системы патриотического воспитания через организацию и проведение внеклассных мероприятий </w:t>
            </w:r>
          </w:p>
          <w:p w:rsidR="003A7266" w:rsidRPr="00DB40DE" w:rsidRDefault="003351F5" w:rsidP="003A7266">
            <w:pPr>
              <w:pStyle w:val="Default"/>
              <w:rPr>
                <w:color w:val="auto"/>
              </w:rPr>
            </w:pPr>
            <w:r w:rsidRPr="00DB40DE">
              <w:rPr>
                <w:color w:val="auto"/>
              </w:rPr>
              <w:t>4.</w:t>
            </w:r>
            <w:r w:rsidR="003A7266" w:rsidRPr="00DB40DE">
              <w:rPr>
                <w:color w:val="auto"/>
              </w:rPr>
              <w:t xml:space="preserve">Реализация общеразвивающих образовательных программ дополнительного образования детей для </w:t>
            </w:r>
            <w:r w:rsidR="003A7266" w:rsidRPr="00DB40DE">
              <w:rPr>
                <w:color w:val="auto"/>
              </w:rPr>
              <w:lastRenderedPageBreak/>
              <w:t xml:space="preserve">всех возрастных </w:t>
            </w:r>
            <w:proofErr w:type="gramStart"/>
            <w:r w:rsidR="003A7266" w:rsidRPr="00DB40DE">
              <w:rPr>
                <w:color w:val="auto"/>
              </w:rPr>
              <w:t>категорий</w:t>
            </w:r>
            <w:proofErr w:type="gramEnd"/>
            <w:r w:rsidR="003A7266" w:rsidRPr="00DB40DE">
              <w:rPr>
                <w:color w:val="auto"/>
              </w:rPr>
              <w:t xml:space="preserve"> обучающихся по направленностям: </w:t>
            </w:r>
          </w:p>
          <w:p w:rsidR="003A7266" w:rsidRPr="00DB40DE" w:rsidRDefault="00A90AF0" w:rsidP="003A7266">
            <w:pPr>
              <w:pStyle w:val="Default"/>
              <w:rPr>
                <w:color w:val="auto"/>
              </w:rPr>
            </w:pPr>
            <w:r w:rsidRPr="00DB40DE">
              <w:rPr>
                <w:color w:val="auto"/>
              </w:rPr>
              <w:t>-</w:t>
            </w:r>
            <w:r w:rsidR="003A7266" w:rsidRPr="00DB40DE">
              <w:rPr>
                <w:color w:val="auto"/>
              </w:rPr>
              <w:t xml:space="preserve"> н</w:t>
            </w:r>
            <w:r w:rsidR="005E5638">
              <w:rPr>
                <w:color w:val="auto"/>
              </w:rPr>
              <w:t xml:space="preserve">аучно-техническое, </w:t>
            </w:r>
            <w:proofErr w:type="gramStart"/>
            <w:r w:rsidR="005E5638">
              <w:rPr>
                <w:color w:val="auto"/>
              </w:rPr>
              <w:t>(</w:t>
            </w:r>
            <w:r w:rsidR="003A7266" w:rsidRPr="00DB40DE">
              <w:rPr>
                <w:color w:val="auto"/>
              </w:rPr>
              <w:t xml:space="preserve"> </w:t>
            </w:r>
            <w:proofErr w:type="gramEnd"/>
            <w:r w:rsidR="003A7266" w:rsidRPr="00DB40DE">
              <w:rPr>
                <w:color w:val="auto"/>
              </w:rPr>
              <w:t>компьютерная графика</w:t>
            </w:r>
            <w:r w:rsidR="005E5638">
              <w:rPr>
                <w:color w:val="auto"/>
              </w:rPr>
              <w:t xml:space="preserve"> и т.д.</w:t>
            </w:r>
            <w:r w:rsidR="003A7266" w:rsidRPr="00DB40DE">
              <w:rPr>
                <w:color w:val="auto"/>
              </w:rPr>
              <w:t xml:space="preserve">); </w:t>
            </w:r>
          </w:p>
          <w:p w:rsidR="003A7266" w:rsidRPr="00DB40DE" w:rsidRDefault="00A90AF0" w:rsidP="003A7266">
            <w:pPr>
              <w:pStyle w:val="Default"/>
              <w:rPr>
                <w:color w:val="auto"/>
              </w:rPr>
            </w:pPr>
            <w:r w:rsidRPr="00DB40DE">
              <w:rPr>
                <w:color w:val="auto"/>
              </w:rPr>
              <w:t>-</w:t>
            </w:r>
            <w:r w:rsidR="003A7266" w:rsidRPr="00DB40DE">
              <w:rPr>
                <w:color w:val="auto"/>
              </w:rPr>
              <w:t xml:space="preserve"> физкультурно-спортивное; </w:t>
            </w:r>
          </w:p>
          <w:p w:rsidR="003A7266" w:rsidRPr="00DB40DE" w:rsidRDefault="00A90AF0" w:rsidP="003A7266">
            <w:pPr>
              <w:pStyle w:val="Default"/>
              <w:rPr>
                <w:color w:val="auto"/>
              </w:rPr>
            </w:pPr>
            <w:r w:rsidRPr="00DB40DE">
              <w:rPr>
                <w:color w:val="auto"/>
              </w:rPr>
              <w:t>-</w:t>
            </w:r>
            <w:r w:rsidR="003A7266" w:rsidRPr="00DB40DE">
              <w:rPr>
                <w:color w:val="auto"/>
              </w:rPr>
              <w:t xml:space="preserve"> художественное, (Литературный театр, Путешествие в мир поэзии, театр на английском языке); </w:t>
            </w:r>
          </w:p>
          <w:p w:rsidR="003A7266" w:rsidRPr="00DB40DE" w:rsidRDefault="00A90AF0" w:rsidP="003A7266">
            <w:pPr>
              <w:pStyle w:val="Default"/>
              <w:rPr>
                <w:color w:val="auto"/>
              </w:rPr>
            </w:pPr>
            <w:r w:rsidRPr="00DB40DE">
              <w:rPr>
                <w:color w:val="auto"/>
              </w:rPr>
              <w:t>-</w:t>
            </w:r>
            <w:r w:rsidR="003A7266" w:rsidRPr="00DB40DE">
              <w:rPr>
                <w:color w:val="auto"/>
              </w:rPr>
              <w:t xml:space="preserve"> туристско-краеведческое; </w:t>
            </w:r>
          </w:p>
          <w:p w:rsidR="003A7266" w:rsidRPr="00DB40DE" w:rsidRDefault="00A90AF0" w:rsidP="003A7266">
            <w:pPr>
              <w:pStyle w:val="Default"/>
              <w:rPr>
                <w:color w:val="auto"/>
              </w:rPr>
            </w:pPr>
            <w:r w:rsidRPr="00DB40DE">
              <w:rPr>
                <w:color w:val="auto"/>
              </w:rPr>
              <w:t>-</w:t>
            </w:r>
            <w:r w:rsidR="003A7266" w:rsidRPr="00DB40DE">
              <w:rPr>
                <w:color w:val="auto"/>
              </w:rPr>
              <w:t xml:space="preserve"> эколого-биологическое; </w:t>
            </w:r>
          </w:p>
          <w:p w:rsidR="003A7266" w:rsidRPr="00DB40DE" w:rsidRDefault="00A90AF0" w:rsidP="003A7266">
            <w:pPr>
              <w:pStyle w:val="Default"/>
              <w:rPr>
                <w:color w:val="auto"/>
              </w:rPr>
            </w:pPr>
            <w:r w:rsidRPr="00DB40DE">
              <w:rPr>
                <w:color w:val="auto"/>
              </w:rPr>
              <w:t>-</w:t>
            </w:r>
            <w:r w:rsidR="003A7266" w:rsidRPr="00DB40DE">
              <w:rPr>
                <w:color w:val="auto"/>
              </w:rPr>
              <w:t xml:space="preserve"> естественнонаучное; </w:t>
            </w:r>
          </w:p>
          <w:p w:rsidR="003A7266" w:rsidRPr="00DB40DE" w:rsidRDefault="00A90AF0" w:rsidP="003A7266">
            <w:pPr>
              <w:pStyle w:val="Default"/>
              <w:rPr>
                <w:color w:val="auto"/>
              </w:rPr>
            </w:pPr>
            <w:r w:rsidRPr="00DB40DE">
              <w:rPr>
                <w:color w:val="auto"/>
              </w:rPr>
              <w:t>-</w:t>
            </w:r>
            <w:r w:rsidR="003A7266" w:rsidRPr="00DB40DE">
              <w:rPr>
                <w:color w:val="auto"/>
              </w:rPr>
              <w:t xml:space="preserve"> гражданско-патриотическое; </w:t>
            </w:r>
          </w:p>
          <w:p w:rsidR="003A7266" w:rsidRPr="00DB40DE" w:rsidRDefault="00A90AF0" w:rsidP="003A7266">
            <w:pPr>
              <w:pStyle w:val="Default"/>
              <w:rPr>
                <w:color w:val="auto"/>
              </w:rPr>
            </w:pPr>
            <w:proofErr w:type="gramStart"/>
            <w:r w:rsidRPr="00DB40DE">
              <w:rPr>
                <w:color w:val="auto"/>
              </w:rPr>
              <w:t>-</w:t>
            </w:r>
            <w:r w:rsidR="003A7266" w:rsidRPr="00DB40DE">
              <w:rPr>
                <w:color w:val="auto"/>
              </w:rPr>
              <w:t xml:space="preserve"> социально-педагогическое (учимся познавать себя и общаться с окружающими: </w:t>
            </w:r>
            <w:proofErr w:type="gramEnd"/>
          </w:p>
          <w:p w:rsidR="003A7266" w:rsidRPr="00DB40DE" w:rsidRDefault="00A90AF0" w:rsidP="003A7266">
            <w:pPr>
              <w:pStyle w:val="Default"/>
              <w:rPr>
                <w:color w:val="auto"/>
              </w:rPr>
            </w:pPr>
            <w:r w:rsidRPr="00DB40DE">
              <w:rPr>
                <w:color w:val="auto"/>
              </w:rPr>
              <w:t>-</w:t>
            </w:r>
            <w:r w:rsidR="003A7266" w:rsidRPr="00DB40DE">
              <w:rPr>
                <w:color w:val="auto"/>
              </w:rPr>
              <w:t xml:space="preserve"> культурологическое. </w:t>
            </w:r>
          </w:p>
          <w:p w:rsidR="00D52E24" w:rsidRPr="00DB40DE" w:rsidRDefault="00D52E24" w:rsidP="003A7266">
            <w:pPr>
              <w:pStyle w:val="Default"/>
              <w:rPr>
                <w:bCs/>
                <w:color w:val="auto"/>
              </w:rPr>
            </w:pPr>
          </w:p>
        </w:tc>
      </w:tr>
      <w:tr w:rsidR="00D52E24" w:rsidRPr="00DB40DE" w:rsidTr="00D52E24">
        <w:tc>
          <w:tcPr>
            <w:tcW w:w="4785" w:type="dxa"/>
          </w:tcPr>
          <w:p w:rsidR="00D52E24" w:rsidRPr="00DB40DE" w:rsidRDefault="00D52E24" w:rsidP="00D52E24">
            <w:pPr>
              <w:pStyle w:val="Default"/>
              <w:rPr>
                <w:color w:val="auto"/>
              </w:rPr>
            </w:pPr>
          </w:p>
          <w:p w:rsidR="003A7266" w:rsidRPr="00DB40DE" w:rsidRDefault="003A7266" w:rsidP="003A7266">
            <w:pPr>
              <w:pStyle w:val="Default"/>
              <w:rPr>
                <w:color w:val="auto"/>
              </w:rPr>
            </w:pPr>
            <w:r w:rsidRPr="00DB40DE">
              <w:rPr>
                <w:color w:val="auto"/>
              </w:rPr>
              <w:t>Внедрить использование информационно-технологических ресурсов школы для создания единого образовате</w:t>
            </w:r>
            <w:r w:rsidR="00A90AF0" w:rsidRPr="00DB40DE">
              <w:rPr>
                <w:color w:val="auto"/>
              </w:rPr>
              <w:t>льного пространства ГБОУШИ ОР</w:t>
            </w:r>
            <w:r w:rsidRPr="00DB40DE">
              <w:rPr>
                <w:color w:val="auto"/>
              </w:rPr>
              <w:t xml:space="preserve">. </w:t>
            </w:r>
          </w:p>
          <w:p w:rsidR="00D52E24" w:rsidRPr="00DB40DE" w:rsidRDefault="00D52E24" w:rsidP="00D52E24">
            <w:pPr>
              <w:pStyle w:val="Default"/>
              <w:rPr>
                <w:color w:val="auto"/>
              </w:rPr>
            </w:pPr>
          </w:p>
        </w:tc>
        <w:tc>
          <w:tcPr>
            <w:tcW w:w="4786" w:type="dxa"/>
          </w:tcPr>
          <w:p w:rsidR="003A7266" w:rsidRPr="00DB40DE" w:rsidRDefault="003A7266" w:rsidP="003A7266">
            <w:pPr>
              <w:pStyle w:val="Default"/>
              <w:rPr>
                <w:color w:val="auto"/>
              </w:rPr>
            </w:pPr>
            <w:r w:rsidRPr="00DB40DE">
              <w:rPr>
                <w:color w:val="auto"/>
              </w:rPr>
              <w:t>1. Создание информационно-насыщенной сре</w:t>
            </w:r>
            <w:r w:rsidR="003351F5" w:rsidRPr="00DB40DE">
              <w:rPr>
                <w:color w:val="auto"/>
              </w:rPr>
              <w:t xml:space="preserve">ды </w:t>
            </w:r>
            <w:r w:rsidRPr="00DB40DE">
              <w:rPr>
                <w:color w:val="auto"/>
              </w:rPr>
              <w:t xml:space="preserve"> (работа информационных киосков и панелей, «бегущих строк»). </w:t>
            </w:r>
          </w:p>
          <w:p w:rsidR="003A7266" w:rsidRPr="00DB40DE" w:rsidRDefault="003A7266" w:rsidP="003A7266">
            <w:pPr>
              <w:pStyle w:val="Default"/>
              <w:rPr>
                <w:color w:val="auto"/>
              </w:rPr>
            </w:pPr>
            <w:r w:rsidRPr="00DB40DE">
              <w:rPr>
                <w:color w:val="auto"/>
              </w:rPr>
              <w:t xml:space="preserve">2. Обеспечение методической поддержки педагогов по применению ИОС и </w:t>
            </w:r>
            <w:proofErr w:type="gramStart"/>
            <w:r w:rsidRPr="00DB40DE">
              <w:rPr>
                <w:color w:val="auto"/>
              </w:rPr>
              <w:t>Интернет-технологий</w:t>
            </w:r>
            <w:proofErr w:type="gramEnd"/>
            <w:r w:rsidRPr="00DB40DE">
              <w:rPr>
                <w:color w:val="auto"/>
              </w:rPr>
              <w:t xml:space="preserve">. </w:t>
            </w:r>
          </w:p>
          <w:p w:rsidR="003A7266" w:rsidRPr="00DB40DE" w:rsidRDefault="003A7266" w:rsidP="003A7266">
            <w:pPr>
              <w:pStyle w:val="Default"/>
              <w:rPr>
                <w:color w:val="auto"/>
              </w:rPr>
            </w:pPr>
            <w:r w:rsidRPr="00DB40DE">
              <w:rPr>
                <w:color w:val="auto"/>
              </w:rPr>
              <w:t xml:space="preserve">3. Развитие </w:t>
            </w:r>
            <w:proofErr w:type="spellStart"/>
            <w:r w:rsidRPr="00DB40DE">
              <w:rPr>
                <w:color w:val="auto"/>
              </w:rPr>
              <w:t>внутришкольной</w:t>
            </w:r>
            <w:proofErr w:type="spellEnd"/>
            <w:r w:rsidRPr="00DB40DE">
              <w:rPr>
                <w:color w:val="auto"/>
              </w:rPr>
              <w:t xml:space="preserve"> информационной коммуникативной среды («виртуальная учительская»). </w:t>
            </w:r>
          </w:p>
          <w:p w:rsidR="003A7266" w:rsidRPr="00DB40DE" w:rsidRDefault="003A7266" w:rsidP="003A7266">
            <w:pPr>
              <w:pStyle w:val="Default"/>
              <w:rPr>
                <w:color w:val="auto"/>
              </w:rPr>
            </w:pPr>
            <w:r w:rsidRPr="00DB40DE">
              <w:rPr>
                <w:color w:val="auto"/>
              </w:rPr>
              <w:t xml:space="preserve">4. Создание коллекции обучающих видеофильмов. </w:t>
            </w:r>
          </w:p>
          <w:p w:rsidR="003A7266" w:rsidRPr="00DB40DE" w:rsidRDefault="003A7266" w:rsidP="003A7266">
            <w:pPr>
              <w:pStyle w:val="Default"/>
              <w:rPr>
                <w:color w:val="auto"/>
              </w:rPr>
            </w:pPr>
            <w:r w:rsidRPr="00DB40DE">
              <w:rPr>
                <w:color w:val="auto"/>
              </w:rPr>
              <w:t xml:space="preserve">5. Проведение дней </w:t>
            </w:r>
            <w:proofErr w:type="spellStart"/>
            <w:r w:rsidRPr="00DB40DE">
              <w:rPr>
                <w:color w:val="auto"/>
              </w:rPr>
              <w:t>дистантного</w:t>
            </w:r>
            <w:proofErr w:type="spellEnd"/>
            <w:r w:rsidRPr="00DB40DE">
              <w:rPr>
                <w:color w:val="auto"/>
              </w:rPr>
              <w:t xml:space="preserve"> обучения. </w:t>
            </w:r>
          </w:p>
          <w:p w:rsidR="003A7266" w:rsidRPr="00DB40DE" w:rsidRDefault="003351F5" w:rsidP="003A7266">
            <w:pPr>
              <w:pStyle w:val="Default"/>
              <w:rPr>
                <w:color w:val="auto"/>
              </w:rPr>
            </w:pPr>
            <w:r w:rsidRPr="00DB40DE">
              <w:rPr>
                <w:color w:val="auto"/>
              </w:rPr>
              <w:t>6</w:t>
            </w:r>
            <w:r w:rsidR="003A7266" w:rsidRPr="00DB40DE">
              <w:rPr>
                <w:color w:val="auto"/>
              </w:rPr>
              <w:t xml:space="preserve">. Эффективное функционирование официального сайта как ресурса информационного взаимодействия школы и общества, реализации </w:t>
            </w:r>
            <w:proofErr w:type="gramStart"/>
            <w:r w:rsidR="003A7266" w:rsidRPr="00DB40DE">
              <w:rPr>
                <w:color w:val="auto"/>
              </w:rPr>
              <w:t>пиар-политики</w:t>
            </w:r>
            <w:proofErr w:type="gramEnd"/>
            <w:r w:rsidR="003A7266" w:rsidRPr="00DB40DE">
              <w:rPr>
                <w:color w:val="auto"/>
              </w:rPr>
              <w:t xml:space="preserve"> школы. </w:t>
            </w:r>
          </w:p>
          <w:p w:rsidR="003A7266" w:rsidRPr="00DB40DE" w:rsidRDefault="003351F5" w:rsidP="003A7266">
            <w:pPr>
              <w:pStyle w:val="Default"/>
              <w:rPr>
                <w:color w:val="auto"/>
              </w:rPr>
            </w:pPr>
            <w:r w:rsidRPr="00DB40DE">
              <w:rPr>
                <w:color w:val="auto"/>
              </w:rPr>
              <w:t>7</w:t>
            </w:r>
            <w:r w:rsidR="003A7266" w:rsidRPr="00DB40DE">
              <w:rPr>
                <w:color w:val="auto"/>
              </w:rPr>
              <w:t xml:space="preserve">. Создание </w:t>
            </w:r>
            <w:proofErr w:type="gramStart"/>
            <w:r w:rsidR="003A7266" w:rsidRPr="00DB40DE">
              <w:rPr>
                <w:color w:val="auto"/>
              </w:rPr>
              <w:t>школьной</w:t>
            </w:r>
            <w:proofErr w:type="gramEnd"/>
            <w:r w:rsidR="003A7266" w:rsidRPr="00DB40DE">
              <w:rPr>
                <w:color w:val="auto"/>
              </w:rPr>
              <w:t xml:space="preserve"> </w:t>
            </w:r>
            <w:proofErr w:type="spellStart"/>
            <w:r w:rsidR="003A7266" w:rsidRPr="00DB40DE">
              <w:rPr>
                <w:color w:val="auto"/>
              </w:rPr>
              <w:t>медиастудия</w:t>
            </w:r>
            <w:proofErr w:type="spellEnd"/>
            <w:r w:rsidR="003A7266" w:rsidRPr="00DB40DE">
              <w:rPr>
                <w:color w:val="auto"/>
              </w:rPr>
              <w:t xml:space="preserve"> (радио, телевидение, печатные издания). </w:t>
            </w:r>
          </w:p>
          <w:p w:rsidR="003A7266" w:rsidRPr="00DB40DE" w:rsidRDefault="003351F5" w:rsidP="003A7266">
            <w:pPr>
              <w:pStyle w:val="Default"/>
              <w:rPr>
                <w:color w:val="auto"/>
              </w:rPr>
            </w:pPr>
            <w:r w:rsidRPr="00DB40DE">
              <w:rPr>
                <w:color w:val="auto"/>
              </w:rPr>
              <w:t>8</w:t>
            </w:r>
            <w:r w:rsidR="003A7266" w:rsidRPr="00DB40DE">
              <w:rPr>
                <w:color w:val="auto"/>
              </w:rPr>
              <w:t xml:space="preserve">. Развития электронного обучения и дистанционных образовательных технологий. </w:t>
            </w:r>
          </w:p>
          <w:p w:rsidR="00D52E24" w:rsidRPr="00DB40DE" w:rsidRDefault="003A7266" w:rsidP="003A7266">
            <w:pPr>
              <w:pStyle w:val="Default"/>
              <w:rPr>
                <w:bCs/>
                <w:color w:val="auto"/>
              </w:rPr>
            </w:pPr>
            <w:r w:rsidRPr="00DB40DE">
              <w:rPr>
                <w:color w:val="auto"/>
              </w:rPr>
              <w:t xml:space="preserve">10. Организация образовательного информационного пространства школы для интеграции в единое образовательное пространство и обеспечения доступа к информационным ресурсам, размещенным на образовательных порталах. </w:t>
            </w:r>
          </w:p>
        </w:tc>
      </w:tr>
      <w:tr w:rsidR="003A7266" w:rsidRPr="00DB40DE" w:rsidTr="00D52E24">
        <w:tc>
          <w:tcPr>
            <w:tcW w:w="4785" w:type="dxa"/>
          </w:tcPr>
          <w:p w:rsidR="003A7266" w:rsidRPr="00DB40DE" w:rsidRDefault="003A7266" w:rsidP="003A7266">
            <w:pPr>
              <w:pStyle w:val="Default"/>
              <w:rPr>
                <w:color w:val="auto"/>
              </w:rPr>
            </w:pPr>
            <w:r w:rsidRPr="00DB40DE">
              <w:rPr>
                <w:color w:val="auto"/>
              </w:rPr>
              <w:t xml:space="preserve">Создать условия для повышения у педагогов интереса и мотивации к инновационной деятельности через внедрение системы НСУР (Национальной системы учительского роста). </w:t>
            </w:r>
          </w:p>
          <w:p w:rsidR="003A7266" w:rsidRPr="00DB40DE" w:rsidRDefault="003A7266" w:rsidP="00D52E24">
            <w:pPr>
              <w:pStyle w:val="Default"/>
              <w:rPr>
                <w:color w:val="auto"/>
              </w:rPr>
            </w:pPr>
          </w:p>
        </w:tc>
        <w:tc>
          <w:tcPr>
            <w:tcW w:w="4786" w:type="dxa"/>
          </w:tcPr>
          <w:p w:rsidR="003A7266" w:rsidRPr="00DB40DE" w:rsidRDefault="003A7266" w:rsidP="003A7266">
            <w:pPr>
              <w:pStyle w:val="Default"/>
              <w:rPr>
                <w:color w:val="auto"/>
              </w:rPr>
            </w:pPr>
            <w:r w:rsidRPr="00DB40DE">
              <w:rPr>
                <w:color w:val="auto"/>
              </w:rPr>
              <w:t xml:space="preserve">1. Развитие учительского потенциала через программы личностного роста учителя (Портфолио педагогов). </w:t>
            </w:r>
          </w:p>
          <w:p w:rsidR="003A7266" w:rsidRPr="00DB40DE" w:rsidRDefault="003A7266" w:rsidP="003A7266">
            <w:pPr>
              <w:pStyle w:val="Default"/>
              <w:rPr>
                <w:color w:val="auto"/>
              </w:rPr>
            </w:pPr>
            <w:r w:rsidRPr="00DB40DE">
              <w:rPr>
                <w:color w:val="auto"/>
              </w:rPr>
              <w:t xml:space="preserve">2. Внедрение системы стимулирования творчески и активно работающих учителей. </w:t>
            </w:r>
          </w:p>
          <w:p w:rsidR="003A7266" w:rsidRPr="00DB40DE" w:rsidRDefault="003A7266" w:rsidP="003A7266">
            <w:pPr>
              <w:pStyle w:val="Default"/>
              <w:rPr>
                <w:color w:val="auto"/>
              </w:rPr>
            </w:pPr>
            <w:r w:rsidRPr="00DB40DE">
              <w:rPr>
                <w:color w:val="auto"/>
              </w:rPr>
              <w:t xml:space="preserve">3. Организация для педагогов курсов повышения квалификации «Развитие коммуникативных (жизненных) </w:t>
            </w:r>
            <w:r w:rsidRPr="00DB40DE">
              <w:rPr>
                <w:color w:val="auto"/>
              </w:rPr>
              <w:lastRenderedPageBreak/>
              <w:t xml:space="preserve">компетенций у школьников». </w:t>
            </w:r>
          </w:p>
          <w:p w:rsidR="003A7266" w:rsidRPr="00DB40DE" w:rsidRDefault="003A7266" w:rsidP="003A7266">
            <w:pPr>
              <w:pStyle w:val="Default"/>
              <w:rPr>
                <w:color w:val="auto"/>
              </w:rPr>
            </w:pPr>
            <w:r w:rsidRPr="00DB40DE">
              <w:rPr>
                <w:color w:val="auto"/>
              </w:rPr>
              <w:t xml:space="preserve">4. Организация работы по разработке технологий образования, определяющих пути и способы достижения социально-востребованного результата личностного и познавательного развития обучающихся. </w:t>
            </w:r>
          </w:p>
          <w:p w:rsidR="003A7266" w:rsidRPr="00DB40DE" w:rsidRDefault="003A7266" w:rsidP="003A7266">
            <w:pPr>
              <w:pStyle w:val="Default"/>
              <w:rPr>
                <w:color w:val="auto"/>
              </w:rPr>
            </w:pPr>
            <w:r w:rsidRPr="00DB40DE">
              <w:rPr>
                <w:color w:val="auto"/>
              </w:rPr>
              <w:t xml:space="preserve">5 .Совместная разработка методики работы классных руководителей, педагогов-психологов, социальных педагогов для профессиональной ориентации учащихся, их диагностики. </w:t>
            </w:r>
          </w:p>
          <w:p w:rsidR="003A7266" w:rsidRPr="00DB40DE" w:rsidRDefault="003A7266" w:rsidP="003A7266">
            <w:pPr>
              <w:pStyle w:val="Default"/>
              <w:rPr>
                <w:color w:val="auto"/>
              </w:rPr>
            </w:pPr>
            <w:r w:rsidRPr="00DB40DE">
              <w:rPr>
                <w:color w:val="auto"/>
              </w:rPr>
              <w:t xml:space="preserve">6. Развитие профессионального потенциала учителя </w:t>
            </w:r>
            <w:proofErr w:type="gramStart"/>
            <w:r w:rsidRPr="00DB40DE">
              <w:rPr>
                <w:color w:val="auto"/>
              </w:rPr>
              <w:t>через</w:t>
            </w:r>
            <w:proofErr w:type="gramEnd"/>
            <w:r w:rsidRPr="00DB40DE">
              <w:rPr>
                <w:color w:val="auto"/>
              </w:rPr>
              <w:t xml:space="preserve">: </w:t>
            </w:r>
          </w:p>
          <w:p w:rsidR="003A7266" w:rsidRPr="00DB40DE" w:rsidRDefault="003A7266" w:rsidP="003A7266">
            <w:pPr>
              <w:pStyle w:val="Default"/>
              <w:rPr>
                <w:color w:val="auto"/>
              </w:rPr>
            </w:pPr>
            <w:proofErr w:type="gramStart"/>
            <w:r w:rsidRPr="00DB40DE">
              <w:rPr>
                <w:color w:val="auto"/>
              </w:rPr>
              <w:t xml:space="preserve">методы активного обучения (лекции, семинары, беседы, </w:t>
            </w:r>
            <w:proofErr w:type="gramEnd"/>
          </w:p>
          <w:p w:rsidR="003A7266" w:rsidRPr="00DB40DE" w:rsidRDefault="003A7266" w:rsidP="003A7266">
            <w:pPr>
              <w:pStyle w:val="Default"/>
              <w:rPr>
                <w:color w:val="auto"/>
              </w:rPr>
            </w:pPr>
            <w:r w:rsidRPr="00DB40DE">
              <w:rPr>
                <w:color w:val="auto"/>
              </w:rPr>
              <w:t xml:space="preserve">круглые столы и др.); проблемно-целевые тренинги; </w:t>
            </w:r>
          </w:p>
          <w:p w:rsidR="003A7266" w:rsidRPr="00DB40DE" w:rsidRDefault="003A7266" w:rsidP="003A7266">
            <w:pPr>
              <w:pStyle w:val="Default"/>
              <w:rPr>
                <w:color w:val="auto"/>
              </w:rPr>
            </w:pPr>
            <w:r w:rsidRPr="00DB40DE">
              <w:rPr>
                <w:color w:val="auto"/>
              </w:rPr>
              <w:t>индивидуальное консультирование педагогов-наставников (</w:t>
            </w:r>
            <w:proofErr w:type="spellStart"/>
            <w:r w:rsidRPr="00DB40DE">
              <w:rPr>
                <w:color w:val="auto"/>
              </w:rPr>
              <w:t>тьютерство</w:t>
            </w:r>
            <w:proofErr w:type="spellEnd"/>
            <w:r w:rsidRPr="00DB40DE">
              <w:rPr>
                <w:color w:val="auto"/>
              </w:rPr>
              <w:t xml:space="preserve">). </w:t>
            </w:r>
          </w:p>
          <w:p w:rsidR="003A7266" w:rsidRPr="00DB40DE" w:rsidRDefault="003A7266" w:rsidP="003A7266">
            <w:pPr>
              <w:pStyle w:val="Default"/>
              <w:rPr>
                <w:bCs/>
                <w:color w:val="auto"/>
              </w:rPr>
            </w:pPr>
            <w:r w:rsidRPr="00DB40DE">
              <w:rPr>
                <w:color w:val="auto"/>
              </w:rPr>
              <w:t xml:space="preserve">7. Реализация программы Школа учителя (педагогические мастерские): «Обучение через проектную и </w:t>
            </w:r>
            <w:r w:rsidR="00A90AF0" w:rsidRPr="00DB40DE">
              <w:rPr>
                <w:bCs/>
                <w:color w:val="auto"/>
              </w:rPr>
              <w:t xml:space="preserve"> </w:t>
            </w:r>
            <w:r w:rsidRPr="00DB40DE">
              <w:rPr>
                <w:color w:val="auto"/>
              </w:rPr>
              <w:t xml:space="preserve">исследовательскую деятельность», «Основы смыслового чтения», «Интеграция по содержанию и технологиям», «Личностно-ресурсная карта ученика». </w:t>
            </w:r>
          </w:p>
          <w:p w:rsidR="003A7266" w:rsidRPr="00DB40DE" w:rsidRDefault="003A7266" w:rsidP="003A7266">
            <w:pPr>
              <w:pStyle w:val="Default"/>
              <w:rPr>
                <w:color w:val="auto"/>
              </w:rPr>
            </w:pPr>
            <w:r w:rsidRPr="00DB40DE">
              <w:rPr>
                <w:color w:val="auto"/>
              </w:rPr>
              <w:t>8. Организация для педагогов курсов повышения квалификации по прог</w:t>
            </w:r>
            <w:r w:rsidR="00A90AF0" w:rsidRPr="00DB40DE">
              <w:rPr>
                <w:color w:val="auto"/>
              </w:rPr>
              <w:t>раммам «Технологии примирения в</w:t>
            </w:r>
            <w:r w:rsidR="002C49C5" w:rsidRPr="00DB40DE">
              <w:rPr>
                <w:color w:val="auto"/>
              </w:rPr>
              <w:t xml:space="preserve"> </w:t>
            </w:r>
            <w:r w:rsidRPr="00DB40DE">
              <w:rPr>
                <w:color w:val="auto"/>
              </w:rPr>
              <w:t xml:space="preserve">образовательном процессе». </w:t>
            </w:r>
          </w:p>
          <w:p w:rsidR="003A7266" w:rsidRPr="00DB40DE" w:rsidRDefault="003A7266" w:rsidP="003A7266">
            <w:pPr>
              <w:pStyle w:val="Default"/>
              <w:rPr>
                <w:color w:val="auto"/>
              </w:rPr>
            </w:pPr>
            <w:r w:rsidRPr="00DB40DE">
              <w:rPr>
                <w:color w:val="auto"/>
              </w:rPr>
              <w:t>9. Введение образовательных и информационных технологий в образовательну</w:t>
            </w:r>
            <w:r w:rsidR="00A90AF0" w:rsidRPr="00DB40DE">
              <w:rPr>
                <w:color w:val="auto"/>
              </w:rPr>
              <w:t>ю практику школы</w:t>
            </w:r>
            <w:r w:rsidRPr="00DB40DE">
              <w:rPr>
                <w:color w:val="auto"/>
              </w:rPr>
              <w:t xml:space="preserve">. </w:t>
            </w:r>
          </w:p>
          <w:p w:rsidR="003A7266" w:rsidRPr="00DB40DE" w:rsidRDefault="003A7266" w:rsidP="003A7266">
            <w:pPr>
              <w:pStyle w:val="Default"/>
              <w:rPr>
                <w:bCs/>
                <w:color w:val="auto"/>
              </w:rPr>
            </w:pPr>
            <w:r w:rsidRPr="00DB40DE">
              <w:rPr>
                <w:color w:val="auto"/>
              </w:rPr>
              <w:t>1</w:t>
            </w:r>
            <w:r w:rsidR="00A90AF0" w:rsidRPr="00DB40DE">
              <w:rPr>
                <w:color w:val="auto"/>
              </w:rPr>
              <w:t>0</w:t>
            </w:r>
            <w:r w:rsidRPr="00DB40DE">
              <w:rPr>
                <w:color w:val="auto"/>
              </w:rPr>
              <w:t xml:space="preserve">. Внедрение внутренней системы повышения квалификации педагогов, системы наставничества. </w:t>
            </w:r>
          </w:p>
        </w:tc>
      </w:tr>
      <w:tr w:rsidR="003A7266" w:rsidRPr="00DB40DE" w:rsidTr="00D52E24">
        <w:tc>
          <w:tcPr>
            <w:tcW w:w="4785" w:type="dxa"/>
          </w:tcPr>
          <w:p w:rsidR="003A7266" w:rsidRPr="00DB40DE" w:rsidRDefault="003A7266" w:rsidP="003A7266">
            <w:pPr>
              <w:pStyle w:val="Default"/>
              <w:rPr>
                <w:color w:val="auto"/>
              </w:rPr>
            </w:pPr>
            <w:r w:rsidRPr="00DB40DE">
              <w:rPr>
                <w:color w:val="auto"/>
              </w:rPr>
              <w:lastRenderedPageBreak/>
              <w:t>Развивать инфраструктуру, обновлять материальн</w:t>
            </w:r>
            <w:r w:rsidR="00A90AF0" w:rsidRPr="00DB40DE">
              <w:rPr>
                <w:color w:val="auto"/>
              </w:rPr>
              <w:t>о-техническую базу ГБОУШИ ОР</w:t>
            </w:r>
            <w:r w:rsidRPr="00DB40DE">
              <w:rPr>
                <w:color w:val="auto"/>
              </w:rPr>
              <w:t xml:space="preserve"> в соответствии с необходимыми условиями, требованиями к организации получения современного качественного образования. </w:t>
            </w:r>
          </w:p>
          <w:p w:rsidR="003A7266" w:rsidRPr="00DB40DE" w:rsidRDefault="003A7266" w:rsidP="00D52E24">
            <w:pPr>
              <w:pStyle w:val="Default"/>
              <w:rPr>
                <w:color w:val="auto"/>
              </w:rPr>
            </w:pPr>
          </w:p>
        </w:tc>
        <w:tc>
          <w:tcPr>
            <w:tcW w:w="4786" w:type="dxa"/>
          </w:tcPr>
          <w:p w:rsidR="00127156" w:rsidRPr="00DB40DE" w:rsidRDefault="003A7266" w:rsidP="003A7266">
            <w:pPr>
              <w:pStyle w:val="Default"/>
              <w:rPr>
                <w:color w:val="auto"/>
              </w:rPr>
            </w:pPr>
            <w:r w:rsidRPr="00DB40DE">
              <w:rPr>
                <w:color w:val="auto"/>
              </w:rPr>
              <w:t xml:space="preserve">1. Интеграция инженерных систем здания с единой образовательной информационной системой (средой) школы для обеспечения комфортных, безопасных условия обучения за счет предоставления комплекса электронных сервисов: </w:t>
            </w:r>
          </w:p>
          <w:p w:rsidR="00127156" w:rsidRPr="00DB40DE" w:rsidRDefault="00127156" w:rsidP="003A7266">
            <w:pPr>
              <w:pStyle w:val="Default"/>
              <w:rPr>
                <w:color w:val="auto"/>
              </w:rPr>
            </w:pPr>
          </w:p>
          <w:p w:rsidR="00127156" w:rsidRPr="00DB40DE" w:rsidRDefault="00127156" w:rsidP="003A7266">
            <w:pPr>
              <w:pStyle w:val="Default"/>
              <w:rPr>
                <w:color w:val="auto"/>
              </w:rPr>
            </w:pPr>
            <w:r w:rsidRPr="00DB40DE">
              <w:rPr>
                <w:color w:val="auto"/>
              </w:rPr>
              <w:t>-</w:t>
            </w:r>
            <w:r w:rsidR="003A7266" w:rsidRPr="00DB40DE">
              <w:rPr>
                <w:color w:val="auto"/>
              </w:rPr>
              <w:t>идентификация учащихся, контро</w:t>
            </w:r>
            <w:r w:rsidRPr="00DB40DE">
              <w:rPr>
                <w:color w:val="auto"/>
              </w:rPr>
              <w:t>ль посещаемости и успеваемости;</w:t>
            </w:r>
          </w:p>
          <w:p w:rsidR="003A7266" w:rsidRPr="00DB40DE" w:rsidRDefault="003A7266" w:rsidP="003A7266">
            <w:pPr>
              <w:pStyle w:val="Default"/>
              <w:rPr>
                <w:color w:val="auto"/>
              </w:rPr>
            </w:pPr>
            <w:r w:rsidRPr="00DB40DE">
              <w:rPr>
                <w:color w:val="auto"/>
              </w:rPr>
              <w:t xml:space="preserve">возможность просмотра оперативной информации об образовательном процессе через электронные киоски, запись на консультацию к специалистам, распечатки дневника, расписания, сданных в информационной системе работ с комментариями учителей и др.), видео-, </w:t>
            </w:r>
            <w:r w:rsidRPr="00DB40DE">
              <w:rPr>
                <w:color w:val="auto"/>
              </w:rPr>
              <w:lastRenderedPageBreak/>
              <w:t xml:space="preserve">фотонаблюдение, безналичные расчеты услуг питания, родительский </w:t>
            </w:r>
            <w:proofErr w:type="gramStart"/>
            <w:r w:rsidRPr="00DB40DE">
              <w:rPr>
                <w:color w:val="auto"/>
              </w:rPr>
              <w:t>контроль за</w:t>
            </w:r>
            <w:proofErr w:type="gramEnd"/>
            <w:r w:rsidRPr="00DB40DE">
              <w:rPr>
                <w:color w:val="auto"/>
              </w:rPr>
              <w:t xml:space="preserve"> расходованием средств на школьное питание и др. </w:t>
            </w:r>
          </w:p>
          <w:p w:rsidR="003A7266" w:rsidRPr="00DB40DE" w:rsidRDefault="003A7266" w:rsidP="003A7266">
            <w:pPr>
              <w:pStyle w:val="Default"/>
              <w:rPr>
                <w:color w:val="auto"/>
              </w:rPr>
            </w:pPr>
            <w:r w:rsidRPr="00DB40DE">
              <w:rPr>
                <w:color w:val="auto"/>
              </w:rPr>
              <w:t xml:space="preserve">2. Техническое дооснащение зданий с целью удовлетворения всех имеющихся запросов особых категорий обучающихся. </w:t>
            </w:r>
          </w:p>
          <w:p w:rsidR="003A7266" w:rsidRPr="00DB40DE" w:rsidRDefault="003A7266" w:rsidP="003A7266">
            <w:pPr>
              <w:pStyle w:val="Default"/>
              <w:rPr>
                <w:color w:val="auto"/>
              </w:rPr>
            </w:pPr>
            <w:r w:rsidRPr="00DB40DE">
              <w:rPr>
                <w:color w:val="auto"/>
              </w:rPr>
              <w:t xml:space="preserve">3. Новые принципы формирования материально-технической базы школы, с учетом инженерно-архитектурных особенностей зданий. </w:t>
            </w:r>
          </w:p>
          <w:p w:rsidR="003A7266" w:rsidRPr="00DB40DE" w:rsidRDefault="003A7266" w:rsidP="003A7266">
            <w:pPr>
              <w:pStyle w:val="Default"/>
              <w:rPr>
                <w:bCs/>
                <w:color w:val="auto"/>
              </w:rPr>
            </w:pPr>
            <w:r w:rsidRPr="00DB40DE">
              <w:rPr>
                <w:color w:val="auto"/>
              </w:rPr>
              <w:t xml:space="preserve">4. Обеспечение безопасности школьного здания (противопожарной, экологической, антитеррористической и т. д.). </w:t>
            </w:r>
          </w:p>
        </w:tc>
      </w:tr>
    </w:tbl>
    <w:p w:rsidR="0021201B" w:rsidRPr="00DB40DE" w:rsidRDefault="0021201B" w:rsidP="007D72F2">
      <w:pPr>
        <w:pStyle w:val="Default"/>
        <w:rPr>
          <w:bCs/>
          <w:color w:val="auto"/>
        </w:rPr>
      </w:pPr>
    </w:p>
    <w:p w:rsidR="00D52E24" w:rsidRPr="00DB40DE" w:rsidRDefault="00D52E24" w:rsidP="00FA0337">
      <w:pPr>
        <w:pStyle w:val="Default"/>
        <w:rPr>
          <w:bCs/>
          <w:color w:val="auto"/>
        </w:rPr>
      </w:pPr>
    </w:p>
    <w:p w:rsidR="00D52E24" w:rsidRPr="00DB40DE" w:rsidRDefault="00D52E24" w:rsidP="00D52E24">
      <w:pPr>
        <w:pStyle w:val="Default"/>
        <w:rPr>
          <w:b/>
          <w:bCs/>
          <w:color w:val="auto"/>
        </w:rPr>
      </w:pPr>
    </w:p>
    <w:p w:rsidR="00D52E24" w:rsidRPr="00DB40DE" w:rsidRDefault="001776D6" w:rsidP="00FA0337">
      <w:pPr>
        <w:pStyle w:val="Default"/>
        <w:rPr>
          <w:b/>
          <w:bCs/>
          <w:color w:val="auto"/>
        </w:rPr>
      </w:pPr>
      <w:r w:rsidRPr="00DB40DE">
        <w:rPr>
          <w:b/>
          <w:bCs/>
          <w:color w:val="auto"/>
        </w:rPr>
        <w:t>14. Подпрограммы и проекты, включенные в Программу развития ГБОУШИ ОР на 2020 – 2025г</w:t>
      </w:r>
    </w:p>
    <w:p w:rsidR="00D52E24" w:rsidRPr="00DB40DE" w:rsidRDefault="00D52E24" w:rsidP="00FA0337">
      <w:pPr>
        <w:pStyle w:val="Default"/>
        <w:rPr>
          <w:bCs/>
          <w:color w:val="auto"/>
        </w:rPr>
      </w:pPr>
    </w:p>
    <w:p w:rsidR="00FA0337" w:rsidRPr="00DB40DE" w:rsidRDefault="001776D6" w:rsidP="001776D6">
      <w:pPr>
        <w:pStyle w:val="Default"/>
        <w:rPr>
          <w:b/>
          <w:bCs/>
          <w:color w:val="auto"/>
        </w:rPr>
      </w:pPr>
      <w:r w:rsidRPr="00DB40DE">
        <w:rPr>
          <w:b/>
          <w:bCs/>
          <w:color w:val="auto"/>
        </w:rPr>
        <w:t xml:space="preserve">14.1. </w:t>
      </w:r>
      <w:r w:rsidR="00FA0337" w:rsidRPr="00DB40DE">
        <w:rPr>
          <w:b/>
          <w:bCs/>
          <w:color w:val="auto"/>
        </w:rPr>
        <w:t xml:space="preserve">Подпрограмма «Современная школа» </w:t>
      </w:r>
    </w:p>
    <w:p w:rsidR="00007031" w:rsidRPr="00DB40DE" w:rsidRDefault="00007031" w:rsidP="001776D6">
      <w:pPr>
        <w:pStyle w:val="Default"/>
        <w:rPr>
          <w:bCs/>
          <w:color w:val="auto"/>
        </w:rPr>
      </w:pPr>
      <w:r w:rsidRPr="00DB40DE">
        <w:rPr>
          <w:b/>
          <w:bCs/>
          <w:color w:val="auto"/>
        </w:rPr>
        <w:t>Цель</w:t>
      </w:r>
      <w:r w:rsidRPr="00DB40DE">
        <w:rPr>
          <w:bCs/>
          <w:color w:val="auto"/>
        </w:rPr>
        <w:t>: совершенствование процессов образования (условий, ресурсов, деятельности) для эффективного достижения ожидаемых результатов.</w:t>
      </w:r>
    </w:p>
    <w:p w:rsidR="00007031" w:rsidRPr="00DB40DE" w:rsidRDefault="00007031" w:rsidP="001776D6">
      <w:pPr>
        <w:pStyle w:val="Default"/>
        <w:rPr>
          <w:b/>
          <w:bCs/>
          <w:color w:val="auto"/>
        </w:rPr>
      </w:pPr>
      <w:r w:rsidRPr="00DB40DE">
        <w:rPr>
          <w:b/>
          <w:bCs/>
          <w:color w:val="auto"/>
        </w:rPr>
        <w:t>Направления работы:</w:t>
      </w:r>
    </w:p>
    <w:p w:rsidR="00007031" w:rsidRPr="00DB40DE" w:rsidRDefault="00007031" w:rsidP="003B01C2">
      <w:pPr>
        <w:pStyle w:val="Default"/>
        <w:numPr>
          <w:ilvl w:val="0"/>
          <w:numId w:val="11"/>
        </w:numPr>
        <w:rPr>
          <w:bCs/>
          <w:color w:val="auto"/>
        </w:rPr>
      </w:pPr>
      <w:r w:rsidRPr="00DB40DE">
        <w:rPr>
          <w:bCs/>
          <w:color w:val="auto"/>
        </w:rPr>
        <w:t>Создание системы управления качеством образования, которая обеспечит объективность как внутренней, так и внешней оценки качества образования для принятия адекватных управленческих решений</w:t>
      </w:r>
      <w:r w:rsidR="003B01C2" w:rsidRPr="00DB40DE">
        <w:rPr>
          <w:bCs/>
          <w:color w:val="auto"/>
        </w:rPr>
        <w:t>.</w:t>
      </w:r>
    </w:p>
    <w:p w:rsidR="003B01C2" w:rsidRPr="00DB40DE" w:rsidRDefault="00637571" w:rsidP="003B01C2">
      <w:pPr>
        <w:pStyle w:val="Default"/>
        <w:numPr>
          <w:ilvl w:val="0"/>
          <w:numId w:val="11"/>
        </w:numPr>
        <w:rPr>
          <w:color w:val="auto"/>
        </w:rPr>
      </w:pPr>
      <w:r w:rsidRPr="00DB40DE">
        <w:rPr>
          <w:bCs/>
          <w:color w:val="auto"/>
        </w:rPr>
        <w:t xml:space="preserve"> Использование возмо</w:t>
      </w:r>
      <w:r w:rsidR="003B01C2" w:rsidRPr="00DB40DE">
        <w:rPr>
          <w:bCs/>
          <w:color w:val="auto"/>
        </w:rPr>
        <w:t>жностей социального партнерства для развития ОУ.</w:t>
      </w:r>
    </w:p>
    <w:p w:rsidR="00A311F9" w:rsidRPr="00DB40DE" w:rsidRDefault="00A311F9" w:rsidP="00A311F9">
      <w:pPr>
        <w:pStyle w:val="Default"/>
        <w:ind w:left="360"/>
        <w:rPr>
          <w:b/>
          <w:bCs/>
          <w:color w:val="auto"/>
        </w:rPr>
      </w:pPr>
      <w:r w:rsidRPr="00DB40DE">
        <w:rPr>
          <w:b/>
          <w:bCs/>
          <w:color w:val="auto"/>
        </w:rPr>
        <w:t>Задачи:</w:t>
      </w:r>
    </w:p>
    <w:p w:rsidR="00A311F9" w:rsidRPr="00DB40DE" w:rsidRDefault="00A311F9" w:rsidP="00A311F9">
      <w:pPr>
        <w:pStyle w:val="Default"/>
        <w:ind w:left="360"/>
        <w:rPr>
          <w:b/>
          <w:bCs/>
          <w:color w:val="auto"/>
        </w:rPr>
      </w:pPr>
      <w:r w:rsidRPr="00DB40DE">
        <w:rPr>
          <w:b/>
          <w:bCs/>
          <w:color w:val="auto"/>
        </w:rPr>
        <w:t>Для администрации:</w:t>
      </w:r>
    </w:p>
    <w:p w:rsidR="00A311F9" w:rsidRPr="00DB40DE" w:rsidRDefault="00A311F9" w:rsidP="00A311F9">
      <w:pPr>
        <w:pStyle w:val="Default"/>
        <w:ind w:left="360"/>
        <w:rPr>
          <w:bCs/>
          <w:color w:val="auto"/>
        </w:rPr>
      </w:pPr>
      <w:r w:rsidRPr="00DB40DE">
        <w:rPr>
          <w:bCs/>
          <w:color w:val="auto"/>
        </w:rPr>
        <w:t xml:space="preserve">-повышение качества образовательного процесса, обеспечение конкурентно </w:t>
      </w:r>
      <w:r w:rsidR="00127156" w:rsidRPr="00DB40DE">
        <w:rPr>
          <w:bCs/>
          <w:color w:val="auto"/>
        </w:rPr>
        <w:t>–</w:t>
      </w:r>
      <w:r w:rsidRPr="00DB40DE">
        <w:rPr>
          <w:bCs/>
          <w:color w:val="auto"/>
        </w:rPr>
        <w:t xml:space="preserve"> способности школы – интерната;</w:t>
      </w:r>
    </w:p>
    <w:p w:rsidR="00A311F9" w:rsidRPr="00DB40DE" w:rsidRDefault="00A311F9" w:rsidP="00A311F9">
      <w:pPr>
        <w:pStyle w:val="Default"/>
        <w:ind w:left="360"/>
        <w:rPr>
          <w:bCs/>
          <w:color w:val="auto"/>
        </w:rPr>
      </w:pPr>
      <w:r w:rsidRPr="00DB40DE">
        <w:rPr>
          <w:bCs/>
          <w:color w:val="auto"/>
        </w:rPr>
        <w:t>-повышение качества административно 0 управленческих процессов, внедрение методов управления, ориентированных на результат;</w:t>
      </w:r>
    </w:p>
    <w:p w:rsidR="00A311F9" w:rsidRPr="00DB40DE" w:rsidRDefault="00A311F9" w:rsidP="00A311F9">
      <w:pPr>
        <w:pStyle w:val="Default"/>
        <w:ind w:left="360"/>
        <w:rPr>
          <w:bCs/>
          <w:color w:val="auto"/>
        </w:rPr>
      </w:pPr>
      <w:r w:rsidRPr="00DB40DE">
        <w:rPr>
          <w:bCs/>
          <w:color w:val="auto"/>
        </w:rPr>
        <w:t>-повышение открытости деятельности ОУ;</w:t>
      </w:r>
    </w:p>
    <w:p w:rsidR="00A311F9" w:rsidRPr="00DB40DE" w:rsidRDefault="00A311F9" w:rsidP="00A311F9">
      <w:pPr>
        <w:pStyle w:val="Default"/>
        <w:ind w:left="360"/>
        <w:rPr>
          <w:bCs/>
          <w:color w:val="auto"/>
        </w:rPr>
      </w:pPr>
      <w:r w:rsidRPr="00DB40DE">
        <w:rPr>
          <w:bCs/>
          <w:color w:val="auto"/>
        </w:rPr>
        <w:t>-совершенствование механизмов взаимодействия ОУ с социальными партнерами,</w:t>
      </w:r>
    </w:p>
    <w:p w:rsidR="00A311F9" w:rsidRPr="00DB40DE" w:rsidRDefault="00A311F9" w:rsidP="00A311F9">
      <w:pPr>
        <w:pStyle w:val="Default"/>
        <w:ind w:left="360"/>
        <w:rPr>
          <w:bCs/>
          <w:color w:val="auto"/>
        </w:rPr>
      </w:pPr>
      <w:r w:rsidRPr="00DB40DE">
        <w:rPr>
          <w:bCs/>
          <w:color w:val="auto"/>
        </w:rPr>
        <w:t>-совершенствование системы информационно – аналитического обеспечения управления;</w:t>
      </w:r>
    </w:p>
    <w:p w:rsidR="00A311F9" w:rsidRPr="00DB40DE" w:rsidRDefault="00A311F9" w:rsidP="00A311F9">
      <w:pPr>
        <w:pStyle w:val="Default"/>
        <w:ind w:left="360"/>
        <w:rPr>
          <w:bCs/>
          <w:color w:val="auto"/>
        </w:rPr>
      </w:pPr>
      <w:r w:rsidRPr="00DB40DE">
        <w:rPr>
          <w:bCs/>
          <w:color w:val="auto"/>
        </w:rPr>
        <w:t>-повышение эффективности системы ВШК;</w:t>
      </w:r>
    </w:p>
    <w:p w:rsidR="00A311F9" w:rsidRPr="00DB40DE" w:rsidRDefault="00A311F9" w:rsidP="00A311F9">
      <w:pPr>
        <w:pStyle w:val="Default"/>
        <w:ind w:left="360"/>
        <w:rPr>
          <w:bCs/>
          <w:color w:val="auto"/>
        </w:rPr>
      </w:pPr>
      <w:r w:rsidRPr="00DB40DE">
        <w:rPr>
          <w:bCs/>
          <w:color w:val="auto"/>
        </w:rPr>
        <w:t>-поддержка инновационной деятельности педагогов.</w:t>
      </w:r>
    </w:p>
    <w:p w:rsidR="00A311F9" w:rsidRPr="00DB40DE" w:rsidRDefault="00A311F9" w:rsidP="00A311F9">
      <w:pPr>
        <w:pStyle w:val="Default"/>
        <w:ind w:left="360"/>
        <w:rPr>
          <w:b/>
          <w:bCs/>
          <w:color w:val="auto"/>
        </w:rPr>
      </w:pPr>
      <w:r w:rsidRPr="00DB40DE">
        <w:rPr>
          <w:b/>
          <w:bCs/>
          <w:color w:val="auto"/>
        </w:rPr>
        <w:t>Для учителей:</w:t>
      </w:r>
    </w:p>
    <w:p w:rsidR="00A311F9" w:rsidRPr="00DB40DE" w:rsidRDefault="00A311F9" w:rsidP="00A311F9">
      <w:pPr>
        <w:pStyle w:val="Default"/>
        <w:ind w:left="360"/>
        <w:rPr>
          <w:bCs/>
          <w:color w:val="auto"/>
        </w:rPr>
      </w:pPr>
      <w:r w:rsidRPr="00DB40DE">
        <w:rPr>
          <w:bCs/>
          <w:color w:val="auto"/>
        </w:rPr>
        <w:t>-введение «Профессионального стандарта педагога» как инструмента повышения качества образования;</w:t>
      </w:r>
    </w:p>
    <w:p w:rsidR="00A311F9" w:rsidRPr="00DB40DE" w:rsidRDefault="00A311F9" w:rsidP="00A311F9">
      <w:pPr>
        <w:pStyle w:val="Default"/>
        <w:ind w:left="360"/>
        <w:rPr>
          <w:bCs/>
          <w:color w:val="auto"/>
        </w:rPr>
      </w:pPr>
      <w:r w:rsidRPr="00DB40DE">
        <w:rPr>
          <w:bCs/>
          <w:color w:val="auto"/>
        </w:rPr>
        <w:t>-использование инновационных методов преподавания;</w:t>
      </w:r>
    </w:p>
    <w:p w:rsidR="00A311F9" w:rsidRPr="00DB40DE" w:rsidRDefault="00A311F9" w:rsidP="00A311F9">
      <w:pPr>
        <w:pStyle w:val="Default"/>
        <w:ind w:left="360"/>
        <w:rPr>
          <w:bCs/>
          <w:color w:val="auto"/>
        </w:rPr>
      </w:pPr>
      <w:r w:rsidRPr="00DB40DE">
        <w:rPr>
          <w:bCs/>
          <w:color w:val="auto"/>
        </w:rPr>
        <w:t xml:space="preserve">-создание новой практики обучения и </w:t>
      </w:r>
      <w:proofErr w:type="spellStart"/>
      <w:r w:rsidRPr="00DB40DE">
        <w:rPr>
          <w:bCs/>
          <w:color w:val="auto"/>
        </w:rPr>
        <w:t>внеучебных</w:t>
      </w:r>
      <w:proofErr w:type="spellEnd"/>
      <w:r w:rsidRPr="00DB40DE">
        <w:rPr>
          <w:bCs/>
          <w:color w:val="auto"/>
        </w:rPr>
        <w:t xml:space="preserve"> форм образования;</w:t>
      </w:r>
    </w:p>
    <w:p w:rsidR="00A311F9" w:rsidRPr="00DB40DE" w:rsidRDefault="00A311F9" w:rsidP="00A311F9">
      <w:pPr>
        <w:pStyle w:val="Default"/>
        <w:ind w:left="360"/>
        <w:rPr>
          <w:bCs/>
          <w:color w:val="auto"/>
        </w:rPr>
      </w:pPr>
      <w:r w:rsidRPr="00DB40DE">
        <w:rPr>
          <w:bCs/>
          <w:color w:val="auto"/>
        </w:rPr>
        <w:t>-реализация дифференцированного и личностно ориентированного подхода к обучению различных категорий обучающихся.</w:t>
      </w:r>
    </w:p>
    <w:p w:rsidR="00A311F9" w:rsidRPr="00DB40DE" w:rsidRDefault="00A311F9" w:rsidP="00A311F9">
      <w:pPr>
        <w:pStyle w:val="Default"/>
        <w:ind w:left="360"/>
        <w:rPr>
          <w:b/>
          <w:bCs/>
          <w:color w:val="auto"/>
        </w:rPr>
      </w:pPr>
      <w:r w:rsidRPr="00DB40DE">
        <w:rPr>
          <w:b/>
          <w:bCs/>
          <w:color w:val="auto"/>
        </w:rPr>
        <w:t>Для учащихся:</w:t>
      </w:r>
    </w:p>
    <w:p w:rsidR="00A311F9" w:rsidRPr="00DB40DE" w:rsidRDefault="00A311F9" w:rsidP="00A311F9">
      <w:pPr>
        <w:pStyle w:val="Default"/>
        <w:ind w:left="360"/>
        <w:rPr>
          <w:color w:val="auto"/>
        </w:rPr>
      </w:pPr>
      <w:r w:rsidRPr="00DB40DE">
        <w:rPr>
          <w:color w:val="auto"/>
        </w:rPr>
        <w:t>- освоение новых областей знаний;</w:t>
      </w:r>
    </w:p>
    <w:p w:rsidR="00A311F9" w:rsidRPr="00DB40DE" w:rsidRDefault="00A311F9" w:rsidP="00A311F9">
      <w:pPr>
        <w:pStyle w:val="Default"/>
        <w:ind w:left="360"/>
        <w:rPr>
          <w:color w:val="auto"/>
        </w:rPr>
      </w:pPr>
      <w:r w:rsidRPr="00DB40DE">
        <w:rPr>
          <w:color w:val="auto"/>
        </w:rPr>
        <w:t xml:space="preserve">-применение </w:t>
      </w:r>
      <w:proofErr w:type="spellStart"/>
      <w:r w:rsidRPr="00DB40DE">
        <w:rPr>
          <w:color w:val="auto"/>
        </w:rPr>
        <w:t>метапредметного</w:t>
      </w:r>
      <w:proofErr w:type="spellEnd"/>
      <w:r w:rsidRPr="00DB40DE">
        <w:rPr>
          <w:color w:val="auto"/>
        </w:rPr>
        <w:t xml:space="preserve"> подхода;</w:t>
      </w:r>
    </w:p>
    <w:p w:rsidR="00A311F9" w:rsidRPr="00DB40DE" w:rsidRDefault="00A311F9" w:rsidP="00A311F9">
      <w:pPr>
        <w:pStyle w:val="Default"/>
        <w:ind w:left="360"/>
        <w:rPr>
          <w:color w:val="auto"/>
        </w:rPr>
      </w:pPr>
      <w:r w:rsidRPr="00DB40DE">
        <w:rPr>
          <w:color w:val="auto"/>
        </w:rPr>
        <w:t xml:space="preserve">-приобретение новых </w:t>
      </w:r>
      <w:r w:rsidR="00C06451" w:rsidRPr="00DB40DE">
        <w:rPr>
          <w:color w:val="auto"/>
        </w:rPr>
        <w:t>навыков для успешной сдачи ОГЭ и ЕГЭ.</w:t>
      </w:r>
    </w:p>
    <w:p w:rsidR="003208AD" w:rsidRPr="00DB40DE" w:rsidRDefault="003208AD" w:rsidP="00A311F9">
      <w:pPr>
        <w:pStyle w:val="Default"/>
        <w:ind w:left="360"/>
        <w:rPr>
          <w:color w:val="auto"/>
        </w:rPr>
      </w:pPr>
    </w:p>
    <w:p w:rsidR="00FA0337" w:rsidRPr="00CA7002" w:rsidRDefault="00CA7002" w:rsidP="0021201B">
      <w:pPr>
        <w:pStyle w:val="Default"/>
        <w:rPr>
          <w:b/>
          <w:bCs/>
          <w:color w:val="auto"/>
        </w:rPr>
      </w:pPr>
      <w:r w:rsidRPr="00CA7002">
        <w:rPr>
          <w:b/>
          <w:bCs/>
          <w:color w:val="auto"/>
        </w:rPr>
        <w:lastRenderedPageBreak/>
        <w:t>Проекты подпрограммы «Современная школа»</w:t>
      </w:r>
    </w:p>
    <w:p w:rsidR="00FA0337" w:rsidRPr="00DB40DE" w:rsidRDefault="00FA0337" w:rsidP="0021201B">
      <w:pPr>
        <w:pStyle w:val="Default"/>
        <w:rPr>
          <w:b/>
          <w:bCs/>
          <w:color w:val="auto"/>
        </w:rPr>
      </w:pPr>
    </w:p>
    <w:p w:rsidR="0021201B" w:rsidRPr="00DB40DE" w:rsidRDefault="00117F6B" w:rsidP="0021201B">
      <w:pPr>
        <w:pStyle w:val="Default"/>
        <w:rPr>
          <w:b/>
          <w:color w:val="auto"/>
        </w:rPr>
      </w:pPr>
      <w:r w:rsidRPr="00DB40DE">
        <w:rPr>
          <w:b/>
          <w:bCs/>
          <w:color w:val="auto"/>
        </w:rPr>
        <w:t>14.1.1</w:t>
      </w:r>
      <w:r w:rsidR="001776D6" w:rsidRPr="00DB40DE">
        <w:rPr>
          <w:b/>
          <w:bCs/>
          <w:color w:val="auto"/>
        </w:rPr>
        <w:t xml:space="preserve">. </w:t>
      </w:r>
      <w:r w:rsidR="0021201B" w:rsidRPr="00DB40DE">
        <w:rPr>
          <w:b/>
          <w:bCs/>
          <w:color w:val="auto"/>
        </w:rPr>
        <w:t xml:space="preserve">Проект  «ФГОС СОО: от внедрения до результата» </w:t>
      </w:r>
    </w:p>
    <w:p w:rsidR="0021201B" w:rsidRPr="00DB40DE" w:rsidRDefault="0021201B" w:rsidP="0021201B">
      <w:pPr>
        <w:pStyle w:val="Default"/>
        <w:rPr>
          <w:b/>
          <w:color w:val="auto"/>
        </w:rPr>
      </w:pPr>
      <w:r w:rsidRPr="00DB40DE">
        <w:rPr>
          <w:b/>
          <w:bCs/>
          <w:color w:val="auto"/>
        </w:rPr>
        <w:t xml:space="preserve">Цель: </w:t>
      </w:r>
    </w:p>
    <w:p w:rsidR="0021201B" w:rsidRPr="00DB40DE" w:rsidRDefault="0021201B" w:rsidP="0021201B">
      <w:pPr>
        <w:pStyle w:val="Default"/>
        <w:rPr>
          <w:color w:val="auto"/>
        </w:rPr>
      </w:pPr>
      <w:proofErr w:type="gramStart"/>
      <w:r w:rsidRPr="00DB40DE">
        <w:rPr>
          <w:color w:val="auto"/>
        </w:rPr>
        <w:t xml:space="preserve">Обеспечение высокого качества образования на всех образовательных уровнях для обучающихся с различными образовательными потребностями в соответствии с требованиями федерального государственного образовательного стандарта. </w:t>
      </w:r>
      <w:proofErr w:type="gramEnd"/>
    </w:p>
    <w:p w:rsidR="001E61FD" w:rsidRPr="00DB40DE" w:rsidRDefault="001E61FD" w:rsidP="001E61FD">
      <w:pPr>
        <w:pStyle w:val="Default"/>
        <w:rPr>
          <w:color w:val="auto"/>
        </w:rPr>
      </w:pPr>
      <w:r w:rsidRPr="00DB40DE">
        <w:rPr>
          <w:color w:val="auto"/>
        </w:rPr>
        <w:t xml:space="preserve">1. внедрение новых методов обучения и образовательных технологий; </w:t>
      </w:r>
    </w:p>
    <w:p w:rsidR="001E61FD" w:rsidRPr="00DB40DE" w:rsidRDefault="001E61FD" w:rsidP="001E61FD">
      <w:pPr>
        <w:pStyle w:val="Default"/>
        <w:rPr>
          <w:color w:val="auto"/>
        </w:rPr>
      </w:pPr>
      <w:r w:rsidRPr="00DB40DE">
        <w:rPr>
          <w:color w:val="auto"/>
        </w:rPr>
        <w:t xml:space="preserve">2. обновление образовательных программ и внедрение систему оценки качества на основе международных исследований. </w:t>
      </w:r>
    </w:p>
    <w:p w:rsidR="0021201B" w:rsidRPr="00DB40DE" w:rsidRDefault="0021201B" w:rsidP="0021201B">
      <w:pPr>
        <w:pStyle w:val="Default"/>
        <w:rPr>
          <w:color w:val="auto"/>
        </w:rPr>
      </w:pPr>
      <w:r w:rsidRPr="00DB40DE">
        <w:rPr>
          <w:b/>
          <w:bCs/>
          <w:color w:val="auto"/>
        </w:rPr>
        <w:t>Задача 1</w:t>
      </w:r>
      <w:r w:rsidRPr="00DB40DE">
        <w:rPr>
          <w:bCs/>
          <w:color w:val="auto"/>
        </w:rPr>
        <w:t xml:space="preserve">. </w:t>
      </w:r>
      <w:r w:rsidRPr="00DB40DE">
        <w:rPr>
          <w:color w:val="auto"/>
        </w:rPr>
        <w:t xml:space="preserve">Создание организационных, кадровых, психолого-педагогических, материально-технических и иные условий, способствующих внедрению ФГОС на всех уровнях обучения </w:t>
      </w:r>
    </w:p>
    <w:p w:rsidR="0021201B" w:rsidRPr="00DB40DE" w:rsidRDefault="0021201B" w:rsidP="0021201B">
      <w:pPr>
        <w:pStyle w:val="Default"/>
        <w:rPr>
          <w:color w:val="auto"/>
        </w:rPr>
      </w:pPr>
      <w:r w:rsidRPr="00DB40DE">
        <w:rPr>
          <w:b/>
          <w:bCs/>
          <w:color w:val="auto"/>
        </w:rPr>
        <w:t>Задача 2.</w:t>
      </w:r>
      <w:r w:rsidRPr="00DB40DE">
        <w:rPr>
          <w:bCs/>
          <w:color w:val="auto"/>
        </w:rPr>
        <w:t xml:space="preserve"> </w:t>
      </w:r>
      <w:r w:rsidRPr="00DB40DE">
        <w:rPr>
          <w:color w:val="auto"/>
        </w:rPr>
        <w:t xml:space="preserve">Нормативно-организационное и информационное обеспечение перехода на ФГОС среднего общего образования. </w:t>
      </w:r>
    </w:p>
    <w:p w:rsidR="0021201B" w:rsidRPr="00DB40DE" w:rsidRDefault="0021201B" w:rsidP="0021201B">
      <w:pPr>
        <w:pStyle w:val="Default"/>
        <w:rPr>
          <w:color w:val="auto"/>
        </w:rPr>
      </w:pPr>
      <w:r w:rsidRPr="00DB40DE">
        <w:rPr>
          <w:b/>
          <w:bCs/>
          <w:color w:val="auto"/>
        </w:rPr>
        <w:t>Задача 3.</w:t>
      </w:r>
      <w:r w:rsidRPr="00DB40DE">
        <w:rPr>
          <w:bCs/>
          <w:color w:val="auto"/>
        </w:rPr>
        <w:t xml:space="preserve"> </w:t>
      </w:r>
      <w:proofErr w:type="gramStart"/>
      <w:r w:rsidRPr="00DB40DE">
        <w:rPr>
          <w:color w:val="auto"/>
        </w:rPr>
        <w:t xml:space="preserve">Формирование оптимальной модели </w:t>
      </w:r>
      <w:proofErr w:type="spellStart"/>
      <w:r w:rsidRPr="00DB40DE">
        <w:rPr>
          <w:color w:val="auto"/>
        </w:rPr>
        <w:t>предпрофильной</w:t>
      </w:r>
      <w:proofErr w:type="spellEnd"/>
      <w:r w:rsidRPr="00DB40DE">
        <w:rPr>
          <w:color w:val="auto"/>
        </w:rPr>
        <w:t xml:space="preserve"> и профильной подготовки обучающихся, обеспечивающей расширение спектра индивидуальных образовательных возможностей и траекторий.</w:t>
      </w:r>
      <w:proofErr w:type="gramEnd"/>
    </w:p>
    <w:p w:rsidR="001E61FD" w:rsidRPr="00DB40DE" w:rsidRDefault="001E61FD" w:rsidP="001E61FD">
      <w:pPr>
        <w:pStyle w:val="Default"/>
        <w:rPr>
          <w:color w:val="auto"/>
        </w:rPr>
      </w:pPr>
      <w:r w:rsidRPr="00DB40DE">
        <w:rPr>
          <w:b/>
          <w:bCs/>
          <w:color w:val="auto"/>
        </w:rPr>
        <w:t>Задача 4.</w:t>
      </w:r>
      <w:r w:rsidRPr="00DB40DE">
        <w:rPr>
          <w:bCs/>
          <w:color w:val="auto"/>
        </w:rPr>
        <w:t xml:space="preserve"> </w:t>
      </w:r>
      <w:r w:rsidR="00127156" w:rsidRPr="00DB40DE">
        <w:rPr>
          <w:color w:val="auto"/>
        </w:rPr>
        <w:t>С</w:t>
      </w:r>
      <w:r w:rsidRPr="00DB40DE">
        <w:rPr>
          <w:color w:val="auto"/>
        </w:rPr>
        <w:t xml:space="preserve">оздание условий для развития </w:t>
      </w:r>
      <w:proofErr w:type="gramStart"/>
      <w:r w:rsidRPr="00DB40DE">
        <w:rPr>
          <w:color w:val="auto"/>
        </w:rPr>
        <w:t>практико-ориентированности</w:t>
      </w:r>
      <w:proofErr w:type="gramEnd"/>
      <w:r w:rsidRPr="00DB40DE">
        <w:rPr>
          <w:color w:val="auto"/>
        </w:rPr>
        <w:t xml:space="preserve"> образования на основе партнерских связей школы с  профессиональными учебными заведениями, высшими учебными заведениями; </w:t>
      </w:r>
    </w:p>
    <w:p w:rsidR="001E61FD" w:rsidRPr="00DB40DE" w:rsidRDefault="001E61FD" w:rsidP="001E61FD">
      <w:pPr>
        <w:pStyle w:val="Default"/>
        <w:rPr>
          <w:color w:val="auto"/>
        </w:rPr>
      </w:pPr>
      <w:r w:rsidRPr="00DB40DE">
        <w:rPr>
          <w:b/>
          <w:bCs/>
          <w:color w:val="auto"/>
        </w:rPr>
        <w:t>Задача 5.</w:t>
      </w:r>
      <w:r w:rsidRPr="00DB40DE">
        <w:rPr>
          <w:bCs/>
          <w:color w:val="auto"/>
        </w:rPr>
        <w:t xml:space="preserve"> </w:t>
      </w:r>
      <w:r w:rsidRPr="00DB40DE">
        <w:rPr>
          <w:color w:val="auto"/>
        </w:rPr>
        <w:t xml:space="preserve"> </w:t>
      </w:r>
      <w:r w:rsidR="00127156" w:rsidRPr="00DB40DE">
        <w:rPr>
          <w:color w:val="auto"/>
        </w:rPr>
        <w:t>Ф</w:t>
      </w:r>
      <w:r w:rsidRPr="00DB40DE">
        <w:rPr>
          <w:color w:val="auto"/>
        </w:rPr>
        <w:t xml:space="preserve">ормирование с учетом современных дизайнерских решений образовательного пространства, способствующего решению перспективных пилотных задач. </w:t>
      </w:r>
    </w:p>
    <w:p w:rsidR="001E61FD" w:rsidRPr="00DB40DE" w:rsidRDefault="001E61FD" w:rsidP="001E61FD">
      <w:pPr>
        <w:pStyle w:val="Default"/>
        <w:rPr>
          <w:color w:val="auto"/>
        </w:rPr>
      </w:pPr>
    </w:p>
    <w:p w:rsidR="001E61FD" w:rsidRPr="00DB40DE" w:rsidRDefault="001E61FD" w:rsidP="0021201B">
      <w:pPr>
        <w:pStyle w:val="Default"/>
        <w:rPr>
          <w:color w:val="auto"/>
        </w:rPr>
      </w:pPr>
    </w:p>
    <w:p w:rsidR="00B62D2C" w:rsidRPr="00DB40DE" w:rsidRDefault="00B62D2C" w:rsidP="0021201B">
      <w:pPr>
        <w:pStyle w:val="Default"/>
        <w:rPr>
          <w:bCs/>
          <w:color w:val="auto"/>
        </w:rPr>
      </w:pPr>
    </w:p>
    <w:tbl>
      <w:tblPr>
        <w:tblStyle w:val="a3"/>
        <w:tblW w:w="0" w:type="auto"/>
        <w:tblLook w:val="04A0" w:firstRow="1" w:lastRow="0" w:firstColumn="1" w:lastColumn="0" w:noHBand="0" w:noVBand="1"/>
      </w:tblPr>
      <w:tblGrid>
        <w:gridCol w:w="3190"/>
        <w:gridCol w:w="3190"/>
        <w:gridCol w:w="3191"/>
      </w:tblGrid>
      <w:tr w:rsidR="0021201B" w:rsidRPr="00DB40DE" w:rsidTr="0021201B">
        <w:tc>
          <w:tcPr>
            <w:tcW w:w="3190" w:type="dxa"/>
          </w:tcPr>
          <w:p w:rsidR="0021201B" w:rsidRPr="00DB40DE" w:rsidRDefault="0021201B" w:rsidP="0021201B">
            <w:pPr>
              <w:pStyle w:val="Default"/>
              <w:rPr>
                <w:color w:val="auto"/>
              </w:rPr>
            </w:pPr>
            <w:r w:rsidRPr="00DB40DE">
              <w:rPr>
                <w:bCs/>
                <w:color w:val="auto"/>
              </w:rPr>
              <w:t xml:space="preserve">Мероприятие </w:t>
            </w:r>
          </w:p>
          <w:p w:rsidR="0021201B" w:rsidRPr="00DB40DE" w:rsidRDefault="0021201B" w:rsidP="007D72F2">
            <w:pPr>
              <w:pStyle w:val="Default"/>
              <w:rPr>
                <w:bCs/>
                <w:color w:val="auto"/>
              </w:rPr>
            </w:pPr>
          </w:p>
        </w:tc>
        <w:tc>
          <w:tcPr>
            <w:tcW w:w="3190" w:type="dxa"/>
          </w:tcPr>
          <w:p w:rsidR="0021201B" w:rsidRPr="00DB40DE" w:rsidRDefault="0021201B" w:rsidP="0021201B">
            <w:pPr>
              <w:pStyle w:val="Default"/>
              <w:rPr>
                <w:color w:val="auto"/>
              </w:rPr>
            </w:pPr>
            <w:r w:rsidRPr="00DB40DE">
              <w:rPr>
                <w:bCs/>
                <w:color w:val="auto"/>
              </w:rPr>
              <w:t xml:space="preserve">Сроки </w:t>
            </w:r>
          </w:p>
          <w:p w:rsidR="0021201B" w:rsidRPr="00DB40DE" w:rsidRDefault="0021201B" w:rsidP="007D72F2">
            <w:pPr>
              <w:pStyle w:val="Default"/>
              <w:rPr>
                <w:bCs/>
                <w:color w:val="auto"/>
              </w:rPr>
            </w:pPr>
          </w:p>
        </w:tc>
        <w:tc>
          <w:tcPr>
            <w:tcW w:w="3191" w:type="dxa"/>
          </w:tcPr>
          <w:p w:rsidR="0021201B" w:rsidRPr="00DB40DE" w:rsidRDefault="0021201B" w:rsidP="0021201B">
            <w:pPr>
              <w:pStyle w:val="Default"/>
              <w:rPr>
                <w:color w:val="auto"/>
              </w:rPr>
            </w:pPr>
            <w:r w:rsidRPr="00DB40DE">
              <w:rPr>
                <w:bCs/>
                <w:color w:val="auto"/>
              </w:rPr>
              <w:t xml:space="preserve">Содержание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Разработка и утверждение плана графика введения ФГОС СОО</w:t>
            </w:r>
            <w:r w:rsidR="00AD188A" w:rsidRPr="00DB40DE">
              <w:rPr>
                <w:color w:val="auto"/>
              </w:rPr>
              <w:t xml:space="preserve"> (11 класс)</w:t>
            </w:r>
            <w:r w:rsidRPr="00DB40DE">
              <w:rPr>
                <w:color w:val="auto"/>
              </w:rPr>
              <w:t xml:space="preserve">. </w:t>
            </w:r>
          </w:p>
          <w:p w:rsidR="0021201B" w:rsidRPr="00DB40DE" w:rsidRDefault="0021201B" w:rsidP="007D72F2">
            <w:pPr>
              <w:pStyle w:val="Default"/>
              <w:rPr>
                <w:bCs/>
                <w:color w:val="auto"/>
              </w:rPr>
            </w:pPr>
          </w:p>
        </w:tc>
        <w:tc>
          <w:tcPr>
            <w:tcW w:w="3190" w:type="dxa"/>
          </w:tcPr>
          <w:p w:rsidR="0021201B" w:rsidRPr="00DB40DE" w:rsidRDefault="0021201B" w:rsidP="0021201B">
            <w:pPr>
              <w:pStyle w:val="Default"/>
              <w:rPr>
                <w:color w:val="auto"/>
              </w:rPr>
            </w:pPr>
            <w:r w:rsidRPr="00DB40DE">
              <w:rPr>
                <w:color w:val="auto"/>
              </w:rPr>
              <w:t xml:space="preserve">Сентябрь </w:t>
            </w:r>
          </w:p>
          <w:p w:rsidR="0021201B" w:rsidRPr="00DB40DE" w:rsidRDefault="005174ED" w:rsidP="0021201B">
            <w:pPr>
              <w:pStyle w:val="Default"/>
              <w:rPr>
                <w:bCs/>
                <w:color w:val="auto"/>
              </w:rPr>
            </w:pPr>
            <w:r w:rsidRPr="00DB40DE">
              <w:rPr>
                <w:color w:val="auto"/>
              </w:rPr>
              <w:t>2020</w:t>
            </w:r>
            <w:r w:rsidR="0021201B" w:rsidRPr="00DB40DE">
              <w:rPr>
                <w:color w:val="auto"/>
              </w:rPr>
              <w:t xml:space="preserve"> </w:t>
            </w:r>
          </w:p>
        </w:tc>
        <w:tc>
          <w:tcPr>
            <w:tcW w:w="3191" w:type="dxa"/>
          </w:tcPr>
          <w:p w:rsidR="0021201B" w:rsidRPr="00DB40DE" w:rsidRDefault="0021201B" w:rsidP="0021201B">
            <w:pPr>
              <w:pStyle w:val="Default"/>
              <w:rPr>
                <w:color w:val="auto"/>
              </w:rPr>
            </w:pPr>
            <w:r w:rsidRPr="00DB40DE">
              <w:rPr>
                <w:color w:val="auto"/>
              </w:rPr>
              <w:t xml:space="preserve">Утверждение дорожной карты (плана-графика) введения ФГОС СОО.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Разработка и утверждение ООП СОО в соответствии с требованиями ФГОС. </w:t>
            </w:r>
          </w:p>
          <w:p w:rsidR="0021201B" w:rsidRPr="00DB40DE" w:rsidRDefault="0021201B" w:rsidP="007D72F2">
            <w:pPr>
              <w:pStyle w:val="Default"/>
              <w:rPr>
                <w:bCs/>
                <w:color w:val="auto"/>
              </w:rPr>
            </w:pPr>
          </w:p>
        </w:tc>
        <w:tc>
          <w:tcPr>
            <w:tcW w:w="3190" w:type="dxa"/>
          </w:tcPr>
          <w:p w:rsidR="0021201B" w:rsidRPr="00DB40DE" w:rsidRDefault="0021201B" w:rsidP="0021201B">
            <w:pPr>
              <w:pStyle w:val="Default"/>
              <w:rPr>
                <w:color w:val="auto"/>
              </w:rPr>
            </w:pPr>
            <w:r w:rsidRPr="00DB40DE">
              <w:rPr>
                <w:color w:val="auto"/>
              </w:rPr>
              <w:t xml:space="preserve">Сентябрь </w:t>
            </w:r>
          </w:p>
          <w:p w:rsidR="0021201B" w:rsidRPr="00DB40DE" w:rsidRDefault="001776D6" w:rsidP="0021201B">
            <w:pPr>
              <w:pStyle w:val="Default"/>
              <w:rPr>
                <w:bCs/>
                <w:color w:val="auto"/>
              </w:rPr>
            </w:pPr>
            <w:r w:rsidRPr="00DB40DE">
              <w:rPr>
                <w:color w:val="auto"/>
              </w:rPr>
              <w:t>2020</w:t>
            </w:r>
            <w:r w:rsidR="0021201B" w:rsidRPr="00DB40DE">
              <w:rPr>
                <w:color w:val="auto"/>
              </w:rPr>
              <w:t xml:space="preserve"> </w:t>
            </w:r>
          </w:p>
        </w:tc>
        <w:tc>
          <w:tcPr>
            <w:tcW w:w="3191" w:type="dxa"/>
          </w:tcPr>
          <w:p w:rsidR="0021201B" w:rsidRPr="00DB40DE" w:rsidRDefault="0021201B" w:rsidP="0021201B">
            <w:pPr>
              <w:pStyle w:val="Default"/>
              <w:rPr>
                <w:color w:val="auto"/>
              </w:rPr>
            </w:pPr>
            <w:r w:rsidRPr="00DB40DE">
              <w:rPr>
                <w:color w:val="auto"/>
              </w:rPr>
              <w:t xml:space="preserve">Разработка Основной образовательной программы СОО, в соответствии с ФГОС.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Разработка учебного плана на уровень СОО в соответствии с требованиями ФГОС. </w:t>
            </w:r>
          </w:p>
          <w:p w:rsidR="0021201B" w:rsidRPr="00DB40DE" w:rsidRDefault="0021201B" w:rsidP="007D72F2">
            <w:pPr>
              <w:pStyle w:val="Default"/>
              <w:rPr>
                <w:bCs/>
                <w:color w:val="auto"/>
              </w:rPr>
            </w:pPr>
          </w:p>
        </w:tc>
        <w:tc>
          <w:tcPr>
            <w:tcW w:w="3190" w:type="dxa"/>
          </w:tcPr>
          <w:p w:rsidR="0021201B" w:rsidRPr="00DB40DE" w:rsidRDefault="001776D6" w:rsidP="0021201B">
            <w:pPr>
              <w:pStyle w:val="Default"/>
              <w:rPr>
                <w:color w:val="auto"/>
              </w:rPr>
            </w:pPr>
            <w:r w:rsidRPr="00DB40DE">
              <w:rPr>
                <w:color w:val="auto"/>
              </w:rPr>
              <w:t>Май</w:t>
            </w:r>
            <w:r w:rsidR="0021201B" w:rsidRPr="00DB40DE">
              <w:rPr>
                <w:color w:val="auto"/>
              </w:rPr>
              <w:t xml:space="preserve"> </w:t>
            </w:r>
          </w:p>
          <w:p w:rsidR="0021201B" w:rsidRPr="00DB40DE" w:rsidRDefault="005174ED" w:rsidP="0021201B">
            <w:pPr>
              <w:pStyle w:val="Default"/>
              <w:rPr>
                <w:bCs/>
                <w:color w:val="auto"/>
              </w:rPr>
            </w:pPr>
            <w:r w:rsidRPr="00DB40DE">
              <w:rPr>
                <w:color w:val="auto"/>
              </w:rPr>
              <w:t>2021</w:t>
            </w:r>
            <w:r w:rsidR="0021201B" w:rsidRPr="00DB40DE">
              <w:rPr>
                <w:color w:val="auto"/>
              </w:rPr>
              <w:t xml:space="preserve"> </w:t>
            </w:r>
          </w:p>
        </w:tc>
        <w:tc>
          <w:tcPr>
            <w:tcW w:w="3191" w:type="dxa"/>
          </w:tcPr>
          <w:p w:rsidR="0021201B" w:rsidRPr="00DB40DE" w:rsidRDefault="0021201B" w:rsidP="0021201B">
            <w:pPr>
              <w:pStyle w:val="Default"/>
              <w:rPr>
                <w:color w:val="auto"/>
              </w:rPr>
            </w:pPr>
            <w:r w:rsidRPr="00DB40DE">
              <w:rPr>
                <w:color w:val="auto"/>
              </w:rPr>
              <w:t xml:space="preserve">Согласование Учебный план СОО, разработанный в соответствии с ФГОС.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Определение перечня учебников и учебных пособий для осуществления образовательной деятельности в соответствии с требованиями ФГОС </w:t>
            </w:r>
          </w:p>
          <w:p w:rsidR="0021201B" w:rsidRPr="00DB40DE" w:rsidRDefault="0021201B" w:rsidP="007D72F2">
            <w:pPr>
              <w:pStyle w:val="Default"/>
              <w:rPr>
                <w:bCs/>
                <w:color w:val="auto"/>
              </w:rPr>
            </w:pPr>
          </w:p>
        </w:tc>
        <w:tc>
          <w:tcPr>
            <w:tcW w:w="3190" w:type="dxa"/>
          </w:tcPr>
          <w:p w:rsidR="0021201B" w:rsidRPr="00DB40DE" w:rsidRDefault="001776D6" w:rsidP="007D72F2">
            <w:pPr>
              <w:pStyle w:val="Default"/>
              <w:rPr>
                <w:bCs/>
                <w:color w:val="auto"/>
              </w:rPr>
            </w:pPr>
            <w:r w:rsidRPr="00DB40DE">
              <w:rPr>
                <w:bCs/>
                <w:color w:val="auto"/>
              </w:rPr>
              <w:t>Апрель</w:t>
            </w:r>
            <w:r w:rsidR="0021201B" w:rsidRPr="00DB40DE">
              <w:rPr>
                <w:bCs/>
                <w:color w:val="auto"/>
              </w:rPr>
              <w:t xml:space="preserve"> 202</w:t>
            </w:r>
            <w:r w:rsidR="005174ED" w:rsidRPr="00DB40DE">
              <w:rPr>
                <w:bCs/>
                <w:color w:val="auto"/>
              </w:rPr>
              <w:t>1</w:t>
            </w:r>
          </w:p>
        </w:tc>
        <w:tc>
          <w:tcPr>
            <w:tcW w:w="3191" w:type="dxa"/>
          </w:tcPr>
          <w:p w:rsidR="0021201B" w:rsidRPr="00DB40DE" w:rsidRDefault="0021201B" w:rsidP="0021201B">
            <w:pPr>
              <w:pStyle w:val="Default"/>
              <w:rPr>
                <w:color w:val="auto"/>
              </w:rPr>
            </w:pPr>
            <w:r w:rsidRPr="00DB40DE">
              <w:rPr>
                <w:color w:val="auto"/>
              </w:rPr>
              <w:t xml:space="preserve">Наличие утвержденного и обоснованного списка учебников и учебных пособий для реализации ФГОС разного уровня.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Разработка рабочих программ по предметам учебного плана на уровень </w:t>
            </w:r>
            <w:r w:rsidRPr="00DB40DE">
              <w:rPr>
                <w:color w:val="auto"/>
              </w:rPr>
              <w:lastRenderedPageBreak/>
              <w:t xml:space="preserve">СОО в соответствии с требованиями ФГОС. </w:t>
            </w:r>
          </w:p>
          <w:p w:rsidR="0021201B" w:rsidRPr="00DB40DE" w:rsidRDefault="0021201B" w:rsidP="007D72F2">
            <w:pPr>
              <w:pStyle w:val="Default"/>
              <w:rPr>
                <w:bCs/>
                <w:color w:val="auto"/>
              </w:rPr>
            </w:pPr>
          </w:p>
        </w:tc>
        <w:tc>
          <w:tcPr>
            <w:tcW w:w="3190" w:type="dxa"/>
          </w:tcPr>
          <w:p w:rsidR="0021201B" w:rsidRPr="00DB40DE" w:rsidRDefault="001776D6" w:rsidP="007D72F2">
            <w:pPr>
              <w:pStyle w:val="Default"/>
              <w:rPr>
                <w:bCs/>
                <w:color w:val="auto"/>
              </w:rPr>
            </w:pPr>
            <w:r w:rsidRPr="00DB40DE">
              <w:rPr>
                <w:bCs/>
                <w:color w:val="auto"/>
              </w:rPr>
              <w:lastRenderedPageBreak/>
              <w:t xml:space="preserve">Июнь </w:t>
            </w:r>
            <w:r w:rsidR="0021201B" w:rsidRPr="00DB40DE">
              <w:rPr>
                <w:bCs/>
                <w:color w:val="auto"/>
              </w:rPr>
              <w:t xml:space="preserve"> 202</w:t>
            </w:r>
            <w:r w:rsidR="005174ED" w:rsidRPr="00DB40DE">
              <w:rPr>
                <w:bCs/>
                <w:color w:val="auto"/>
              </w:rPr>
              <w:t>1</w:t>
            </w:r>
          </w:p>
        </w:tc>
        <w:tc>
          <w:tcPr>
            <w:tcW w:w="3191" w:type="dxa"/>
          </w:tcPr>
          <w:p w:rsidR="0021201B" w:rsidRPr="00DB40DE" w:rsidRDefault="0021201B" w:rsidP="0021201B">
            <w:pPr>
              <w:pStyle w:val="Default"/>
              <w:rPr>
                <w:color w:val="auto"/>
              </w:rPr>
            </w:pPr>
            <w:r w:rsidRPr="00DB40DE">
              <w:rPr>
                <w:color w:val="auto"/>
              </w:rPr>
              <w:t xml:space="preserve">Рабочие программы по предметам учебного плана.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lastRenderedPageBreak/>
              <w:t xml:space="preserve">Изучение запросов обучающихся, родителей (законных представителей) по вопросам организации внеурочной деятельности на уровне СОО. </w:t>
            </w:r>
          </w:p>
          <w:p w:rsidR="0021201B" w:rsidRPr="00DB40DE" w:rsidRDefault="0021201B" w:rsidP="007D72F2">
            <w:pPr>
              <w:pStyle w:val="Default"/>
              <w:rPr>
                <w:bCs/>
                <w:color w:val="auto"/>
              </w:rPr>
            </w:pPr>
          </w:p>
        </w:tc>
        <w:tc>
          <w:tcPr>
            <w:tcW w:w="3190" w:type="dxa"/>
          </w:tcPr>
          <w:p w:rsidR="0021201B" w:rsidRPr="00DB40DE" w:rsidRDefault="005174ED" w:rsidP="0021201B">
            <w:pPr>
              <w:pStyle w:val="Default"/>
              <w:rPr>
                <w:color w:val="auto"/>
              </w:rPr>
            </w:pPr>
            <w:r w:rsidRPr="00DB40DE">
              <w:rPr>
                <w:color w:val="auto"/>
              </w:rPr>
              <w:t>Апрель 2021</w:t>
            </w:r>
            <w:r w:rsidR="0021201B" w:rsidRPr="00DB40DE">
              <w:rPr>
                <w:color w:val="auto"/>
              </w:rPr>
              <w:t xml:space="preserve"> </w:t>
            </w:r>
          </w:p>
          <w:p w:rsidR="0021201B" w:rsidRPr="00DB40DE" w:rsidRDefault="0021201B" w:rsidP="007D72F2">
            <w:pPr>
              <w:pStyle w:val="Default"/>
              <w:rPr>
                <w:bCs/>
                <w:color w:val="auto"/>
              </w:rPr>
            </w:pPr>
          </w:p>
        </w:tc>
        <w:tc>
          <w:tcPr>
            <w:tcW w:w="3191" w:type="dxa"/>
          </w:tcPr>
          <w:p w:rsidR="0021201B" w:rsidRPr="00DB40DE" w:rsidRDefault="0021201B" w:rsidP="0021201B">
            <w:pPr>
              <w:pStyle w:val="Default"/>
              <w:rPr>
                <w:color w:val="auto"/>
              </w:rPr>
            </w:pPr>
            <w:r w:rsidRPr="00DB40DE">
              <w:rPr>
                <w:color w:val="auto"/>
              </w:rPr>
              <w:t xml:space="preserve">Аналитическое обоснование проектирования плана внеурочной деятельности на уровне СОО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Анализ внутренних и внешних ресурсов Учреждения по организации внеурочной деятельности на уровне СОО. </w:t>
            </w:r>
          </w:p>
          <w:p w:rsidR="0021201B" w:rsidRPr="00DB40DE" w:rsidRDefault="0021201B" w:rsidP="007D72F2">
            <w:pPr>
              <w:pStyle w:val="Default"/>
              <w:rPr>
                <w:bCs/>
                <w:color w:val="auto"/>
              </w:rPr>
            </w:pPr>
          </w:p>
        </w:tc>
        <w:tc>
          <w:tcPr>
            <w:tcW w:w="3190" w:type="dxa"/>
          </w:tcPr>
          <w:p w:rsidR="0021201B" w:rsidRPr="00DB40DE" w:rsidRDefault="005174ED" w:rsidP="0021201B">
            <w:pPr>
              <w:pStyle w:val="Default"/>
              <w:rPr>
                <w:color w:val="auto"/>
              </w:rPr>
            </w:pPr>
            <w:r w:rsidRPr="00DB40DE">
              <w:rPr>
                <w:color w:val="auto"/>
              </w:rPr>
              <w:t>2020-2021</w:t>
            </w:r>
            <w:r w:rsidR="0021201B" w:rsidRPr="00DB40DE">
              <w:rPr>
                <w:color w:val="auto"/>
              </w:rPr>
              <w:t xml:space="preserve"> </w:t>
            </w:r>
          </w:p>
          <w:p w:rsidR="0021201B" w:rsidRPr="00DB40DE" w:rsidRDefault="0021201B" w:rsidP="007D72F2">
            <w:pPr>
              <w:pStyle w:val="Default"/>
              <w:rPr>
                <w:bCs/>
                <w:color w:val="auto"/>
              </w:rPr>
            </w:pPr>
          </w:p>
        </w:tc>
        <w:tc>
          <w:tcPr>
            <w:tcW w:w="3191" w:type="dxa"/>
          </w:tcPr>
          <w:p w:rsidR="0021201B" w:rsidRPr="00DB40DE" w:rsidRDefault="0021201B" w:rsidP="0021201B">
            <w:pPr>
              <w:pStyle w:val="Default"/>
              <w:rPr>
                <w:color w:val="auto"/>
              </w:rPr>
            </w:pPr>
            <w:r w:rsidRPr="00DB40DE">
              <w:rPr>
                <w:color w:val="auto"/>
              </w:rPr>
              <w:t xml:space="preserve">Возможное изменение штатного расписания Учреждения, заключение договоров с социальными партнерами с целью привлечения внешних ресурсов для организации внеурочной деятельности на уровне СОО.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Прохождение курсовой переподготовки педагогами основного и среднего уровня образования по вопросам введения ФГОС СОО. </w:t>
            </w:r>
          </w:p>
          <w:p w:rsidR="0021201B" w:rsidRPr="00DB40DE" w:rsidRDefault="0021201B" w:rsidP="007D72F2">
            <w:pPr>
              <w:pStyle w:val="Default"/>
              <w:rPr>
                <w:bCs/>
                <w:color w:val="auto"/>
              </w:rPr>
            </w:pPr>
          </w:p>
        </w:tc>
        <w:tc>
          <w:tcPr>
            <w:tcW w:w="3190" w:type="dxa"/>
          </w:tcPr>
          <w:p w:rsidR="0021201B" w:rsidRPr="00DB40DE" w:rsidRDefault="005174ED" w:rsidP="0021201B">
            <w:pPr>
              <w:pStyle w:val="Default"/>
              <w:rPr>
                <w:color w:val="auto"/>
              </w:rPr>
            </w:pPr>
            <w:r w:rsidRPr="00DB40DE">
              <w:rPr>
                <w:color w:val="auto"/>
              </w:rPr>
              <w:t>2020</w:t>
            </w:r>
            <w:r w:rsidR="001776D6" w:rsidRPr="00DB40DE">
              <w:rPr>
                <w:color w:val="auto"/>
              </w:rPr>
              <w:t>-2022</w:t>
            </w:r>
            <w:r w:rsidR="0021201B" w:rsidRPr="00DB40DE">
              <w:rPr>
                <w:color w:val="auto"/>
              </w:rPr>
              <w:t xml:space="preserve"> </w:t>
            </w:r>
          </w:p>
          <w:p w:rsidR="0021201B" w:rsidRPr="00DB40DE" w:rsidRDefault="0021201B" w:rsidP="007D72F2">
            <w:pPr>
              <w:pStyle w:val="Default"/>
              <w:rPr>
                <w:bCs/>
                <w:color w:val="auto"/>
              </w:rPr>
            </w:pPr>
          </w:p>
        </w:tc>
        <w:tc>
          <w:tcPr>
            <w:tcW w:w="3191" w:type="dxa"/>
          </w:tcPr>
          <w:p w:rsidR="0021201B" w:rsidRPr="00DB40DE" w:rsidRDefault="0021201B" w:rsidP="0021201B">
            <w:pPr>
              <w:pStyle w:val="Default"/>
              <w:rPr>
                <w:color w:val="auto"/>
              </w:rPr>
            </w:pPr>
            <w:r w:rsidRPr="00DB40DE">
              <w:rPr>
                <w:color w:val="auto"/>
              </w:rPr>
              <w:t xml:space="preserve">План-график прохождения курсовой переподготовки педагогов по вопросам введения ФГОС СОО.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Внедрение внутренней системы оценки качества образования. </w:t>
            </w:r>
          </w:p>
          <w:p w:rsidR="0021201B" w:rsidRPr="00DB40DE" w:rsidRDefault="0021201B" w:rsidP="007D72F2">
            <w:pPr>
              <w:pStyle w:val="Default"/>
              <w:rPr>
                <w:bCs/>
                <w:color w:val="auto"/>
              </w:rPr>
            </w:pPr>
          </w:p>
        </w:tc>
        <w:tc>
          <w:tcPr>
            <w:tcW w:w="3190" w:type="dxa"/>
          </w:tcPr>
          <w:p w:rsidR="0021201B" w:rsidRPr="00DB40DE" w:rsidRDefault="005174ED" w:rsidP="0021201B">
            <w:pPr>
              <w:pStyle w:val="Default"/>
              <w:rPr>
                <w:color w:val="auto"/>
              </w:rPr>
            </w:pPr>
            <w:r w:rsidRPr="00DB40DE">
              <w:rPr>
                <w:color w:val="auto"/>
              </w:rPr>
              <w:t>2020-2021</w:t>
            </w:r>
            <w:r w:rsidR="0021201B" w:rsidRPr="00DB40DE">
              <w:rPr>
                <w:color w:val="auto"/>
              </w:rPr>
              <w:t xml:space="preserve"> </w:t>
            </w:r>
          </w:p>
          <w:p w:rsidR="0021201B" w:rsidRPr="00DB40DE" w:rsidRDefault="0021201B" w:rsidP="007D72F2">
            <w:pPr>
              <w:pStyle w:val="Default"/>
              <w:rPr>
                <w:bCs/>
                <w:color w:val="auto"/>
              </w:rPr>
            </w:pPr>
          </w:p>
        </w:tc>
        <w:tc>
          <w:tcPr>
            <w:tcW w:w="3191" w:type="dxa"/>
          </w:tcPr>
          <w:p w:rsidR="00AD188A" w:rsidRPr="00DB40DE" w:rsidRDefault="00AD188A" w:rsidP="00AD188A">
            <w:pPr>
              <w:pStyle w:val="Default"/>
              <w:rPr>
                <w:color w:val="auto"/>
              </w:rPr>
            </w:pPr>
            <w:r w:rsidRPr="00DB40DE">
              <w:rPr>
                <w:color w:val="auto"/>
              </w:rPr>
              <w:t xml:space="preserve">2020-2021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Создание системы оценки образовательных достижений обучающихся, предусмотренных ФГОС СОО. </w:t>
            </w:r>
          </w:p>
          <w:p w:rsidR="0021201B" w:rsidRPr="00DB40DE" w:rsidRDefault="0021201B" w:rsidP="007D72F2">
            <w:pPr>
              <w:pStyle w:val="Default"/>
              <w:rPr>
                <w:bCs/>
                <w:color w:val="auto"/>
              </w:rPr>
            </w:pPr>
          </w:p>
          <w:p w:rsidR="0021201B" w:rsidRPr="00DB40DE" w:rsidRDefault="0021201B" w:rsidP="007D72F2">
            <w:pPr>
              <w:pStyle w:val="Default"/>
              <w:rPr>
                <w:bCs/>
                <w:color w:val="auto"/>
              </w:rPr>
            </w:pPr>
          </w:p>
        </w:tc>
        <w:tc>
          <w:tcPr>
            <w:tcW w:w="3190" w:type="dxa"/>
          </w:tcPr>
          <w:p w:rsidR="0021201B" w:rsidRPr="00DB40DE" w:rsidRDefault="005174ED" w:rsidP="0021201B">
            <w:pPr>
              <w:pStyle w:val="Default"/>
              <w:rPr>
                <w:color w:val="auto"/>
              </w:rPr>
            </w:pPr>
            <w:r w:rsidRPr="00DB40DE">
              <w:rPr>
                <w:color w:val="auto"/>
              </w:rPr>
              <w:t>2020-2021</w:t>
            </w:r>
            <w:r w:rsidR="0021201B" w:rsidRPr="00DB40DE">
              <w:rPr>
                <w:color w:val="auto"/>
              </w:rPr>
              <w:t xml:space="preserve"> </w:t>
            </w:r>
          </w:p>
          <w:p w:rsidR="0021201B" w:rsidRPr="00DB40DE" w:rsidRDefault="0021201B" w:rsidP="007D72F2">
            <w:pPr>
              <w:pStyle w:val="Default"/>
              <w:rPr>
                <w:bCs/>
                <w:color w:val="auto"/>
              </w:rPr>
            </w:pPr>
          </w:p>
        </w:tc>
        <w:tc>
          <w:tcPr>
            <w:tcW w:w="3191" w:type="dxa"/>
          </w:tcPr>
          <w:p w:rsidR="0021201B" w:rsidRPr="00DB40DE" w:rsidRDefault="0021201B" w:rsidP="0021201B">
            <w:pPr>
              <w:pStyle w:val="Default"/>
              <w:rPr>
                <w:color w:val="auto"/>
              </w:rPr>
            </w:pPr>
            <w:r w:rsidRPr="00DB40DE">
              <w:rPr>
                <w:color w:val="auto"/>
              </w:rPr>
              <w:t xml:space="preserve">Организация работы с портфолио </w:t>
            </w:r>
            <w:proofErr w:type="gramStart"/>
            <w:r w:rsidRPr="00DB40DE">
              <w:rPr>
                <w:color w:val="auto"/>
              </w:rPr>
              <w:t>обучающихся</w:t>
            </w:r>
            <w:proofErr w:type="gramEnd"/>
            <w:r w:rsidRPr="00DB40DE">
              <w:rPr>
                <w:color w:val="auto"/>
              </w:rPr>
              <w:t xml:space="preserve">. </w:t>
            </w:r>
          </w:p>
          <w:p w:rsidR="0021201B" w:rsidRPr="00DB40DE" w:rsidRDefault="0021201B" w:rsidP="007D72F2">
            <w:pPr>
              <w:pStyle w:val="Default"/>
              <w:rPr>
                <w:bCs/>
                <w:color w:val="auto"/>
              </w:rPr>
            </w:pPr>
          </w:p>
        </w:tc>
      </w:tr>
      <w:tr w:rsidR="00AD188A" w:rsidRPr="00DB40DE" w:rsidTr="0021201B">
        <w:tc>
          <w:tcPr>
            <w:tcW w:w="3190" w:type="dxa"/>
          </w:tcPr>
          <w:p w:rsidR="00AD188A" w:rsidRPr="00DB40DE" w:rsidRDefault="00AD188A" w:rsidP="0021201B">
            <w:pPr>
              <w:pStyle w:val="Default"/>
              <w:rPr>
                <w:color w:val="auto"/>
              </w:rPr>
            </w:pPr>
            <w:r w:rsidRPr="00DB40DE">
              <w:rPr>
                <w:color w:val="auto"/>
              </w:rPr>
              <w:t>Реализация программы формирования УУД на уровне ООО и СОО</w:t>
            </w:r>
          </w:p>
        </w:tc>
        <w:tc>
          <w:tcPr>
            <w:tcW w:w="3190" w:type="dxa"/>
          </w:tcPr>
          <w:p w:rsidR="00AD188A" w:rsidRPr="00DB40DE" w:rsidRDefault="00AD188A" w:rsidP="00AD188A">
            <w:pPr>
              <w:pStyle w:val="Default"/>
              <w:rPr>
                <w:color w:val="auto"/>
              </w:rPr>
            </w:pPr>
            <w:r w:rsidRPr="00DB40DE">
              <w:rPr>
                <w:color w:val="auto"/>
              </w:rPr>
              <w:t xml:space="preserve">2020-2021 </w:t>
            </w:r>
          </w:p>
          <w:p w:rsidR="00AD188A" w:rsidRPr="00DB40DE" w:rsidRDefault="00AD188A" w:rsidP="0021201B">
            <w:pPr>
              <w:pStyle w:val="Default"/>
              <w:rPr>
                <w:color w:val="auto"/>
              </w:rPr>
            </w:pPr>
          </w:p>
        </w:tc>
        <w:tc>
          <w:tcPr>
            <w:tcW w:w="3191" w:type="dxa"/>
          </w:tcPr>
          <w:p w:rsidR="00AD188A" w:rsidRPr="00DB40DE" w:rsidRDefault="00AD188A" w:rsidP="0021201B">
            <w:pPr>
              <w:pStyle w:val="Default"/>
              <w:rPr>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Разработка и реализация программы мониторинга </w:t>
            </w:r>
            <w:proofErr w:type="spellStart"/>
            <w:r w:rsidRPr="00DB40DE">
              <w:rPr>
                <w:color w:val="auto"/>
              </w:rPr>
              <w:t>сформированности</w:t>
            </w:r>
            <w:proofErr w:type="spellEnd"/>
            <w:r w:rsidRPr="00DB40DE">
              <w:rPr>
                <w:color w:val="auto"/>
              </w:rPr>
              <w:t xml:space="preserve"> УУД на уровне СОО. </w:t>
            </w:r>
          </w:p>
          <w:p w:rsidR="0021201B" w:rsidRPr="00DB40DE" w:rsidRDefault="0021201B" w:rsidP="007D72F2">
            <w:pPr>
              <w:pStyle w:val="Default"/>
              <w:rPr>
                <w:bCs/>
                <w:color w:val="auto"/>
              </w:rPr>
            </w:pPr>
          </w:p>
        </w:tc>
        <w:tc>
          <w:tcPr>
            <w:tcW w:w="3190" w:type="dxa"/>
          </w:tcPr>
          <w:p w:rsidR="0021201B" w:rsidRPr="00DB40DE" w:rsidRDefault="005174ED" w:rsidP="0021201B">
            <w:pPr>
              <w:pStyle w:val="Default"/>
              <w:rPr>
                <w:color w:val="auto"/>
              </w:rPr>
            </w:pPr>
            <w:r w:rsidRPr="00DB40DE">
              <w:rPr>
                <w:color w:val="auto"/>
              </w:rPr>
              <w:t>2020</w:t>
            </w:r>
            <w:r w:rsidR="001776D6" w:rsidRPr="00DB40DE">
              <w:rPr>
                <w:color w:val="auto"/>
              </w:rPr>
              <w:t>-2024</w:t>
            </w:r>
            <w:r w:rsidR="0021201B" w:rsidRPr="00DB40DE">
              <w:rPr>
                <w:color w:val="auto"/>
              </w:rPr>
              <w:t xml:space="preserve"> </w:t>
            </w:r>
          </w:p>
          <w:p w:rsidR="0021201B" w:rsidRPr="00DB40DE" w:rsidRDefault="0021201B" w:rsidP="007D72F2">
            <w:pPr>
              <w:pStyle w:val="Default"/>
              <w:rPr>
                <w:bCs/>
                <w:color w:val="auto"/>
              </w:rPr>
            </w:pPr>
          </w:p>
        </w:tc>
        <w:tc>
          <w:tcPr>
            <w:tcW w:w="3191" w:type="dxa"/>
          </w:tcPr>
          <w:p w:rsidR="0021201B" w:rsidRPr="00DB40DE" w:rsidRDefault="0021201B" w:rsidP="0021201B">
            <w:pPr>
              <w:pStyle w:val="Default"/>
              <w:rPr>
                <w:color w:val="auto"/>
              </w:rPr>
            </w:pPr>
            <w:r w:rsidRPr="00DB40DE">
              <w:rPr>
                <w:color w:val="auto"/>
              </w:rPr>
              <w:t xml:space="preserve">Организация и проведение мониторинговых процедур. </w:t>
            </w:r>
          </w:p>
          <w:p w:rsidR="0021201B" w:rsidRPr="00DB40DE" w:rsidRDefault="0021201B" w:rsidP="007D72F2">
            <w:pPr>
              <w:pStyle w:val="Default"/>
              <w:rPr>
                <w:bCs/>
                <w:color w:val="auto"/>
              </w:rPr>
            </w:pPr>
          </w:p>
        </w:tc>
      </w:tr>
      <w:tr w:rsidR="0021201B" w:rsidRPr="00DB40DE" w:rsidTr="005174ED">
        <w:trPr>
          <w:trHeight w:val="2638"/>
        </w:trPr>
        <w:tc>
          <w:tcPr>
            <w:tcW w:w="3190" w:type="dxa"/>
          </w:tcPr>
          <w:p w:rsidR="0021201B" w:rsidRPr="00DB40DE" w:rsidRDefault="0021201B" w:rsidP="0021201B">
            <w:pPr>
              <w:pStyle w:val="Default"/>
              <w:rPr>
                <w:color w:val="auto"/>
              </w:rPr>
            </w:pPr>
            <w:r w:rsidRPr="00DB40DE">
              <w:rPr>
                <w:color w:val="auto"/>
              </w:rPr>
              <w:lastRenderedPageBreak/>
              <w:t>Организация и проведение теоретико</w:t>
            </w:r>
            <w:r w:rsidR="005174ED" w:rsidRPr="00DB40DE">
              <w:rPr>
                <w:color w:val="auto"/>
              </w:rPr>
              <w:t xml:space="preserve"> </w:t>
            </w:r>
            <w:r w:rsidR="00127156" w:rsidRPr="00DB40DE">
              <w:rPr>
                <w:color w:val="auto"/>
              </w:rPr>
              <w:t>–</w:t>
            </w:r>
            <w:r w:rsidR="005174ED" w:rsidRPr="00DB40DE">
              <w:rPr>
                <w:color w:val="auto"/>
              </w:rPr>
              <w:t xml:space="preserve"> </w:t>
            </w:r>
            <w:r w:rsidRPr="00DB40DE">
              <w:rPr>
                <w:color w:val="auto"/>
              </w:rPr>
              <w:t xml:space="preserve">практических семинаров, заседаний творческих групп, ориентированных на реализацию отдельных направлений ООП в рамках введения ФГОС СОО. </w:t>
            </w:r>
          </w:p>
          <w:p w:rsidR="0021201B" w:rsidRPr="00DB40DE" w:rsidRDefault="0021201B" w:rsidP="007D72F2">
            <w:pPr>
              <w:pStyle w:val="Default"/>
              <w:rPr>
                <w:bCs/>
                <w:color w:val="auto"/>
              </w:rPr>
            </w:pPr>
          </w:p>
        </w:tc>
        <w:tc>
          <w:tcPr>
            <w:tcW w:w="3190" w:type="dxa"/>
          </w:tcPr>
          <w:p w:rsidR="0021201B" w:rsidRPr="00DB40DE" w:rsidRDefault="005174ED" w:rsidP="0021201B">
            <w:pPr>
              <w:pStyle w:val="Default"/>
              <w:rPr>
                <w:color w:val="auto"/>
              </w:rPr>
            </w:pPr>
            <w:r w:rsidRPr="00DB40DE">
              <w:rPr>
                <w:color w:val="auto"/>
              </w:rPr>
              <w:t>2020-2024</w:t>
            </w:r>
            <w:r w:rsidR="0021201B" w:rsidRPr="00DB40DE">
              <w:rPr>
                <w:color w:val="auto"/>
              </w:rPr>
              <w:t xml:space="preserve"> </w:t>
            </w:r>
          </w:p>
          <w:p w:rsidR="0021201B" w:rsidRPr="00DB40DE" w:rsidRDefault="0021201B" w:rsidP="007D72F2">
            <w:pPr>
              <w:pStyle w:val="Default"/>
              <w:rPr>
                <w:bCs/>
                <w:color w:val="auto"/>
              </w:rPr>
            </w:pPr>
          </w:p>
        </w:tc>
        <w:tc>
          <w:tcPr>
            <w:tcW w:w="3191" w:type="dxa"/>
          </w:tcPr>
          <w:p w:rsidR="0021201B" w:rsidRPr="00DB40DE" w:rsidRDefault="0021201B" w:rsidP="0021201B">
            <w:pPr>
              <w:pStyle w:val="Default"/>
              <w:rPr>
                <w:color w:val="auto"/>
              </w:rPr>
            </w:pPr>
            <w:r w:rsidRPr="00DB40DE">
              <w:rPr>
                <w:color w:val="auto"/>
              </w:rPr>
              <w:t xml:space="preserve">Подготовка методических материалов, проведение семинаров, </w:t>
            </w:r>
            <w:proofErr w:type="spellStart"/>
            <w:r w:rsidRPr="00DB40DE">
              <w:rPr>
                <w:color w:val="auto"/>
              </w:rPr>
              <w:t>вебинаров</w:t>
            </w:r>
            <w:proofErr w:type="spellEnd"/>
            <w:r w:rsidRPr="00DB40DE">
              <w:rPr>
                <w:color w:val="auto"/>
              </w:rPr>
              <w:t xml:space="preserve">. </w:t>
            </w:r>
          </w:p>
          <w:p w:rsidR="0021201B" w:rsidRPr="00DB40DE" w:rsidRDefault="0021201B" w:rsidP="007D72F2">
            <w:pPr>
              <w:pStyle w:val="Default"/>
              <w:rPr>
                <w:bCs/>
                <w:color w:val="auto"/>
              </w:rPr>
            </w:pPr>
          </w:p>
        </w:tc>
      </w:tr>
      <w:tr w:rsidR="0021201B" w:rsidRPr="00DB40DE" w:rsidTr="0021201B">
        <w:tc>
          <w:tcPr>
            <w:tcW w:w="3190" w:type="dxa"/>
          </w:tcPr>
          <w:p w:rsidR="0021201B" w:rsidRPr="00DB40DE" w:rsidRDefault="0021201B" w:rsidP="0021201B">
            <w:pPr>
              <w:pStyle w:val="Default"/>
              <w:rPr>
                <w:color w:val="auto"/>
              </w:rPr>
            </w:pPr>
            <w:r w:rsidRPr="00DB40DE">
              <w:rPr>
                <w:color w:val="auto"/>
              </w:rPr>
              <w:t xml:space="preserve">Обеспечение возможности выбора индивидуального образовательного маршрута на всех уровнях образования в условиях реализации ФГОС. </w:t>
            </w:r>
          </w:p>
          <w:p w:rsidR="0021201B" w:rsidRPr="00DB40DE" w:rsidRDefault="0021201B" w:rsidP="007D72F2">
            <w:pPr>
              <w:pStyle w:val="Default"/>
              <w:rPr>
                <w:bCs/>
                <w:color w:val="auto"/>
              </w:rPr>
            </w:pPr>
          </w:p>
        </w:tc>
        <w:tc>
          <w:tcPr>
            <w:tcW w:w="3190" w:type="dxa"/>
          </w:tcPr>
          <w:p w:rsidR="0021201B" w:rsidRPr="00DB40DE" w:rsidRDefault="005174ED" w:rsidP="0021201B">
            <w:pPr>
              <w:pStyle w:val="Default"/>
              <w:rPr>
                <w:color w:val="auto"/>
              </w:rPr>
            </w:pPr>
            <w:r w:rsidRPr="00DB40DE">
              <w:rPr>
                <w:color w:val="auto"/>
              </w:rPr>
              <w:t>2021-2024</w:t>
            </w:r>
            <w:r w:rsidR="0021201B" w:rsidRPr="00DB40DE">
              <w:rPr>
                <w:color w:val="auto"/>
              </w:rPr>
              <w:t xml:space="preserve"> </w:t>
            </w:r>
          </w:p>
          <w:p w:rsidR="0021201B" w:rsidRPr="00DB40DE" w:rsidRDefault="0021201B" w:rsidP="007D72F2">
            <w:pPr>
              <w:pStyle w:val="Default"/>
              <w:rPr>
                <w:bCs/>
                <w:color w:val="auto"/>
              </w:rPr>
            </w:pPr>
          </w:p>
        </w:tc>
        <w:tc>
          <w:tcPr>
            <w:tcW w:w="3191" w:type="dxa"/>
          </w:tcPr>
          <w:p w:rsidR="0021201B" w:rsidRPr="00DB40DE" w:rsidRDefault="0021201B" w:rsidP="0021201B">
            <w:pPr>
              <w:pStyle w:val="Default"/>
              <w:rPr>
                <w:color w:val="auto"/>
              </w:rPr>
            </w:pPr>
            <w:r w:rsidRPr="00DB40DE">
              <w:rPr>
                <w:color w:val="auto"/>
              </w:rPr>
              <w:t xml:space="preserve">Учет индивидуальных запросов обучающихся, реализация ИУП. </w:t>
            </w:r>
          </w:p>
          <w:p w:rsidR="0021201B" w:rsidRPr="00DB40DE" w:rsidRDefault="0021201B" w:rsidP="007D72F2">
            <w:pPr>
              <w:pStyle w:val="Default"/>
              <w:rPr>
                <w:bCs/>
                <w:color w:val="auto"/>
              </w:rPr>
            </w:pPr>
          </w:p>
        </w:tc>
      </w:tr>
      <w:tr w:rsidR="005174ED" w:rsidRPr="00DB40DE" w:rsidTr="0021201B">
        <w:tc>
          <w:tcPr>
            <w:tcW w:w="3190" w:type="dxa"/>
          </w:tcPr>
          <w:p w:rsidR="005174ED" w:rsidRPr="00DB40DE" w:rsidRDefault="005174ED" w:rsidP="0021201B">
            <w:pPr>
              <w:pStyle w:val="Default"/>
              <w:rPr>
                <w:color w:val="auto"/>
              </w:rPr>
            </w:pPr>
            <w:r w:rsidRPr="00DB40DE">
              <w:rPr>
                <w:color w:val="auto"/>
              </w:rPr>
              <w:t>Развитие методической службы ГБОУШИ ОР</w:t>
            </w:r>
          </w:p>
        </w:tc>
        <w:tc>
          <w:tcPr>
            <w:tcW w:w="3190" w:type="dxa"/>
          </w:tcPr>
          <w:p w:rsidR="005174ED" w:rsidRPr="00DB40DE" w:rsidRDefault="005174ED" w:rsidP="005174ED">
            <w:pPr>
              <w:pStyle w:val="Default"/>
              <w:rPr>
                <w:color w:val="auto"/>
              </w:rPr>
            </w:pPr>
            <w:r w:rsidRPr="00DB40DE">
              <w:rPr>
                <w:color w:val="auto"/>
              </w:rPr>
              <w:t xml:space="preserve">2021-2024 </w:t>
            </w:r>
          </w:p>
          <w:p w:rsidR="005174ED" w:rsidRPr="00DB40DE" w:rsidRDefault="005174ED" w:rsidP="0021201B">
            <w:pPr>
              <w:pStyle w:val="Default"/>
              <w:rPr>
                <w:color w:val="auto"/>
              </w:rPr>
            </w:pPr>
          </w:p>
        </w:tc>
        <w:tc>
          <w:tcPr>
            <w:tcW w:w="3191" w:type="dxa"/>
          </w:tcPr>
          <w:p w:rsidR="005174ED" w:rsidRPr="00DB40DE" w:rsidRDefault="005174ED" w:rsidP="0021201B">
            <w:pPr>
              <w:pStyle w:val="Default"/>
              <w:rPr>
                <w:color w:val="auto"/>
              </w:rPr>
            </w:pPr>
            <w:r w:rsidRPr="00DB40DE">
              <w:rPr>
                <w:color w:val="auto"/>
              </w:rPr>
              <w:t>Качество образования</w:t>
            </w:r>
          </w:p>
        </w:tc>
      </w:tr>
      <w:tr w:rsidR="005174ED" w:rsidRPr="00DB40DE" w:rsidTr="0021201B">
        <w:tc>
          <w:tcPr>
            <w:tcW w:w="3190" w:type="dxa"/>
          </w:tcPr>
          <w:p w:rsidR="005174ED" w:rsidRPr="00DB40DE" w:rsidRDefault="005174ED" w:rsidP="0021201B">
            <w:pPr>
              <w:pStyle w:val="Default"/>
              <w:rPr>
                <w:color w:val="auto"/>
              </w:rPr>
            </w:pPr>
            <w:r w:rsidRPr="00DB40DE">
              <w:rPr>
                <w:color w:val="auto"/>
              </w:rPr>
              <w:t>Использование в урочной и внеурочной деятельности современных образовательных технологий</w:t>
            </w:r>
          </w:p>
        </w:tc>
        <w:tc>
          <w:tcPr>
            <w:tcW w:w="3190" w:type="dxa"/>
          </w:tcPr>
          <w:p w:rsidR="005174ED" w:rsidRPr="00DB40DE" w:rsidRDefault="005174ED" w:rsidP="005174ED">
            <w:pPr>
              <w:pStyle w:val="Default"/>
              <w:rPr>
                <w:color w:val="auto"/>
              </w:rPr>
            </w:pPr>
            <w:r w:rsidRPr="00DB40DE">
              <w:rPr>
                <w:color w:val="auto"/>
              </w:rPr>
              <w:t xml:space="preserve">2021-2024 </w:t>
            </w:r>
          </w:p>
          <w:p w:rsidR="005174ED" w:rsidRPr="00DB40DE" w:rsidRDefault="005174ED" w:rsidP="0021201B">
            <w:pPr>
              <w:pStyle w:val="Default"/>
              <w:rPr>
                <w:color w:val="auto"/>
              </w:rPr>
            </w:pPr>
          </w:p>
        </w:tc>
        <w:tc>
          <w:tcPr>
            <w:tcW w:w="3191" w:type="dxa"/>
          </w:tcPr>
          <w:p w:rsidR="005174ED" w:rsidRPr="00DB40DE" w:rsidRDefault="005174ED" w:rsidP="0021201B">
            <w:pPr>
              <w:pStyle w:val="Default"/>
              <w:rPr>
                <w:color w:val="auto"/>
              </w:rPr>
            </w:pPr>
            <w:r w:rsidRPr="00DB40DE">
              <w:rPr>
                <w:color w:val="auto"/>
              </w:rPr>
              <w:t>Рабочие программы педагогов</w:t>
            </w:r>
          </w:p>
        </w:tc>
      </w:tr>
      <w:tr w:rsidR="005174ED" w:rsidRPr="00DB40DE" w:rsidTr="0021201B">
        <w:tc>
          <w:tcPr>
            <w:tcW w:w="3190" w:type="dxa"/>
          </w:tcPr>
          <w:p w:rsidR="005174ED" w:rsidRPr="00DB40DE" w:rsidRDefault="005174ED" w:rsidP="0021201B">
            <w:pPr>
              <w:pStyle w:val="Default"/>
              <w:rPr>
                <w:color w:val="auto"/>
              </w:rPr>
            </w:pPr>
            <w:r w:rsidRPr="00DB40DE">
              <w:rPr>
                <w:color w:val="auto"/>
              </w:rPr>
              <w:t>Обмен педагогическим опытом через систему педагогических советов, семинаров, мастер – классов и т.д.</w:t>
            </w:r>
          </w:p>
        </w:tc>
        <w:tc>
          <w:tcPr>
            <w:tcW w:w="3190" w:type="dxa"/>
          </w:tcPr>
          <w:p w:rsidR="005174ED" w:rsidRPr="00DB40DE" w:rsidRDefault="005174ED" w:rsidP="005174ED">
            <w:pPr>
              <w:pStyle w:val="Default"/>
              <w:rPr>
                <w:color w:val="auto"/>
              </w:rPr>
            </w:pPr>
            <w:r w:rsidRPr="00DB40DE">
              <w:rPr>
                <w:color w:val="auto"/>
              </w:rPr>
              <w:t xml:space="preserve">2021-2024 </w:t>
            </w:r>
          </w:p>
          <w:p w:rsidR="005174ED" w:rsidRPr="00DB40DE" w:rsidRDefault="005174ED" w:rsidP="0021201B">
            <w:pPr>
              <w:pStyle w:val="Default"/>
              <w:rPr>
                <w:color w:val="auto"/>
              </w:rPr>
            </w:pPr>
          </w:p>
        </w:tc>
        <w:tc>
          <w:tcPr>
            <w:tcW w:w="3191" w:type="dxa"/>
          </w:tcPr>
          <w:p w:rsidR="005174ED" w:rsidRPr="00DB40DE" w:rsidRDefault="005174ED" w:rsidP="0021201B">
            <w:pPr>
              <w:pStyle w:val="Default"/>
              <w:rPr>
                <w:color w:val="auto"/>
              </w:rPr>
            </w:pPr>
            <w:r w:rsidRPr="00DB40DE">
              <w:rPr>
                <w:color w:val="auto"/>
              </w:rPr>
              <w:t>Материалы ШМО</w:t>
            </w:r>
          </w:p>
        </w:tc>
      </w:tr>
      <w:tr w:rsidR="005174ED" w:rsidRPr="00DB40DE" w:rsidTr="0021201B">
        <w:tc>
          <w:tcPr>
            <w:tcW w:w="3190" w:type="dxa"/>
          </w:tcPr>
          <w:p w:rsidR="005174ED" w:rsidRPr="00DB40DE" w:rsidRDefault="005174ED" w:rsidP="0021201B">
            <w:pPr>
              <w:pStyle w:val="Default"/>
              <w:rPr>
                <w:color w:val="auto"/>
              </w:rPr>
            </w:pPr>
            <w:r w:rsidRPr="00DB40DE">
              <w:rPr>
                <w:color w:val="auto"/>
              </w:rPr>
              <w:t>Укрепление МТБ</w:t>
            </w:r>
          </w:p>
        </w:tc>
        <w:tc>
          <w:tcPr>
            <w:tcW w:w="3190" w:type="dxa"/>
          </w:tcPr>
          <w:p w:rsidR="005174ED" w:rsidRPr="00DB40DE" w:rsidRDefault="005174ED" w:rsidP="005174ED">
            <w:pPr>
              <w:pStyle w:val="Default"/>
              <w:rPr>
                <w:color w:val="auto"/>
              </w:rPr>
            </w:pPr>
            <w:r w:rsidRPr="00DB40DE">
              <w:rPr>
                <w:color w:val="auto"/>
              </w:rPr>
              <w:t xml:space="preserve">2021-2024 </w:t>
            </w:r>
          </w:p>
          <w:p w:rsidR="005174ED" w:rsidRPr="00DB40DE" w:rsidRDefault="005174ED" w:rsidP="0021201B">
            <w:pPr>
              <w:pStyle w:val="Default"/>
              <w:rPr>
                <w:color w:val="auto"/>
              </w:rPr>
            </w:pPr>
          </w:p>
        </w:tc>
        <w:tc>
          <w:tcPr>
            <w:tcW w:w="3191" w:type="dxa"/>
          </w:tcPr>
          <w:p w:rsidR="005174ED" w:rsidRPr="00DB40DE" w:rsidRDefault="005174ED" w:rsidP="0021201B">
            <w:pPr>
              <w:pStyle w:val="Default"/>
              <w:rPr>
                <w:color w:val="auto"/>
              </w:rPr>
            </w:pPr>
            <w:r w:rsidRPr="00DB40DE">
              <w:rPr>
                <w:color w:val="auto"/>
              </w:rPr>
              <w:t>План ПХД</w:t>
            </w:r>
          </w:p>
        </w:tc>
      </w:tr>
      <w:tr w:rsidR="00AD188A" w:rsidRPr="00DB40DE" w:rsidTr="0021201B">
        <w:tc>
          <w:tcPr>
            <w:tcW w:w="3190" w:type="dxa"/>
          </w:tcPr>
          <w:p w:rsidR="00AD188A" w:rsidRPr="00DB40DE" w:rsidRDefault="00AD188A" w:rsidP="0021201B">
            <w:pPr>
              <w:pStyle w:val="Default"/>
              <w:rPr>
                <w:color w:val="auto"/>
              </w:rPr>
            </w:pPr>
            <w:r w:rsidRPr="00DB40DE">
              <w:rPr>
                <w:color w:val="auto"/>
              </w:rPr>
              <w:t>Создание модуля на сайте ГБОУШИ ОР для информационно – просветительской поддержки родителей</w:t>
            </w:r>
          </w:p>
        </w:tc>
        <w:tc>
          <w:tcPr>
            <w:tcW w:w="3190" w:type="dxa"/>
          </w:tcPr>
          <w:p w:rsidR="00AD188A" w:rsidRPr="00DB40DE" w:rsidRDefault="00AD188A" w:rsidP="005174ED">
            <w:pPr>
              <w:pStyle w:val="Default"/>
              <w:rPr>
                <w:color w:val="auto"/>
              </w:rPr>
            </w:pPr>
            <w:r w:rsidRPr="00DB40DE">
              <w:rPr>
                <w:color w:val="auto"/>
              </w:rPr>
              <w:t>2021-22г</w:t>
            </w:r>
          </w:p>
        </w:tc>
        <w:tc>
          <w:tcPr>
            <w:tcW w:w="3191" w:type="dxa"/>
          </w:tcPr>
          <w:p w:rsidR="00AD188A" w:rsidRPr="00DB40DE" w:rsidRDefault="00AD188A" w:rsidP="0021201B">
            <w:pPr>
              <w:pStyle w:val="Default"/>
              <w:rPr>
                <w:color w:val="auto"/>
              </w:rPr>
            </w:pPr>
            <w:r w:rsidRPr="00DB40DE">
              <w:rPr>
                <w:color w:val="auto"/>
              </w:rPr>
              <w:t>Наличие раздела на сайте для информирования родителей по вопросам саморазвития, образования и воспитания детей.</w:t>
            </w:r>
          </w:p>
        </w:tc>
      </w:tr>
      <w:tr w:rsidR="00AD188A" w:rsidRPr="00DB40DE" w:rsidTr="0021201B">
        <w:tc>
          <w:tcPr>
            <w:tcW w:w="3190" w:type="dxa"/>
          </w:tcPr>
          <w:p w:rsidR="00AD188A" w:rsidRPr="00DB40DE" w:rsidRDefault="00E50098" w:rsidP="0021201B">
            <w:pPr>
              <w:pStyle w:val="Default"/>
              <w:rPr>
                <w:color w:val="auto"/>
              </w:rPr>
            </w:pPr>
            <w:r w:rsidRPr="00DB40DE">
              <w:rPr>
                <w:color w:val="auto"/>
              </w:rPr>
              <w:t xml:space="preserve">Разработка нормативной базы ОУ для оказания консультативной помощи </w:t>
            </w:r>
          </w:p>
        </w:tc>
        <w:tc>
          <w:tcPr>
            <w:tcW w:w="3190" w:type="dxa"/>
          </w:tcPr>
          <w:p w:rsidR="00AD188A" w:rsidRPr="00DB40DE" w:rsidRDefault="00E50098" w:rsidP="005174ED">
            <w:pPr>
              <w:pStyle w:val="Default"/>
              <w:rPr>
                <w:color w:val="auto"/>
              </w:rPr>
            </w:pPr>
            <w:r w:rsidRPr="00DB40DE">
              <w:rPr>
                <w:color w:val="auto"/>
              </w:rPr>
              <w:t>2021-22г</w:t>
            </w:r>
          </w:p>
        </w:tc>
        <w:tc>
          <w:tcPr>
            <w:tcW w:w="3191" w:type="dxa"/>
          </w:tcPr>
          <w:p w:rsidR="00AD188A" w:rsidRPr="00DB40DE" w:rsidRDefault="00E50098" w:rsidP="0021201B">
            <w:pPr>
              <w:pStyle w:val="Default"/>
              <w:rPr>
                <w:color w:val="auto"/>
              </w:rPr>
            </w:pPr>
            <w:r w:rsidRPr="00DB40DE">
              <w:rPr>
                <w:color w:val="auto"/>
              </w:rPr>
              <w:t>Наличие нормативной базы для оказания консультативной помощи</w:t>
            </w:r>
          </w:p>
        </w:tc>
      </w:tr>
      <w:tr w:rsidR="00E50098" w:rsidRPr="00DB40DE" w:rsidTr="0021201B">
        <w:tc>
          <w:tcPr>
            <w:tcW w:w="3190" w:type="dxa"/>
          </w:tcPr>
          <w:p w:rsidR="00E50098" w:rsidRPr="00DB40DE" w:rsidRDefault="00E50098" w:rsidP="0021201B">
            <w:pPr>
              <w:pStyle w:val="Default"/>
              <w:rPr>
                <w:color w:val="auto"/>
              </w:rPr>
            </w:pPr>
            <w:r w:rsidRPr="00DB40DE">
              <w:rPr>
                <w:color w:val="auto"/>
              </w:rPr>
              <w:t xml:space="preserve">Повышение квалификации педагогов по психолого – </w:t>
            </w:r>
            <w:proofErr w:type="gramStart"/>
            <w:r w:rsidRPr="00DB40DE">
              <w:rPr>
                <w:color w:val="auto"/>
              </w:rPr>
              <w:t>педагогическому</w:t>
            </w:r>
            <w:proofErr w:type="gramEnd"/>
            <w:r w:rsidRPr="00DB40DE">
              <w:rPr>
                <w:color w:val="auto"/>
              </w:rPr>
              <w:t xml:space="preserve"> сопровождения</w:t>
            </w:r>
          </w:p>
        </w:tc>
        <w:tc>
          <w:tcPr>
            <w:tcW w:w="3190" w:type="dxa"/>
          </w:tcPr>
          <w:p w:rsidR="00E50098" w:rsidRPr="00DB40DE" w:rsidRDefault="00E50098" w:rsidP="005174ED">
            <w:pPr>
              <w:pStyle w:val="Default"/>
              <w:rPr>
                <w:color w:val="auto"/>
              </w:rPr>
            </w:pPr>
            <w:r w:rsidRPr="00DB40DE">
              <w:rPr>
                <w:color w:val="auto"/>
              </w:rPr>
              <w:t>2021-25г</w:t>
            </w:r>
          </w:p>
        </w:tc>
        <w:tc>
          <w:tcPr>
            <w:tcW w:w="3191" w:type="dxa"/>
          </w:tcPr>
          <w:p w:rsidR="00E50098" w:rsidRPr="00DB40DE" w:rsidRDefault="00E50098" w:rsidP="0021201B">
            <w:pPr>
              <w:pStyle w:val="Default"/>
              <w:rPr>
                <w:color w:val="auto"/>
              </w:rPr>
            </w:pPr>
            <w:r w:rsidRPr="00DB40DE">
              <w:rPr>
                <w:color w:val="auto"/>
              </w:rPr>
              <w:t>Повышение доли педагогов, вовлеченных в оказание консультативной помощи родителям и обучающимся</w:t>
            </w:r>
          </w:p>
        </w:tc>
      </w:tr>
      <w:tr w:rsidR="001E61FD" w:rsidRPr="00DB40DE" w:rsidTr="0021201B">
        <w:tc>
          <w:tcPr>
            <w:tcW w:w="3190" w:type="dxa"/>
          </w:tcPr>
          <w:p w:rsidR="001E61FD" w:rsidRPr="00DB40DE" w:rsidRDefault="001E61FD" w:rsidP="00E96911">
            <w:pPr>
              <w:pStyle w:val="Default"/>
              <w:rPr>
                <w:color w:val="auto"/>
              </w:rPr>
            </w:pPr>
            <w:r w:rsidRPr="00DB40DE">
              <w:rPr>
                <w:color w:val="auto"/>
              </w:rPr>
              <w:t xml:space="preserve">Открытие площадки </w:t>
            </w:r>
            <w:proofErr w:type="spellStart"/>
            <w:r w:rsidRPr="00DB40DE">
              <w:rPr>
                <w:color w:val="auto"/>
              </w:rPr>
              <w:t>JuniorSkills</w:t>
            </w:r>
            <w:proofErr w:type="spellEnd"/>
            <w:r w:rsidRPr="00DB40DE">
              <w:rPr>
                <w:color w:val="auto"/>
              </w:rPr>
              <w:t xml:space="preserve"> </w:t>
            </w:r>
          </w:p>
          <w:p w:rsidR="001E61FD" w:rsidRPr="00DB40DE" w:rsidRDefault="001E61FD" w:rsidP="001E61FD">
            <w:pPr>
              <w:pStyle w:val="Default"/>
              <w:rPr>
                <w:color w:val="auto"/>
              </w:rPr>
            </w:pPr>
            <w:r w:rsidRPr="00DB40DE">
              <w:rPr>
                <w:color w:val="auto"/>
              </w:rPr>
              <w:t xml:space="preserve">Создание модели ранней профориентации и основ профессиональной подготовки обучающихся; </w:t>
            </w:r>
          </w:p>
          <w:p w:rsidR="001E61FD" w:rsidRPr="00DB40DE" w:rsidRDefault="001E61FD" w:rsidP="001E61FD">
            <w:pPr>
              <w:pStyle w:val="Default"/>
              <w:rPr>
                <w:color w:val="auto"/>
              </w:rPr>
            </w:pPr>
            <w:r w:rsidRPr="00DB40DE">
              <w:rPr>
                <w:color w:val="auto"/>
              </w:rPr>
              <w:t xml:space="preserve">повышение качества дополнительного образования; </w:t>
            </w:r>
          </w:p>
          <w:p w:rsidR="001E61FD" w:rsidRPr="00DB40DE" w:rsidRDefault="001E61FD" w:rsidP="001E61FD">
            <w:pPr>
              <w:pStyle w:val="Default"/>
              <w:rPr>
                <w:color w:val="auto"/>
              </w:rPr>
            </w:pPr>
            <w:r w:rsidRPr="00DB40DE">
              <w:rPr>
                <w:color w:val="auto"/>
              </w:rPr>
              <w:lastRenderedPageBreak/>
              <w:t xml:space="preserve">изучение новых дисциплин; </w:t>
            </w:r>
          </w:p>
          <w:p w:rsidR="001E61FD" w:rsidRPr="00DB40DE" w:rsidRDefault="001E61FD" w:rsidP="001E61FD">
            <w:pPr>
              <w:pStyle w:val="Default"/>
              <w:rPr>
                <w:bCs/>
                <w:color w:val="auto"/>
              </w:rPr>
            </w:pPr>
            <w:r w:rsidRPr="00DB40DE">
              <w:rPr>
                <w:color w:val="auto"/>
              </w:rPr>
              <w:t>развитие технических навыков.</w:t>
            </w:r>
          </w:p>
        </w:tc>
        <w:tc>
          <w:tcPr>
            <w:tcW w:w="3190" w:type="dxa"/>
          </w:tcPr>
          <w:p w:rsidR="001E61FD" w:rsidRPr="00DB40DE" w:rsidRDefault="001E61FD" w:rsidP="001E61FD">
            <w:pPr>
              <w:pStyle w:val="Default"/>
              <w:rPr>
                <w:color w:val="auto"/>
              </w:rPr>
            </w:pPr>
            <w:r w:rsidRPr="00DB40DE">
              <w:rPr>
                <w:color w:val="auto"/>
              </w:rPr>
              <w:lastRenderedPageBreak/>
              <w:t xml:space="preserve"> 2021-2024 </w:t>
            </w:r>
          </w:p>
          <w:p w:rsidR="001E61FD" w:rsidRPr="00DB40DE" w:rsidRDefault="001E61FD" w:rsidP="00E96911">
            <w:pPr>
              <w:pStyle w:val="Default"/>
              <w:rPr>
                <w:bCs/>
                <w:color w:val="auto"/>
              </w:rPr>
            </w:pPr>
          </w:p>
        </w:tc>
        <w:tc>
          <w:tcPr>
            <w:tcW w:w="3191" w:type="dxa"/>
          </w:tcPr>
          <w:p w:rsidR="001E61FD" w:rsidRPr="00DB40DE" w:rsidRDefault="001E61FD" w:rsidP="00E96911">
            <w:pPr>
              <w:pStyle w:val="Default"/>
              <w:rPr>
                <w:color w:val="auto"/>
              </w:rPr>
            </w:pPr>
            <w:r w:rsidRPr="00DB40DE">
              <w:rPr>
                <w:color w:val="auto"/>
              </w:rPr>
              <w:t xml:space="preserve">Реализация федерального проекта «Билет в будущее»; </w:t>
            </w:r>
          </w:p>
          <w:p w:rsidR="001E61FD" w:rsidRPr="00DB40DE" w:rsidRDefault="001E61FD" w:rsidP="00E96911">
            <w:pPr>
              <w:pStyle w:val="Default"/>
              <w:rPr>
                <w:color w:val="auto"/>
              </w:rPr>
            </w:pPr>
            <w:r w:rsidRPr="00DB40DE">
              <w:rPr>
                <w:color w:val="auto"/>
              </w:rPr>
              <w:t xml:space="preserve">обучение школьников современным профессиям и «компетенциям будущего», в </w:t>
            </w:r>
            <w:proofErr w:type="spellStart"/>
            <w:r w:rsidRPr="00DB40DE">
              <w:rPr>
                <w:color w:val="auto"/>
              </w:rPr>
              <w:t>т.ч</w:t>
            </w:r>
            <w:proofErr w:type="spellEnd"/>
            <w:r w:rsidRPr="00DB40DE">
              <w:rPr>
                <w:color w:val="auto"/>
              </w:rPr>
              <w:t xml:space="preserve">. </w:t>
            </w:r>
            <w:proofErr w:type="spellStart"/>
            <w:r w:rsidRPr="00DB40DE">
              <w:rPr>
                <w:color w:val="auto"/>
              </w:rPr>
              <w:t>Junio</w:t>
            </w:r>
            <w:proofErr w:type="spellEnd"/>
            <w:r w:rsidRPr="00DB40DE">
              <w:rPr>
                <w:color w:val="auto"/>
              </w:rPr>
              <w:t xml:space="preserve"> </w:t>
            </w:r>
            <w:proofErr w:type="spellStart"/>
            <w:r w:rsidRPr="00DB40DE">
              <w:rPr>
                <w:color w:val="auto"/>
              </w:rPr>
              <w:t>rSoft</w:t>
            </w:r>
            <w:proofErr w:type="spellEnd"/>
            <w:r w:rsidRPr="00DB40DE">
              <w:rPr>
                <w:color w:val="auto"/>
              </w:rPr>
              <w:t xml:space="preserve"> </w:t>
            </w:r>
            <w:proofErr w:type="spellStart"/>
            <w:r w:rsidRPr="00DB40DE">
              <w:rPr>
                <w:color w:val="auto"/>
              </w:rPr>
              <w:t>Skills</w:t>
            </w:r>
            <w:proofErr w:type="spellEnd"/>
            <w:r w:rsidRPr="00DB40DE">
              <w:rPr>
                <w:color w:val="auto"/>
              </w:rPr>
              <w:t xml:space="preserve">, а также обучение и сертификация экспертов и наставников, реализация </w:t>
            </w:r>
            <w:r w:rsidRPr="00DB40DE">
              <w:rPr>
                <w:color w:val="auto"/>
              </w:rPr>
              <w:lastRenderedPageBreak/>
              <w:t xml:space="preserve">учащимися </w:t>
            </w:r>
            <w:proofErr w:type="gramStart"/>
            <w:r w:rsidRPr="00DB40DE">
              <w:rPr>
                <w:color w:val="auto"/>
              </w:rPr>
              <w:t>бизнес-проектов</w:t>
            </w:r>
            <w:proofErr w:type="gramEnd"/>
            <w:r w:rsidRPr="00DB40DE">
              <w:rPr>
                <w:color w:val="auto"/>
              </w:rPr>
              <w:t xml:space="preserve">, социальных и трудовых проектов с использованием профессиональных навыков; </w:t>
            </w:r>
          </w:p>
          <w:p w:rsidR="001E61FD" w:rsidRPr="00DB40DE" w:rsidRDefault="001E61FD" w:rsidP="00E96911">
            <w:pPr>
              <w:pStyle w:val="Default"/>
              <w:rPr>
                <w:color w:val="auto"/>
              </w:rPr>
            </w:pPr>
            <w:r w:rsidRPr="00DB40DE">
              <w:rPr>
                <w:color w:val="auto"/>
              </w:rPr>
              <w:t xml:space="preserve">результативное участие в </w:t>
            </w:r>
            <w:proofErr w:type="spellStart"/>
            <w:r w:rsidRPr="00DB40DE">
              <w:rPr>
                <w:color w:val="auto"/>
              </w:rPr>
              <w:t>соревованиях</w:t>
            </w:r>
            <w:proofErr w:type="spellEnd"/>
            <w:r w:rsidRPr="00DB40DE">
              <w:rPr>
                <w:color w:val="auto"/>
              </w:rPr>
              <w:t xml:space="preserve"> в формате </w:t>
            </w:r>
            <w:proofErr w:type="spellStart"/>
            <w:r w:rsidRPr="00DB40DE">
              <w:rPr>
                <w:color w:val="auto"/>
              </w:rPr>
              <w:t>JuniorSkills</w:t>
            </w:r>
            <w:proofErr w:type="spellEnd"/>
            <w:r w:rsidRPr="00DB40DE">
              <w:rPr>
                <w:color w:val="auto"/>
              </w:rPr>
              <w:t xml:space="preserve">; </w:t>
            </w:r>
          </w:p>
          <w:p w:rsidR="001E61FD" w:rsidRPr="00DB40DE" w:rsidRDefault="001E61FD" w:rsidP="00E96911">
            <w:pPr>
              <w:pStyle w:val="Default"/>
              <w:rPr>
                <w:color w:val="auto"/>
              </w:rPr>
            </w:pPr>
            <w:r w:rsidRPr="00DB40DE">
              <w:rPr>
                <w:color w:val="auto"/>
              </w:rPr>
              <w:t xml:space="preserve">развитие стратегического партнерства с государственными и неправительственными организациями, предприятиями, организациями и учреждениями. </w:t>
            </w:r>
          </w:p>
          <w:p w:rsidR="00EA247B" w:rsidRPr="00DB40DE" w:rsidRDefault="00EA247B" w:rsidP="00E96911">
            <w:pPr>
              <w:pStyle w:val="Default"/>
              <w:rPr>
                <w:bCs/>
                <w:color w:val="auto"/>
              </w:rPr>
            </w:pPr>
          </w:p>
        </w:tc>
      </w:tr>
      <w:tr w:rsidR="00EA247B" w:rsidRPr="00DB40DE" w:rsidTr="0021201B">
        <w:tc>
          <w:tcPr>
            <w:tcW w:w="3190" w:type="dxa"/>
          </w:tcPr>
          <w:p w:rsidR="00EA247B" w:rsidRPr="00DB40DE" w:rsidRDefault="00EA247B" w:rsidP="00E96911">
            <w:pPr>
              <w:pStyle w:val="Default"/>
              <w:rPr>
                <w:color w:val="auto"/>
              </w:rPr>
            </w:pPr>
            <w:r w:rsidRPr="00DB40DE">
              <w:rPr>
                <w:color w:val="auto"/>
              </w:rPr>
              <w:lastRenderedPageBreak/>
              <w:t>Привлечение детей к участию в открытых онлайн – уроках, реализуемых с учетом опыта цикла открытых уроков «</w:t>
            </w:r>
            <w:proofErr w:type="spellStart"/>
            <w:r w:rsidRPr="00DB40DE">
              <w:rPr>
                <w:color w:val="auto"/>
              </w:rPr>
              <w:t>Проектория</w:t>
            </w:r>
            <w:proofErr w:type="spellEnd"/>
            <w:r w:rsidRPr="00DB40DE">
              <w:rPr>
                <w:color w:val="auto"/>
              </w:rPr>
              <w:t>», «Билет в будущее» и иных аналогичных по возможностям и функциям проектов</w:t>
            </w:r>
          </w:p>
        </w:tc>
        <w:tc>
          <w:tcPr>
            <w:tcW w:w="3190" w:type="dxa"/>
          </w:tcPr>
          <w:p w:rsidR="00EA247B" w:rsidRPr="00DB40DE" w:rsidRDefault="00127156" w:rsidP="001E61FD">
            <w:pPr>
              <w:pStyle w:val="Default"/>
              <w:rPr>
                <w:color w:val="auto"/>
              </w:rPr>
            </w:pPr>
            <w:r w:rsidRPr="00DB40DE">
              <w:rPr>
                <w:color w:val="auto"/>
              </w:rPr>
              <w:t>2021-2024</w:t>
            </w:r>
          </w:p>
        </w:tc>
        <w:tc>
          <w:tcPr>
            <w:tcW w:w="3191" w:type="dxa"/>
          </w:tcPr>
          <w:p w:rsidR="00EA247B" w:rsidRPr="00DB40DE" w:rsidRDefault="00EA247B" w:rsidP="00E96911">
            <w:pPr>
              <w:pStyle w:val="Default"/>
              <w:rPr>
                <w:color w:val="auto"/>
              </w:rPr>
            </w:pPr>
            <w:r w:rsidRPr="00DB40DE">
              <w:rPr>
                <w:color w:val="auto"/>
              </w:rPr>
              <w:t xml:space="preserve">Доля участников открытых </w:t>
            </w:r>
          </w:p>
          <w:p w:rsidR="00EA247B" w:rsidRPr="00DB40DE" w:rsidRDefault="00EA247B" w:rsidP="00E96911">
            <w:pPr>
              <w:pStyle w:val="Default"/>
              <w:rPr>
                <w:color w:val="auto"/>
              </w:rPr>
            </w:pPr>
            <w:r w:rsidRPr="00DB40DE">
              <w:rPr>
                <w:color w:val="auto"/>
              </w:rPr>
              <w:t>Онлайн уроков составит 90%</w:t>
            </w:r>
          </w:p>
        </w:tc>
      </w:tr>
      <w:tr w:rsidR="00687F61" w:rsidRPr="00DB40DE" w:rsidTr="0021201B">
        <w:tc>
          <w:tcPr>
            <w:tcW w:w="3190" w:type="dxa"/>
          </w:tcPr>
          <w:p w:rsidR="00687F61" w:rsidRPr="00DB40DE" w:rsidRDefault="00687F61" w:rsidP="00E96911">
            <w:pPr>
              <w:pStyle w:val="Default"/>
              <w:rPr>
                <w:color w:val="auto"/>
              </w:rPr>
            </w:pPr>
            <w:r w:rsidRPr="00DB40DE">
              <w:rPr>
                <w:color w:val="auto"/>
              </w:rPr>
              <w:t>Организация обучения педагогического коллектива с  онлайн – ресурсами, направленными на раннюю профориентацию</w:t>
            </w:r>
          </w:p>
        </w:tc>
        <w:tc>
          <w:tcPr>
            <w:tcW w:w="3190" w:type="dxa"/>
          </w:tcPr>
          <w:p w:rsidR="00687F61" w:rsidRPr="00DB40DE" w:rsidRDefault="00127156" w:rsidP="001E61FD">
            <w:pPr>
              <w:pStyle w:val="Default"/>
              <w:rPr>
                <w:color w:val="auto"/>
              </w:rPr>
            </w:pPr>
            <w:r w:rsidRPr="00DB40DE">
              <w:rPr>
                <w:color w:val="auto"/>
              </w:rPr>
              <w:t>2021-2024</w:t>
            </w:r>
          </w:p>
        </w:tc>
        <w:tc>
          <w:tcPr>
            <w:tcW w:w="3191" w:type="dxa"/>
          </w:tcPr>
          <w:p w:rsidR="00687F61" w:rsidRPr="00DB40DE" w:rsidRDefault="00687F61" w:rsidP="00E96911">
            <w:pPr>
              <w:pStyle w:val="Default"/>
              <w:rPr>
                <w:color w:val="auto"/>
              </w:rPr>
            </w:pPr>
            <w:r w:rsidRPr="00DB40DE">
              <w:rPr>
                <w:color w:val="auto"/>
              </w:rPr>
              <w:t>Доля учителей, прошедших обучение, составит 90%</w:t>
            </w:r>
          </w:p>
        </w:tc>
      </w:tr>
      <w:tr w:rsidR="00127156" w:rsidRPr="00DB40DE" w:rsidTr="0021201B">
        <w:tc>
          <w:tcPr>
            <w:tcW w:w="3190" w:type="dxa"/>
          </w:tcPr>
          <w:p w:rsidR="00127156" w:rsidRPr="00DB40DE" w:rsidRDefault="00127156" w:rsidP="00E96911">
            <w:pPr>
              <w:pStyle w:val="Default"/>
              <w:rPr>
                <w:color w:val="auto"/>
              </w:rPr>
            </w:pPr>
            <w:r w:rsidRPr="00DB40DE">
              <w:rPr>
                <w:color w:val="auto"/>
              </w:rPr>
              <w:t xml:space="preserve">Мониторинг индивидуального развития </w:t>
            </w:r>
            <w:proofErr w:type="gramStart"/>
            <w:r w:rsidRPr="00DB40DE">
              <w:rPr>
                <w:color w:val="auto"/>
              </w:rPr>
              <w:t>обучающихся</w:t>
            </w:r>
            <w:proofErr w:type="gramEnd"/>
          </w:p>
        </w:tc>
        <w:tc>
          <w:tcPr>
            <w:tcW w:w="3190" w:type="dxa"/>
          </w:tcPr>
          <w:p w:rsidR="00127156" w:rsidRPr="00DB40DE" w:rsidRDefault="00127156" w:rsidP="001E61FD">
            <w:pPr>
              <w:pStyle w:val="Default"/>
              <w:rPr>
                <w:color w:val="auto"/>
              </w:rPr>
            </w:pPr>
            <w:r w:rsidRPr="00DB40DE">
              <w:rPr>
                <w:color w:val="auto"/>
              </w:rPr>
              <w:t>2021-2024</w:t>
            </w:r>
          </w:p>
        </w:tc>
        <w:tc>
          <w:tcPr>
            <w:tcW w:w="3191" w:type="dxa"/>
          </w:tcPr>
          <w:p w:rsidR="00127156" w:rsidRPr="00DB40DE" w:rsidRDefault="00127156" w:rsidP="00E96911">
            <w:pPr>
              <w:pStyle w:val="Default"/>
              <w:rPr>
                <w:color w:val="auto"/>
              </w:rPr>
            </w:pPr>
            <w:r w:rsidRPr="00DB40DE">
              <w:rPr>
                <w:color w:val="auto"/>
              </w:rPr>
              <w:t>Рекомендации специалистов службы сопровождения по построению индивидуального учебного плана</w:t>
            </w:r>
          </w:p>
        </w:tc>
      </w:tr>
    </w:tbl>
    <w:p w:rsidR="0021201B" w:rsidRPr="00DB40DE" w:rsidRDefault="0021201B" w:rsidP="007D72F2">
      <w:pPr>
        <w:pStyle w:val="Default"/>
        <w:rPr>
          <w:bCs/>
          <w:color w:val="auto"/>
        </w:rPr>
      </w:pPr>
    </w:p>
    <w:p w:rsidR="0021201B" w:rsidRPr="00DB40DE" w:rsidRDefault="005174ED" w:rsidP="007D72F2">
      <w:pPr>
        <w:pStyle w:val="Default"/>
        <w:rPr>
          <w:b/>
          <w:bCs/>
          <w:color w:val="auto"/>
        </w:rPr>
      </w:pPr>
      <w:r w:rsidRPr="00DB40DE">
        <w:rPr>
          <w:b/>
          <w:bCs/>
          <w:color w:val="auto"/>
        </w:rPr>
        <w:t>Ожидаемые результаты:</w:t>
      </w:r>
    </w:p>
    <w:p w:rsidR="005174ED" w:rsidRPr="00DB40DE" w:rsidRDefault="00750443" w:rsidP="007D72F2">
      <w:pPr>
        <w:pStyle w:val="Default"/>
        <w:rPr>
          <w:bCs/>
          <w:color w:val="auto"/>
        </w:rPr>
      </w:pPr>
      <w:r w:rsidRPr="00DB40DE">
        <w:rPr>
          <w:bCs/>
          <w:color w:val="auto"/>
        </w:rPr>
        <w:t>-оптимизация содержания образовательной программы:</w:t>
      </w:r>
    </w:p>
    <w:p w:rsidR="00750443" w:rsidRPr="00DB40DE" w:rsidRDefault="00750443" w:rsidP="007D72F2">
      <w:pPr>
        <w:pStyle w:val="Default"/>
        <w:rPr>
          <w:bCs/>
          <w:color w:val="auto"/>
        </w:rPr>
      </w:pPr>
      <w:r w:rsidRPr="00DB40DE">
        <w:rPr>
          <w:bCs/>
          <w:color w:val="auto"/>
        </w:rPr>
        <w:t>-повышение мотивации к обучению, закрепление навыков проектной деятельности;</w:t>
      </w:r>
    </w:p>
    <w:p w:rsidR="00750443" w:rsidRPr="00DB40DE" w:rsidRDefault="00750443" w:rsidP="007D72F2">
      <w:pPr>
        <w:pStyle w:val="Default"/>
        <w:rPr>
          <w:bCs/>
          <w:color w:val="auto"/>
        </w:rPr>
      </w:pPr>
      <w:r w:rsidRPr="00DB40DE">
        <w:rPr>
          <w:bCs/>
          <w:color w:val="auto"/>
        </w:rPr>
        <w:t xml:space="preserve">-реализация системно – </w:t>
      </w:r>
      <w:proofErr w:type="spellStart"/>
      <w:r w:rsidRPr="00DB40DE">
        <w:rPr>
          <w:bCs/>
          <w:color w:val="auto"/>
        </w:rPr>
        <w:t>деятельностного</w:t>
      </w:r>
      <w:proofErr w:type="spellEnd"/>
      <w:r w:rsidRPr="00DB40DE">
        <w:rPr>
          <w:bCs/>
          <w:color w:val="auto"/>
        </w:rPr>
        <w:t xml:space="preserve"> подхода в обучении;</w:t>
      </w:r>
    </w:p>
    <w:p w:rsidR="00750443" w:rsidRPr="00DB40DE" w:rsidRDefault="00750443" w:rsidP="007D72F2">
      <w:pPr>
        <w:pStyle w:val="Default"/>
        <w:rPr>
          <w:bCs/>
          <w:color w:val="auto"/>
        </w:rPr>
      </w:pPr>
      <w:r w:rsidRPr="00DB40DE">
        <w:rPr>
          <w:bCs/>
          <w:color w:val="auto"/>
        </w:rPr>
        <w:t>-совершенствование школьной системы оценки качества образования;</w:t>
      </w:r>
    </w:p>
    <w:p w:rsidR="00750443" w:rsidRPr="00DB40DE" w:rsidRDefault="00750443" w:rsidP="007D72F2">
      <w:pPr>
        <w:pStyle w:val="Default"/>
        <w:rPr>
          <w:bCs/>
          <w:color w:val="auto"/>
        </w:rPr>
      </w:pPr>
      <w:r w:rsidRPr="00DB40DE">
        <w:rPr>
          <w:bCs/>
          <w:color w:val="auto"/>
        </w:rPr>
        <w:t>-усиление практической направленности образования</w:t>
      </w:r>
      <w:proofErr w:type="gramStart"/>
      <w:r w:rsidRPr="00DB40DE">
        <w:rPr>
          <w:bCs/>
          <w:color w:val="auto"/>
        </w:rPr>
        <w:t>4</w:t>
      </w:r>
      <w:proofErr w:type="gramEnd"/>
    </w:p>
    <w:p w:rsidR="00750443" w:rsidRPr="00DB40DE" w:rsidRDefault="00750443" w:rsidP="007D72F2">
      <w:pPr>
        <w:pStyle w:val="Default"/>
        <w:rPr>
          <w:bCs/>
          <w:color w:val="auto"/>
        </w:rPr>
      </w:pPr>
      <w:r w:rsidRPr="00DB40DE">
        <w:rPr>
          <w:bCs/>
          <w:color w:val="auto"/>
        </w:rPr>
        <w:t>-повышение профессиональной компетентности педагогов;</w:t>
      </w:r>
    </w:p>
    <w:p w:rsidR="00750443" w:rsidRPr="00DB40DE" w:rsidRDefault="00750443" w:rsidP="007D72F2">
      <w:pPr>
        <w:pStyle w:val="Default"/>
        <w:rPr>
          <w:bCs/>
          <w:color w:val="auto"/>
        </w:rPr>
      </w:pPr>
      <w:r w:rsidRPr="00DB40DE">
        <w:rPr>
          <w:bCs/>
          <w:color w:val="auto"/>
        </w:rPr>
        <w:t>-повышение удовлетворенности результатами образования обучающихся, их родителей.</w:t>
      </w:r>
    </w:p>
    <w:p w:rsidR="007D72F2" w:rsidRPr="00DB40DE" w:rsidRDefault="00D02217" w:rsidP="007D72F2">
      <w:pPr>
        <w:pStyle w:val="Default"/>
        <w:rPr>
          <w:b/>
          <w:color w:val="auto"/>
        </w:rPr>
      </w:pPr>
      <w:r w:rsidRPr="00DB40DE">
        <w:rPr>
          <w:b/>
          <w:bCs/>
          <w:color w:val="auto"/>
        </w:rPr>
        <w:t>14.1</w:t>
      </w:r>
      <w:r w:rsidR="004B7CEB" w:rsidRPr="00DB40DE">
        <w:rPr>
          <w:b/>
          <w:bCs/>
          <w:color w:val="auto"/>
        </w:rPr>
        <w:t xml:space="preserve">. </w:t>
      </w:r>
      <w:r w:rsidR="00117F6B" w:rsidRPr="00DB40DE">
        <w:rPr>
          <w:b/>
          <w:bCs/>
          <w:color w:val="auto"/>
        </w:rPr>
        <w:t>2.</w:t>
      </w:r>
      <w:r w:rsidR="00206E2A" w:rsidRPr="00DB40DE">
        <w:rPr>
          <w:b/>
          <w:bCs/>
          <w:color w:val="auto"/>
        </w:rPr>
        <w:t xml:space="preserve"> </w:t>
      </w:r>
      <w:r w:rsidR="007D72F2" w:rsidRPr="00DB40DE">
        <w:rPr>
          <w:b/>
          <w:bCs/>
          <w:color w:val="auto"/>
        </w:rPr>
        <w:t xml:space="preserve">Проект «Система управления качеством образования». </w:t>
      </w:r>
    </w:p>
    <w:p w:rsidR="007D72F2" w:rsidRPr="00DB40DE" w:rsidRDefault="007D72F2" w:rsidP="007D72F2">
      <w:pPr>
        <w:pStyle w:val="Default"/>
        <w:rPr>
          <w:b/>
          <w:color w:val="auto"/>
        </w:rPr>
      </w:pPr>
      <w:r w:rsidRPr="00DB40DE">
        <w:rPr>
          <w:b/>
          <w:bCs/>
          <w:color w:val="auto"/>
        </w:rPr>
        <w:t xml:space="preserve">Цель: </w:t>
      </w:r>
    </w:p>
    <w:p w:rsidR="002E647A" w:rsidRPr="00DB40DE" w:rsidRDefault="007D72F2" w:rsidP="007D72F2">
      <w:pPr>
        <w:pStyle w:val="Default"/>
        <w:rPr>
          <w:color w:val="auto"/>
        </w:rPr>
      </w:pPr>
      <w:r w:rsidRPr="00DB40DE">
        <w:rPr>
          <w:color w:val="auto"/>
        </w:rPr>
        <w:t>Создание комплекса условий, обеспечивающих школьникам необходимый уровень образованности и воспитанности; реализация социального заказа на воспитание гражданина, семьянина, специалиста; достижение школьниками высоких результатов обучения (соответствие образовательным стандартам).</w:t>
      </w:r>
    </w:p>
    <w:p w:rsidR="007D72F2" w:rsidRPr="00DB40DE" w:rsidRDefault="007D72F2" w:rsidP="007D72F2">
      <w:pPr>
        <w:pStyle w:val="Default"/>
        <w:rPr>
          <w:b/>
          <w:color w:val="auto"/>
        </w:rPr>
      </w:pPr>
      <w:r w:rsidRPr="00DB40DE">
        <w:rPr>
          <w:b/>
          <w:bCs/>
          <w:color w:val="auto"/>
        </w:rPr>
        <w:t xml:space="preserve">Задачи: </w:t>
      </w:r>
    </w:p>
    <w:p w:rsidR="007D72F2" w:rsidRPr="00DB40DE" w:rsidRDefault="007D72F2" w:rsidP="007D72F2">
      <w:pPr>
        <w:pStyle w:val="Default"/>
        <w:rPr>
          <w:b/>
          <w:color w:val="auto"/>
        </w:rPr>
      </w:pPr>
      <w:r w:rsidRPr="00DB40DE">
        <w:rPr>
          <w:b/>
          <w:bCs/>
          <w:color w:val="auto"/>
        </w:rPr>
        <w:lastRenderedPageBreak/>
        <w:t xml:space="preserve">Для администрации школы: </w:t>
      </w:r>
    </w:p>
    <w:p w:rsidR="007D72F2" w:rsidRPr="00DB40DE" w:rsidRDefault="005F2BED" w:rsidP="007D72F2">
      <w:pPr>
        <w:pStyle w:val="Default"/>
        <w:spacing w:after="47"/>
        <w:rPr>
          <w:color w:val="auto"/>
        </w:rPr>
      </w:pPr>
      <w:r w:rsidRPr="00DB40DE">
        <w:rPr>
          <w:color w:val="auto"/>
        </w:rPr>
        <w:t>-</w:t>
      </w:r>
      <w:r w:rsidR="007D72F2" w:rsidRPr="00DB40DE">
        <w:rPr>
          <w:color w:val="auto"/>
        </w:rPr>
        <w:t xml:space="preserve"> повышение качества образовательного процесса, обеспечение конкурентоспособности школы; </w:t>
      </w:r>
    </w:p>
    <w:p w:rsidR="007D72F2" w:rsidRPr="00DB40DE" w:rsidRDefault="005F2BED" w:rsidP="007D72F2">
      <w:pPr>
        <w:pStyle w:val="Default"/>
        <w:spacing w:after="47"/>
        <w:rPr>
          <w:color w:val="auto"/>
        </w:rPr>
      </w:pPr>
      <w:r w:rsidRPr="00DB40DE">
        <w:rPr>
          <w:color w:val="auto"/>
        </w:rPr>
        <w:t>-</w:t>
      </w:r>
      <w:r w:rsidR="007D72F2" w:rsidRPr="00DB40DE">
        <w:rPr>
          <w:color w:val="auto"/>
        </w:rPr>
        <w:t xml:space="preserve"> разработка системы корректирующих и предупреждающих действий. Проведение внутренних аудитов и самооценки </w:t>
      </w:r>
    </w:p>
    <w:p w:rsidR="007D72F2" w:rsidRPr="00DB40DE" w:rsidRDefault="005F2BED" w:rsidP="007D72F2">
      <w:pPr>
        <w:pStyle w:val="Default"/>
        <w:spacing w:after="47"/>
        <w:rPr>
          <w:color w:val="auto"/>
        </w:rPr>
      </w:pPr>
      <w:r w:rsidRPr="00DB40DE">
        <w:rPr>
          <w:color w:val="auto"/>
        </w:rPr>
        <w:t>-</w:t>
      </w:r>
      <w:r w:rsidR="007D72F2" w:rsidRPr="00DB40DE">
        <w:rPr>
          <w:color w:val="auto"/>
        </w:rPr>
        <w:t xml:space="preserve"> мониторинг изучения </w:t>
      </w:r>
      <w:proofErr w:type="spellStart"/>
      <w:r w:rsidR="007D72F2" w:rsidRPr="00DB40DE">
        <w:rPr>
          <w:color w:val="auto"/>
        </w:rPr>
        <w:t>удовлетворѐнности</w:t>
      </w:r>
      <w:proofErr w:type="spellEnd"/>
      <w:r w:rsidR="007D72F2" w:rsidRPr="00DB40DE">
        <w:rPr>
          <w:color w:val="auto"/>
        </w:rPr>
        <w:t xml:space="preserve"> образовательным процессом </w:t>
      </w:r>
    </w:p>
    <w:p w:rsidR="007D72F2" w:rsidRPr="00DB40DE" w:rsidRDefault="005F2BED" w:rsidP="007D72F2">
      <w:pPr>
        <w:pStyle w:val="Default"/>
        <w:spacing w:after="47"/>
        <w:rPr>
          <w:color w:val="auto"/>
        </w:rPr>
      </w:pPr>
      <w:r w:rsidRPr="00DB40DE">
        <w:rPr>
          <w:color w:val="auto"/>
        </w:rPr>
        <w:t>-</w:t>
      </w:r>
      <w:r w:rsidR="007D72F2" w:rsidRPr="00DB40DE">
        <w:rPr>
          <w:color w:val="auto"/>
        </w:rPr>
        <w:t xml:space="preserve"> совершенствование содержания и технологии внутришкольного контроля. </w:t>
      </w:r>
    </w:p>
    <w:p w:rsidR="007D72F2" w:rsidRPr="00DB40DE" w:rsidRDefault="005F2BED" w:rsidP="007D72F2">
      <w:pPr>
        <w:pStyle w:val="Default"/>
        <w:spacing w:after="47"/>
        <w:rPr>
          <w:color w:val="auto"/>
        </w:rPr>
      </w:pPr>
      <w:r w:rsidRPr="00DB40DE">
        <w:rPr>
          <w:color w:val="auto"/>
        </w:rPr>
        <w:t>-</w:t>
      </w:r>
      <w:r w:rsidR="007D72F2" w:rsidRPr="00DB40DE">
        <w:rPr>
          <w:color w:val="auto"/>
        </w:rPr>
        <w:t xml:space="preserve">организация общественной оценки качества образования. </w:t>
      </w:r>
    </w:p>
    <w:p w:rsidR="007D72F2" w:rsidRPr="00DB40DE" w:rsidRDefault="005F2BED" w:rsidP="007D72F2">
      <w:pPr>
        <w:pStyle w:val="Default"/>
        <w:spacing w:after="47"/>
        <w:rPr>
          <w:color w:val="auto"/>
        </w:rPr>
      </w:pPr>
      <w:r w:rsidRPr="00DB40DE">
        <w:rPr>
          <w:color w:val="auto"/>
        </w:rPr>
        <w:t>-</w:t>
      </w:r>
      <w:r w:rsidR="007D72F2" w:rsidRPr="00DB40DE">
        <w:rPr>
          <w:color w:val="auto"/>
        </w:rPr>
        <w:t xml:space="preserve"> отработка механизмов взаимодействия школы с социальными партнерами; </w:t>
      </w:r>
    </w:p>
    <w:p w:rsidR="007D72F2" w:rsidRPr="00DB40DE" w:rsidRDefault="005F2BED" w:rsidP="007D72F2">
      <w:pPr>
        <w:pStyle w:val="Default"/>
        <w:rPr>
          <w:color w:val="auto"/>
        </w:rPr>
      </w:pPr>
      <w:r w:rsidRPr="00DB40DE">
        <w:rPr>
          <w:color w:val="auto"/>
        </w:rPr>
        <w:t>-</w:t>
      </w:r>
      <w:r w:rsidR="007D72F2" w:rsidRPr="00DB40DE">
        <w:rPr>
          <w:color w:val="auto"/>
        </w:rPr>
        <w:t xml:space="preserve"> совершенствование системы информационно-аналитического обеспечения управления; </w:t>
      </w:r>
    </w:p>
    <w:p w:rsidR="007D72F2" w:rsidRPr="00DB40DE" w:rsidRDefault="007D72F2" w:rsidP="007D72F2">
      <w:pPr>
        <w:pStyle w:val="Default"/>
        <w:rPr>
          <w:color w:val="auto"/>
        </w:rPr>
      </w:pPr>
    </w:p>
    <w:p w:rsidR="007D72F2" w:rsidRPr="00DB40DE" w:rsidRDefault="007D72F2" w:rsidP="007D72F2">
      <w:pPr>
        <w:pStyle w:val="Default"/>
        <w:rPr>
          <w:b/>
          <w:color w:val="auto"/>
        </w:rPr>
      </w:pPr>
      <w:r w:rsidRPr="00DB40DE">
        <w:rPr>
          <w:b/>
          <w:bCs/>
          <w:color w:val="auto"/>
        </w:rPr>
        <w:t xml:space="preserve">Для учителей школы: </w:t>
      </w:r>
    </w:p>
    <w:p w:rsidR="007D72F2" w:rsidRPr="00DB40DE" w:rsidRDefault="005F2BED" w:rsidP="007D72F2">
      <w:pPr>
        <w:pStyle w:val="Default"/>
        <w:spacing w:after="47"/>
        <w:rPr>
          <w:color w:val="auto"/>
        </w:rPr>
      </w:pPr>
      <w:r w:rsidRPr="00DB40DE">
        <w:rPr>
          <w:color w:val="auto"/>
        </w:rPr>
        <w:t>-</w:t>
      </w:r>
      <w:r w:rsidR="007D72F2" w:rsidRPr="00DB40DE">
        <w:rPr>
          <w:color w:val="auto"/>
        </w:rPr>
        <w:t xml:space="preserve"> введение НСУР (Национальной системы учительского роста) как инструмента повышения качества образования; </w:t>
      </w:r>
    </w:p>
    <w:p w:rsidR="007D72F2" w:rsidRPr="00DB40DE" w:rsidRDefault="005F2BED" w:rsidP="007D72F2">
      <w:pPr>
        <w:pStyle w:val="Default"/>
        <w:spacing w:after="47"/>
        <w:rPr>
          <w:color w:val="auto"/>
        </w:rPr>
      </w:pPr>
      <w:r w:rsidRPr="00DB40DE">
        <w:rPr>
          <w:color w:val="auto"/>
        </w:rPr>
        <w:t>-</w:t>
      </w:r>
      <w:r w:rsidR="007D72F2" w:rsidRPr="00DB40DE">
        <w:rPr>
          <w:color w:val="auto"/>
        </w:rPr>
        <w:t xml:space="preserve"> использование инновационных методов преподавания; </w:t>
      </w:r>
    </w:p>
    <w:p w:rsidR="007D72F2" w:rsidRPr="00DB40DE" w:rsidRDefault="005F2BED" w:rsidP="007D72F2">
      <w:pPr>
        <w:pStyle w:val="Default"/>
        <w:spacing w:after="47"/>
        <w:rPr>
          <w:color w:val="auto"/>
        </w:rPr>
      </w:pPr>
      <w:r w:rsidRPr="00DB40DE">
        <w:rPr>
          <w:color w:val="auto"/>
        </w:rPr>
        <w:t>-</w:t>
      </w:r>
      <w:r w:rsidR="007D72F2" w:rsidRPr="00DB40DE">
        <w:rPr>
          <w:color w:val="auto"/>
        </w:rPr>
        <w:t xml:space="preserve"> создание новой практики обучения и </w:t>
      </w:r>
      <w:proofErr w:type="spellStart"/>
      <w:r w:rsidR="007D72F2" w:rsidRPr="00DB40DE">
        <w:rPr>
          <w:color w:val="auto"/>
        </w:rPr>
        <w:t>внеучебных</w:t>
      </w:r>
      <w:proofErr w:type="spellEnd"/>
      <w:r w:rsidR="007D72F2" w:rsidRPr="00DB40DE">
        <w:rPr>
          <w:color w:val="auto"/>
        </w:rPr>
        <w:t xml:space="preserve"> форм образования; </w:t>
      </w:r>
    </w:p>
    <w:p w:rsidR="007D72F2" w:rsidRPr="00DB40DE" w:rsidRDefault="005F2BED" w:rsidP="007D72F2">
      <w:pPr>
        <w:pStyle w:val="Default"/>
        <w:rPr>
          <w:color w:val="auto"/>
        </w:rPr>
      </w:pPr>
      <w:r w:rsidRPr="00DB40DE">
        <w:rPr>
          <w:color w:val="auto"/>
        </w:rPr>
        <w:t>-</w:t>
      </w:r>
      <w:r w:rsidR="007D72F2" w:rsidRPr="00DB40DE">
        <w:rPr>
          <w:color w:val="auto"/>
        </w:rPr>
        <w:t xml:space="preserve"> реализация дифференцированного и личностно ориентированного подхода к обучению различных категорий учащихся. </w:t>
      </w:r>
    </w:p>
    <w:p w:rsidR="007D72F2" w:rsidRPr="00DB40DE" w:rsidRDefault="007D72F2" w:rsidP="007D72F2">
      <w:pPr>
        <w:pStyle w:val="Default"/>
        <w:rPr>
          <w:color w:val="auto"/>
        </w:rPr>
      </w:pPr>
    </w:p>
    <w:p w:rsidR="007D72F2" w:rsidRPr="00DB40DE" w:rsidRDefault="007D72F2" w:rsidP="007D72F2">
      <w:pPr>
        <w:pStyle w:val="Default"/>
        <w:rPr>
          <w:b/>
          <w:color w:val="auto"/>
        </w:rPr>
      </w:pPr>
      <w:r w:rsidRPr="00DB40DE">
        <w:rPr>
          <w:b/>
          <w:bCs/>
          <w:color w:val="auto"/>
        </w:rPr>
        <w:t xml:space="preserve">Для учащихся школы: </w:t>
      </w:r>
    </w:p>
    <w:p w:rsidR="007D72F2" w:rsidRPr="00DB40DE" w:rsidRDefault="005F2BED" w:rsidP="007D72F2">
      <w:pPr>
        <w:pStyle w:val="Default"/>
        <w:spacing w:after="44"/>
        <w:rPr>
          <w:color w:val="auto"/>
        </w:rPr>
      </w:pPr>
      <w:r w:rsidRPr="00DB40DE">
        <w:rPr>
          <w:color w:val="auto"/>
        </w:rPr>
        <w:t>-</w:t>
      </w:r>
      <w:r w:rsidR="007D72F2" w:rsidRPr="00DB40DE">
        <w:rPr>
          <w:color w:val="auto"/>
        </w:rPr>
        <w:t xml:space="preserve"> освоение новых областей знаний; </w:t>
      </w:r>
    </w:p>
    <w:p w:rsidR="007D72F2" w:rsidRPr="00DB40DE" w:rsidRDefault="005F2BED" w:rsidP="007D72F2">
      <w:pPr>
        <w:pStyle w:val="Default"/>
        <w:spacing w:after="44"/>
        <w:rPr>
          <w:color w:val="auto"/>
        </w:rPr>
      </w:pPr>
      <w:r w:rsidRPr="00DB40DE">
        <w:rPr>
          <w:color w:val="auto"/>
        </w:rPr>
        <w:t>-</w:t>
      </w:r>
      <w:r w:rsidR="007D72F2" w:rsidRPr="00DB40DE">
        <w:rPr>
          <w:color w:val="auto"/>
        </w:rPr>
        <w:t xml:space="preserve"> применения </w:t>
      </w:r>
      <w:proofErr w:type="spellStart"/>
      <w:r w:rsidR="007D72F2" w:rsidRPr="00DB40DE">
        <w:rPr>
          <w:color w:val="auto"/>
        </w:rPr>
        <w:t>метапредметного</w:t>
      </w:r>
      <w:proofErr w:type="spellEnd"/>
      <w:r w:rsidR="007D72F2" w:rsidRPr="00DB40DE">
        <w:rPr>
          <w:color w:val="auto"/>
        </w:rPr>
        <w:t xml:space="preserve"> подхода; </w:t>
      </w:r>
    </w:p>
    <w:p w:rsidR="007D72F2" w:rsidRPr="00DB40DE" w:rsidRDefault="005F2BED" w:rsidP="007D72F2">
      <w:pPr>
        <w:pStyle w:val="Default"/>
        <w:rPr>
          <w:color w:val="auto"/>
        </w:rPr>
      </w:pPr>
      <w:r w:rsidRPr="00DB40DE">
        <w:rPr>
          <w:color w:val="auto"/>
        </w:rPr>
        <w:t>-</w:t>
      </w:r>
      <w:r w:rsidR="007D72F2" w:rsidRPr="00DB40DE">
        <w:rPr>
          <w:color w:val="auto"/>
        </w:rPr>
        <w:t xml:space="preserve"> приобретение новых навыков для успешной сдачи ОГЭ и ЕГЭ. </w:t>
      </w:r>
    </w:p>
    <w:p w:rsidR="007D72F2" w:rsidRPr="00DB40DE" w:rsidRDefault="007D72F2" w:rsidP="00B7742B">
      <w:pPr>
        <w:pStyle w:val="Default"/>
        <w:rPr>
          <w:color w:val="auto"/>
        </w:rPr>
      </w:pPr>
    </w:p>
    <w:p w:rsidR="007D72F2" w:rsidRPr="00DB40DE" w:rsidRDefault="007D72F2" w:rsidP="007D72F2">
      <w:pPr>
        <w:pStyle w:val="Default"/>
        <w:rPr>
          <w:color w:val="auto"/>
        </w:rPr>
      </w:pPr>
    </w:p>
    <w:p w:rsidR="007D72F2" w:rsidRPr="00DB40DE" w:rsidRDefault="007D72F2" w:rsidP="007D72F2">
      <w:pPr>
        <w:pStyle w:val="Default"/>
        <w:rPr>
          <w:b/>
          <w:bCs/>
          <w:color w:val="auto"/>
        </w:rPr>
      </w:pPr>
      <w:r w:rsidRPr="00DB40DE">
        <w:rPr>
          <w:b/>
          <w:bCs/>
          <w:color w:val="auto"/>
        </w:rPr>
        <w:t xml:space="preserve">Подпрограмма включает следующие мероприятия: </w:t>
      </w:r>
    </w:p>
    <w:tbl>
      <w:tblPr>
        <w:tblStyle w:val="a3"/>
        <w:tblW w:w="0" w:type="auto"/>
        <w:tblInd w:w="-176" w:type="dxa"/>
        <w:tblLook w:val="04A0" w:firstRow="1" w:lastRow="0" w:firstColumn="1" w:lastColumn="0" w:noHBand="0" w:noVBand="1"/>
      </w:tblPr>
      <w:tblGrid>
        <w:gridCol w:w="3366"/>
        <w:gridCol w:w="3190"/>
        <w:gridCol w:w="3191"/>
      </w:tblGrid>
      <w:tr w:rsidR="00A60AB7" w:rsidRPr="00DB40DE" w:rsidTr="001E1A92">
        <w:tc>
          <w:tcPr>
            <w:tcW w:w="3366" w:type="dxa"/>
          </w:tcPr>
          <w:p w:rsidR="00A60AB7" w:rsidRPr="00DB40DE" w:rsidRDefault="00A60AB7" w:rsidP="001E1A92">
            <w:pPr>
              <w:pStyle w:val="Default"/>
              <w:rPr>
                <w:color w:val="auto"/>
              </w:rPr>
            </w:pPr>
            <w:r w:rsidRPr="00DB40DE">
              <w:rPr>
                <w:color w:val="auto"/>
              </w:rPr>
              <w:t>Мероприятия</w:t>
            </w:r>
          </w:p>
        </w:tc>
        <w:tc>
          <w:tcPr>
            <w:tcW w:w="3190" w:type="dxa"/>
          </w:tcPr>
          <w:p w:rsidR="00A60AB7" w:rsidRPr="00DB40DE" w:rsidRDefault="00A60AB7" w:rsidP="001E1A92">
            <w:pPr>
              <w:pStyle w:val="Default"/>
              <w:rPr>
                <w:color w:val="auto"/>
              </w:rPr>
            </w:pPr>
            <w:r w:rsidRPr="00DB40DE">
              <w:rPr>
                <w:color w:val="auto"/>
              </w:rPr>
              <w:t>Сроки</w:t>
            </w:r>
          </w:p>
        </w:tc>
        <w:tc>
          <w:tcPr>
            <w:tcW w:w="3191" w:type="dxa"/>
          </w:tcPr>
          <w:p w:rsidR="00A60AB7" w:rsidRPr="00DB40DE" w:rsidRDefault="00A60AB7" w:rsidP="001E1A92">
            <w:pPr>
              <w:pStyle w:val="Default"/>
              <w:rPr>
                <w:color w:val="auto"/>
              </w:rPr>
            </w:pPr>
            <w:r w:rsidRPr="00DB40DE">
              <w:rPr>
                <w:color w:val="auto"/>
              </w:rPr>
              <w:t>Содержание</w:t>
            </w:r>
          </w:p>
        </w:tc>
      </w:tr>
      <w:tr w:rsidR="00A60AB7" w:rsidRPr="00DB40DE" w:rsidTr="001E1A92">
        <w:tc>
          <w:tcPr>
            <w:tcW w:w="3366" w:type="dxa"/>
          </w:tcPr>
          <w:p w:rsidR="00A60AB7" w:rsidRPr="00DB40DE" w:rsidRDefault="00A60AB7" w:rsidP="00A60AB7">
            <w:pPr>
              <w:pStyle w:val="Default"/>
              <w:rPr>
                <w:color w:val="auto"/>
              </w:rPr>
            </w:pPr>
          </w:p>
          <w:p w:rsidR="00A60AB7" w:rsidRPr="00DB40DE" w:rsidRDefault="00A60AB7" w:rsidP="00A60AB7">
            <w:pPr>
              <w:pStyle w:val="Default"/>
              <w:rPr>
                <w:color w:val="auto"/>
              </w:rPr>
            </w:pPr>
            <w:r w:rsidRPr="00DB40DE">
              <w:rPr>
                <w:color w:val="auto"/>
              </w:rPr>
              <w:t>1. Формирование оптимальной функциональной системы управления.</w:t>
            </w:r>
          </w:p>
        </w:tc>
        <w:tc>
          <w:tcPr>
            <w:tcW w:w="3190" w:type="dxa"/>
          </w:tcPr>
          <w:p w:rsidR="00A60AB7" w:rsidRPr="00DB40DE" w:rsidRDefault="006874FB" w:rsidP="001E1A92">
            <w:pPr>
              <w:pStyle w:val="Default"/>
              <w:rPr>
                <w:color w:val="auto"/>
              </w:rPr>
            </w:pPr>
            <w:r w:rsidRPr="00DB40DE">
              <w:rPr>
                <w:color w:val="auto"/>
              </w:rPr>
              <w:t>20</w:t>
            </w:r>
            <w:r w:rsidR="006D7606" w:rsidRPr="00DB40DE">
              <w:rPr>
                <w:color w:val="auto"/>
              </w:rPr>
              <w:t>2</w:t>
            </w:r>
            <w:r w:rsidRPr="00DB40DE">
              <w:rPr>
                <w:color w:val="auto"/>
              </w:rPr>
              <w:t>0</w:t>
            </w:r>
            <w:r w:rsidR="006D7606" w:rsidRPr="00DB40DE">
              <w:rPr>
                <w:color w:val="auto"/>
              </w:rPr>
              <w:t>—22г</w:t>
            </w:r>
          </w:p>
        </w:tc>
        <w:tc>
          <w:tcPr>
            <w:tcW w:w="3191" w:type="dxa"/>
          </w:tcPr>
          <w:p w:rsidR="00A60AB7" w:rsidRPr="00DB40DE" w:rsidRDefault="00A60AB7" w:rsidP="00A60AB7">
            <w:pPr>
              <w:pStyle w:val="Default"/>
              <w:spacing w:after="47"/>
              <w:rPr>
                <w:color w:val="auto"/>
              </w:rPr>
            </w:pPr>
            <w:r w:rsidRPr="00DB40DE">
              <w:rPr>
                <w:color w:val="auto"/>
              </w:rPr>
              <w:t xml:space="preserve">- совершенствование нормативно-правовой базы; </w:t>
            </w:r>
          </w:p>
          <w:p w:rsidR="00A60AB7" w:rsidRPr="00DB40DE" w:rsidRDefault="00A60AB7" w:rsidP="00A60AB7">
            <w:pPr>
              <w:pStyle w:val="Default"/>
              <w:spacing w:after="47"/>
              <w:rPr>
                <w:color w:val="auto"/>
              </w:rPr>
            </w:pPr>
            <w:r w:rsidRPr="00DB40DE">
              <w:rPr>
                <w:color w:val="auto"/>
              </w:rPr>
              <w:t xml:space="preserve">- развитие механизмов участия родительской общественности в формировании, экспертизе и контроле реализации управленческих решений; </w:t>
            </w:r>
          </w:p>
          <w:p w:rsidR="00A60AB7" w:rsidRPr="00DB40DE" w:rsidRDefault="00A60AB7" w:rsidP="00A60AB7">
            <w:pPr>
              <w:pStyle w:val="Default"/>
              <w:rPr>
                <w:color w:val="auto"/>
              </w:rPr>
            </w:pPr>
            <w:r w:rsidRPr="00DB40DE">
              <w:rPr>
                <w:color w:val="auto"/>
              </w:rPr>
              <w:t xml:space="preserve">- развитие моделей управления качеством образовательных услуг, предоставляемых школой. </w:t>
            </w:r>
          </w:p>
          <w:p w:rsidR="00A60AB7" w:rsidRPr="00DB40DE" w:rsidRDefault="00A60AB7" w:rsidP="001E1A92">
            <w:pPr>
              <w:pStyle w:val="Default"/>
              <w:rPr>
                <w:color w:val="auto"/>
              </w:rPr>
            </w:pPr>
          </w:p>
          <w:p w:rsidR="00A60AB7" w:rsidRPr="00DB40DE" w:rsidRDefault="00A60AB7" w:rsidP="001E1A92">
            <w:pPr>
              <w:pStyle w:val="Default"/>
              <w:rPr>
                <w:color w:val="auto"/>
              </w:rPr>
            </w:pPr>
          </w:p>
        </w:tc>
      </w:tr>
      <w:tr w:rsidR="006D7606" w:rsidRPr="00DB40DE" w:rsidTr="001E1A92">
        <w:tc>
          <w:tcPr>
            <w:tcW w:w="3366" w:type="dxa"/>
          </w:tcPr>
          <w:p w:rsidR="006D7606" w:rsidRPr="00DB40DE" w:rsidRDefault="006D7606" w:rsidP="00A60AB7">
            <w:pPr>
              <w:pStyle w:val="Default"/>
              <w:rPr>
                <w:color w:val="auto"/>
              </w:rPr>
            </w:pPr>
            <w:r w:rsidRPr="00DB40DE">
              <w:rPr>
                <w:color w:val="auto"/>
              </w:rPr>
              <w:t>2. Организационно-техническое обеспечение деятельности системы образования.</w:t>
            </w:r>
          </w:p>
        </w:tc>
        <w:tc>
          <w:tcPr>
            <w:tcW w:w="3190" w:type="dxa"/>
          </w:tcPr>
          <w:p w:rsidR="006D7606" w:rsidRPr="00DB40DE" w:rsidRDefault="006D7606" w:rsidP="001E1A92">
            <w:pPr>
              <w:pStyle w:val="Default"/>
              <w:rPr>
                <w:color w:val="auto"/>
              </w:rPr>
            </w:pPr>
            <w:r w:rsidRPr="00DB40DE">
              <w:rPr>
                <w:color w:val="auto"/>
              </w:rPr>
              <w:t>2020-22г</w:t>
            </w:r>
          </w:p>
        </w:tc>
        <w:tc>
          <w:tcPr>
            <w:tcW w:w="3191" w:type="dxa"/>
          </w:tcPr>
          <w:p w:rsidR="006D7606" w:rsidRPr="00DB40DE" w:rsidRDefault="006D7606" w:rsidP="006D7606">
            <w:pPr>
              <w:pStyle w:val="Default"/>
              <w:spacing w:after="47"/>
              <w:rPr>
                <w:color w:val="auto"/>
              </w:rPr>
            </w:pPr>
            <w:r w:rsidRPr="00DB40DE">
              <w:rPr>
                <w:color w:val="auto"/>
              </w:rPr>
              <w:t xml:space="preserve">-оптимизация и повышение качества выполнения функций в части содержания материально-технической базы школы; </w:t>
            </w:r>
          </w:p>
          <w:p w:rsidR="006D7606" w:rsidRPr="00DB40DE" w:rsidRDefault="006D7606" w:rsidP="006D7606">
            <w:pPr>
              <w:pStyle w:val="Default"/>
              <w:rPr>
                <w:color w:val="auto"/>
              </w:rPr>
            </w:pPr>
            <w:r w:rsidRPr="00DB40DE">
              <w:rPr>
                <w:color w:val="auto"/>
              </w:rPr>
              <w:t xml:space="preserve">- внедрение механизмов повышения </w:t>
            </w:r>
            <w:proofErr w:type="spellStart"/>
            <w:r w:rsidRPr="00DB40DE">
              <w:rPr>
                <w:color w:val="auto"/>
              </w:rPr>
              <w:t>энерго</w:t>
            </w:r>
            <w:proofErr w:type="spellEnd"/>
            <w:r w:rsidR="00EF6087">
              <w:rPr>
                <w:color w:val="auto"/>
              </w:rPr>
              <w:t xml:space="preserve"> </w:t>
            </w:r>
            <w:proofErr w:type="gramStart"/>
            <w:r w:rsidR="00EF6087">
              <w:rPr>
                <w:color w:val="auto"/>
              </w:rPr>
              <w:t>-</w:t>
            </w:r>
            <w:r w:rsidRPr="00DB40DE">
              <w:rPr>
                <w:color w:val="auto"/>
              </w:rPr>
              <w:t>э</w:t>
            </w:r>
            <w:proofErr w:type="gramEnd"/>
            <w:r w:rsidRPr="00DB40DE">
              <w:rPr>
                <w:color w:val="auto"/>
              </w:rPr>
              <w:t xml:space="preserve">ффективности. </w:t>
            </w:r>
          </w:p>
          <w:p w:rsidR="006D7606" w:rsidRPr="00DB40DE" w:rsidRDefault="006D7606" w:rsidP="006D7606">
            <w:pPr>
              <w:pStyle w:val="Default"/>
              <w:rPr>
                <w:color w:val="auto"/>
              </w:rPr>
            </w:pPr>
          </w:p>
          <w:p w:rsidR="006D7606" w:rsidRPr="00DB40DE" w:rsidRDefault="006D7606" w:rsidP="00A60AB7">
            <w:pPr>
              <w:pStyle w:val="Default"/>
              <w:spacing w:after="47"/>
              <w:rPr>
                <w:color w:val="auto"/>
              </w:rPr>
            </w:pPr>
          </w:p>
        </w:tc>
      </w:tr>
      <w:tr w:rsidR="006D7606" w:rsidRPr="00DB40DE" w:rsidTr="001E1A92">
        <w:tc>
          <w:tcPr>
            <w:tcW w:w="3366" w:type="dxa"/>
          </w:tcPr>
          <w:p w:rsidR="006D7606" w:rsidRPr="00DB40DE" w:rsidRDefault="006D7606" w:rsidP="00A60AB7">
            <w:pPr>
              <w:pStyle w:val="Default"/>
              <w:rPr>
                <w:color w:val="auto"/>
              </w:rPr>
            </w:pPr>
            <w:r w:rsidRPr="00DB40DE">
              <w:rPr>
                <w:color w:val="auto"/>
              </w:rPr>
              <w:lastRenderedPageBreak/>
              <w:t>Информатизация и автоматизация системы управления образованием</w:t>
            </w:r>
          </w:p>
        </w:tc>
        <w:tc>
          <w:tcPr>
            <w:tcW w:w="3190" w:type="dxa"/>
          </w:tcPr>
          <w:p w:rsidR="006D7606" w:rsidRPr="00DB40DE" w:rsidRDefault="006D7606" w:rsidP="001E1A92">
            <w:pPr>
              <w:pStyle w:val="Default"/>
              <w:rPr>
                <w:color w:val="auto"/>
              </w:rPr>
            </w:pPr>
            <w:r w:rsidRPr="00DB40DE">
              <w:rPr>
                <w:color w:val="auto"/>
              </w:rPr>
              <w:t>2020-22г</w:t>
            </w:r>
          </w:p>
        </w:tc>
        <w:tc>
          <w:tcPr>
            <w:tcW w:w="3191" w:type="dxa"/>
          </w:tcPr>
          <w:p w:rsidR="006D7606" w:rsidRPr="00DB40DE" w:rsidRDefault="006D7606" w:rsidP="006D7606">
            <w:pPr>
              <w:pStyle w:val="Default"/>
              <w:spacing w:after="44"/>
              <w:rPr>
                <w:color w:val="auto"/>
              </w:rPr>
            </w:pPr>
            <w:r w:rsidRPr="00DB40DE">
              <w:rPr>
                <w:color w:val="auto"/>
              </w:rPr>
              <w:t xml:space="preserve">- перевод части услуг, связанных с комплектованием школы, в электронный вид; </w:t>
            </w:r>
          </w:p>
          <w:p w:rsidR="006D7606" w:rsidRPr="00DB40DE" w:rsidRDefault="006D7606" w:rsidP="006D7606">
            <w:pPr>
              <w:pStyle w:val="Default"/>
              <w:spacing w:after="44"/>
              <w:rPr>
                <w:color w:val="auto"/>
              </w:rPr>
            </w:pPr>
            <w:r w:rsidRPr="00DB40DE">
              <w:rPr>
                <w:color w:val="auto"/>
              </w:rPr>
              <w:t xml:space="preserve">- автоматизацию и информатизацию административно-хозяйственной деятельности школы; </w:t>
            </w:r>
          </w:p>
          <w:p w:rsidR="006D7606" w:rsidRPr="00DB40DE" w:rsidRDefault="006D7606" w:rsidP="006D7606">
            <w:pPr>
              <w:pStyle w:val="Default"/>
              <w:spacing w:after="44"/>
              <w:rPr>
                <w:color w:val="auto"/>
              </w:rPr>
            </w:pPr>
            <w:r w:rsidRPr="00DB40DE">
              <w:rPr>
                <w:color w:val="auto"/>
              </w:rPr>
              <w:t xml:space="preserve">- создание информационно-коммуникационной среды для реализации управленческих решений и осуществления общественного </w:t>
            </w:r>
            <w:proofErr w:type="gramStart"/>
            <w:r w:rsidRPr="00DB40DE">
              <w:rPr>
                <w:color w:val="auto"/>
              </w:rPr>
              <w:t>контроля за</w:t>
            </w:r>
            <w:proofErr w:type="gramEnd"/>
            <w:r w:rsidRPr="00DB40DE">
              <w:rPr>
                <w:color w:val="auto"/>
              </w:rPr>
              <w:t xml:space="preserve"> деятельностью школы; </w:t>
            </w:r>
          </w:p>
          <w:p w:rsidR="006D7606" w:rsidRPr="00DB40DE" w:rsidRDefault="006D7606" w:rsidP="006D7606">
            <w:pPr>
              <w:pStyle w:val="Default"/>
              <w:rPr>
                <w:color w:val="auto"/>
              </w:rPr>
            </w:pPr>
            <w:r w:rsidRPr="00DB40DE">
              <w:rPr>
                <w:color w:val="auto"/>
              </w:rPr>
              <w:t xml:space="preserve">-создание защищенной системы электронного документооборота. </w:t>
            </w:r>
          </w:p>
          <w:p w:rsidR="006D7606" w:rsidRPr="00DB40DE" w:rsidRDefault="006D7606" w:rsidP="00A60AB7">
            <w:pPr>
              <w:pStyle w:val="Default"/>
              <w:spacing w:after="47"/>
              <w:rPr>
                <w:color w:val="auto"/>
              </w:rPr>
            </w:pPr>
          </w:p>
        </w:tc>
      </w:tr>
      <w:tr w:rsidR="006D7606" w:rsidRPr="00DB40DE" w:rsidTr="001E1A92">
        <w:tc>
          <w:tcPr>
            <w:tcW w:w="3366" w:type="dxa"/>
          </w:tcPr>
          <w:p w:rsidR="006D7606" w:rsidRPr="00DB40DE" w:rsidRDefault="006D7606" w:rsidP="00A60AB7">
            <w:pPr>
              <w:pStyle w:val="Default"/>
              <w:rPr>
                <w:color w:val="auto"/>
              </w:rPr>
            </w:pPr>
            <w:r w:rsidRPr="00DB40DE">
              <w:rPr>
                <w:color w:val="auto"/>
              </w:rPr>
              <w:t>Развитие механизмов информирования и обратной связи школы с населением.</w:t>
            </w:r>
          </w:p>
        </w:tc>
        <w:tc>
          <w:tcPr>
            <w:tcW w:w="3190" w:type="dxa"/>
          </w:tcPr>
          <w:p w:rsidR="006D7606" w:rsidRPr="00DB40DE" w:rsidRDefault="006D7606" w:rsidP="001E1A92">
            <w:pPr>
              <w:pStyle w:val="Default"/>
              <w:rPr>
                <w:color w:val="auto"/>
              </w:rPr>
            </w:pPr>
            <w:r w:rsidRPr="00DB40DE">
              <w:rPr>
                <w:color w:val="auto"/>
              </w:rPr>
              <w:t>2020-22г</w:t>
            </w:r>
          </w:p>
        </w:tc>
        <w:tc>
          <w:tcPr>
            <w:tcW w:w="3191" w:type="dxa"/>
          </w:tcPr>
          <w:p w:rsidR="006D7606" w:rsidRPr="00DB40DE" w:rsidRDefault="006D7606" w:rsidP="006D7606">
            <w:pPr>
              <w:pStyle w:val="Default"/>
              <w:spacing w:after="47"/>
              <w:rPr>
                <w:color w:val="auto"/>
              </w:rPr>
            </w:pPr>
            <w:r w:rsidRPr="00DB40DE">
              <w:rPr>
                <w:color w:val="auto"/>
              </w:rPr>
              <w:t xml:space="preserve">- развитие сайта школы, информирование и обратную связь с населением, обеспечение полноты и своевременности размещения на сайте информации, удобство использования; </w:t>
            </w:r>
          </w:p>
          <w:p w:rsidR="006D7606" w:rsidRPr="00DB40DE" w:rsidRDefault="006D7606" w:rsidP="006D7606">
            <w:pPr>
              <w:pStyle w:val="Default"/>
              <w:rPr>
                <w:color w:val="auto"/>
              </w:rPr>
            </w:pPr>
            <w:r w:rsidRPr="00DB40DE">
              <w:rPr>
                <w:color w:val="auto"/>
              </w:rPr>
              <w:t xml:space="preserve">- развитие практики публичной отчетности школы о состоянии и перспективах развития учреждения; </w:t>
            </w:r>
          </w:p>
          <w:p w:rsidR="006D7606" w:rsidRPr="00DB40DE" w:rsidRDefault="006D7606" w:rsidP="006D7606">
            <w:pPr>
              <w:pStyle w:val="Default"/>
              <w:spacing w:after="47"/>
              <w:rPr>
                <w:color w:val="auto"/>
              </w:rPr>
            </w:pPr>
            <w:r w:rsidRPr="00DB40DE">
              <w:rPr>
                <w:color w:val="auto"/>
              </w:rPr>
              <w:t xml:space="preserve">- организация взаимодействия со средствами массовой информации по вопросам информирования населения; </w:t>
            </w:r>
          </w:p>
          <w:p w:rsidR="006D7606" w:rsidRPr="00DB40DE" w:rsidRDefault="006D7606" w:rsidP="006D7606">
            <w:pPr>
              <w:pStyle w:val="Default"/>
              <w:spacing w:after="47"/>
              <w:rPr>
                <w:color w:val="auto"/>
              </w:rPr>
            </w:pPr>
            <w:r w:rsidRPr="00DB40DE">
              <w:rPr>
                <w:color w:val="auto"/>
              </w:rPr>
              <w:t xml:space="preserve">- проведение социологических опросов населения и профессионального сообщества; </w:t>
            </w:r>
          </w:p>
          <w:p w:rsidR="006D7606" w:rsidRPr="00DB40DE" w:rsidRDefault="006D7606" w:rsidP="006D7606">
            <w:pPr>
              <w:pStyle w:val="Default"/>
              <w:rPr>
                <w:color w:val="auto"/>
              </w:rPr>
            </w:pPr>
            <w:r w:rsidRPr="00DB40DE">
              <w:rPr>
                <w:color w:val="auto"/>
              </w:rPr>
              <w:t xml:space="preserve">- издание информационных справочников, буклетов, брошюр, плакатов для населения. </w:t>
            </w:r>
          </w:p>
          <w:p w:rsidR="006D7606" w:rsidRPr="00DB40DE" w:rsidRDefault="006D7606" w:rsidP="00A60AB7">
            <w:pPr>
              <w:pStyle w:val="Default"/>
              <w:spacing w:after="47"/>
              <w:rPr>
                <w:color w:val="auto"/>
              </w:rPr>
            </w:pPr>
          </w:p>
        </w:tc>
      </w:tr>
      <w:tr w:rsidR="006D7606" w:rsidRPr="00DB40DE" w:rsidTr="001E1A92">
        <w:tc>
          <w:tcPr>
            <w:tcW w:w="3366" w:type="dxa"/>
          </w:tcPr>
          <w:p w:rsidR="006D7606" w:rsidRPr="00DB40DE" w:rsidRDefault="006D7606" w:rsidP="00A60AB7">
            <w:pPr>
              <w:pStyle w:val="Default"/>
              <w:rPr>
                <w:color w:val="auto"/>
              </w:rPr>
            </w:pPr>
            <w:r w:rsidRPr="00DB40DE">
              <w:rPr>
                <w:color w:val="auto"/>
              </w:rPr>
              <w:t xml:space="preserve">Организационно-методическое и </w:t>
            </w:r>
            <w:r w:rsidRPr="00DB40DE">
              <w:rPr>
                <w:color w:val="auto"/>
              </w:rPr>
              <w:lastRenderedPageBreak/>
              <w:t>информационное сопровождение деятельности школы.</w:t>
            </w:r>
          </w:p>
        </w:tc>
        <w:tc>
          <w:tcPr>
            <w:tcW w:w="3190" w:type="dxa"/>
          </w:tcPr>
          <w:p w:rsidR="006D7606" w:rsidRPr="00DB40DE" w:rsidRDefault="006D7606" w:rsidP="001E1A92">
            <w:pPr>
              <w:pStyle w:val="Default"/>
              <w:rPr>
                <w:color w:val="auto"/>
              </w:rPr>
            </w:pPr>
            <w:r w:rsidRPr="00DB40DE">
              <w:rPr>
                <w:color w:val="auto"/>
              </w:rPr>
              <w:lastRenderedPageBreak/>
              <w:t>2020-21г</w:t>
            </w:r>
          </w:p>
        </w:tc>
        <w:tc>
          <w:tcPr>
            <w:tcW w:w="3191" w:type="dxa"/>
          </w:tcPr>
          <w:p w:rsidR="006D7606" w:rsidRPr="00DB40DE" w:rsidRDefault="0068174E" w:rsidP="006D7606">
            <w:pPr>
              <w:pStyle w:val="Default"/>
              <w:spacing w:after="47"/>
              <w:rPr>
                <w:color w:val="auto"/>
              </w:rPr>
            </w:pPr>
            <w:r>
              <w:rPr>
                <w:color w:val="auto"/>
              </w:rPr>
              <w:t>- модернизация</w:t>
            </w:r>
            <w:r w:rsidR="006D7606" w:rsidRPr="00DB40DE">
              <w:rPr>
                <w:color w:val="auto"/>
              </w:rPr>
              <w:t xml:space="preserve"> деятельности </w:t>
            </w:r>
            <w:r w:rsidR="006D7606" w:rsidRPr="00DB40DE">
              <w:rPr>
                <w:color w:val="auto"/>
              </w:rPr>
              <w:lastRenderedPageBreak/>
              <w:t xml:space="preserve">Методического совета и Методических объединений школы; </w:t>
            </w:r>
          </w:p>
          <w:p w:rsidR="006D7606" w:rsidRPr="00DB40DE" w:rsidRDefault="006D7606" w:rsidP="006D7606">
            <w:pPr>
              <w:pStyle w:val="Default"/>
              <w:spacing w:after="47"/>
              <w:rPr>
                <w:color w:val="auto"/>
              </w:rPr>
            </w:pPr>
            <w:r w:rsidRPr="00DB40DE">
              <w:rPr>
                <w:color w:val="auto"/>
              </w:rPr>
              <w:t xml:space="preserve">- модернизацию технологий выявления, хранения и распространения знаний; </w:t>
            </w:r>
          </w:p>
          <w:p w:rsidR="006D7606" w:rsidRPr="00DB40DE" w:rsidRDefault="006D7606" w:rsidP="006D7606">
            <w:pPr>
              <w:pStyle w:val="Default"/>
              <w:spacing w:after="47"/>
              <w:rPr>
                <w:color w:val="auto"/>
              </w:rPr>
            </w:pPr>
            <w:r w:rsidRPr="00DB40DE">
              <w:rPr>
                <w:color w:val="auto"/>
              </w:rPr>
              <w:t xml:space="preserve">- формирование культуры и механизмов обмена знаниями в системе образования (сетевые сообщества, форумы, конференции); </w:t>
            </w:r>
          </w:p>
          <w:p w:rsidR="00F55225" w:rsidRPr="00DB40DE" w:rsidRDefault="0068174E" w:rsidP="006D7606">
            <w:pPr>
              <w:pStyle w:val="Default"/>
              <w:rPr>
                <w:color w:val="auto"/>
              </w:rPr>
            </w:pPr>
            <w:r>
              <w:rPr>
                <w:color w:val="auto"/>
              </w:rPr>
              <w:t>- организация</w:t>
            </w:r>
            <w:r w:rsidR="006D7606" w:rsidRPr="00DB40DE">
              <w:rPr>
                <w:color w:val="auto"/>
              </w:rPr>
              <w:t xml:space="preserve"> </w:t>
            </w:r>
            <w:proofErr w:type="spellStart"/>
            <w:r w:rsidR="006D7606" w:rsidRPr="00DB40DE">
              <w:rPr>
                <w:color w:val="auto"/>
              </w:rPr>
              <w:t>внутришкольной</w:t>
            </w:r>
            <w:proofErr w:type="spellEnd"/>
            <w:r w:rsidR="006D7606" w:rsidRPr="00DB40DE">
              <w:rPr>
                <w:color w:val="auto"/>
              </w:rPr>
              <w:t xml:space="preserve"> системы повышения квалификации педагогов.</w:t>
            </w:r>
          </w:p>
          <w:p w:rsidR="00F55225" w:rsidRPr="00DB40DE" w:rsidRDefault="00F55225" w:rsidP="006D7606">
            <w:pPr>
              <w:pStyle w:val="Default"/>
              <w:rPr>
                <w:color w:val="auto"/>
              </w:rPr>
            </w:pPr>
            <w:r w:rsidRPr="00DB40DE">
              <w:rPr>
                <w:color w:val="auto"/>
              </w:rPr>
              <w:t>-прохождение курсов повышения квалификации педагогами ОУ</w:t>
            </w:r>
          </w:p>
          <w:p w:rsidR="006D7606" w:rsidRPr="00DB40DE" w:rsidRDefault="006D7606" w:rsidP="006D7606">
            <w:pPr>
              <w:pStyle w:val="Default"/>
              <w:rPr>
                <w:color w:val="auto"/>
              </w:rPr>
            </w:pPr>
            <w:r w:rsidRPr="00DB40DE">
              <w:rPr>
                <w:color w:val="auto"/>
              </w:rPr>
              <w:t xml:space="preserve"> </w:t>
            </w:r>
          </w:p>
          <w:p w:rsidR="006D7606" w:rsidRPr="00DB40DE" w:rsidRDefault="006D7606" w:rsidP="00A60AB7">
            <w:pPr>
              <w:pStyle w:val="Default"/>
              <w:spacing w:after="47"/>
              <w:rPr>
                <w:color w:val="auto"/>
              </w:rPr>
            </w:pPr>
          </w:p>
        </w:tc>
      </w:tr>
      <w:tr w:rsidR="006D7606" w:rsidRPr="00DB40DE" w:rsidTr="001E1A92">
        <w:tc>
          <w:tcPr>
            <w:tcW w:w="3366" w:type="dxa"/>
          </w:tcPr>
          <w:p w:rsidR="006D7606" w:rsidRPr="00DB40DE" w:rsidRDefault="006D7606" w:rsidP="00A60AB7">
            <w:pPr>
              <w:pStyle w:val="Default"/>
              <w:rPr>
                <w:color w:val="auto"/>
              </w:rPr>
            </w:pPr>
            <w:r w:rsidRPr="00DB40DE">
              <w:rPr>
                <w:color w:val="auto"/>
              </w:rPr>
              <w:lastRenderedPageBreak/>
              <w:t>Информационное и экспертно-аналитическое обеспечение управления качеством услуг в сфере образования.</w:t>
            </w:r>
          </w:p>
          <w:p w:rsidR="006D7606" w:rsidRPr="00DB40DE" w:rsidRDefault="006D7606" w:rsidP="00A60AB7">
            <w:pPr>
              <w:pStyle w:val="Default"/>
              <w:rPr>
                <w:color w:val="auto"/>
              </w:rPr>
            </w:pPr>
          </w:p>
        </w:tc>
        <w:tc>
          <w:tcPr>
            <w:tcW w:w="3190" w:type="dxa"/>
          </w:tcPr>
          <w:p w:rsidR="006D7606" w:rsidRPr="00DB40DE" w:rsidRDefault="006D7606" w:rsidP="001E1A92">
            <w:pPr>
              <w:pStyle w:val="Default"/>
              <w:rPr>
                <w:color w:val="auto"/>
              </w:rPr>
            </w:pPr>
            <w:r w:rsidRPr="00DB40DE">
              <w:rPr>
                <w:color w:val="auto"/>
              </w:rPr>
              <w:t>2020-21г</w:t>
            </w:r>
          </w:p>
        </w:tc>
        <w:tc>
          <w:tcPr>
            <w:tcW w:w="3191" w:type="dxa"/>
          </w:tcPr>
          <w:p w:rsidR="006D7606" w:rsidRPr="00DB40DE" w:rsidRDefault="006D7606" w:rsidP="006D7606">
            <w:pPr>
              <w:pStyle w:val="Default"/>
              <w:spacing w:after="44"/>
              <w:rPr>
                <w:color w:val="auto"/>
              </w:rPr>
            </w:pPr>
            <w:r w:rsidRPr="00DB40DE">
              <w:rPr>
                <w:color w:val="auto"/>
              </w:rPr>
              <w:t xml:space="preserve">- модернизацию механизмов сбора и обработки статистической информации; </w:t>
            </w:r>
          </w:p>
          <w:p w:rsidR="006D7606" w:rsidRPr="00DB40DE" w:rsidRDefault="006D7606" w:rsidP="006D7606">
            <w:pPr>
              <w:pStyle w:val="Default"/>
              <w:spacing w:after="44"/>
              <w:rPr>
                <w:color w:val="auto"/>
              </w:rPr>
            </w:pPr>
            <w:r w:rsidRPr="00DB40DE">
              <w:rPr>
                <w:color w:val="auto"/>
              </w:rPr>
              <w:t xml:space="preserve">- издание статических и информационно-аналитических материалов; </w:t>
            </w:r>
          </w:p>
          <w:p w:rsidR="006D7606" w:rsidRPr="00DB40DE" w:rsidRDefault="006D7606" w:rsidP="006D7606">
            <w:pPr>
              <w:pStyle w:val="Default"/>
              <w:spacing w:after="44"/>
              <w:rPr>
                <w:color w:val="auto"/>
              </w:rPr>
            </w:pPr>
            <w:r w:rsidRPr="00DB40DE">
              <w:rPr>
                <w:color w:val="auto"/>
              </w:rPr>
              <w:t xml:space="preserve">- проведение аналитических работ по актуальным проблемам развития школы; </w:t>
            </w:r>
          </w:p>
          <w:p w:rsidR="006D7606" w:rsidRPr="00DB40DE" w:rsidRDefault="006D7606" w:rsidP="006D7606">
            <w:pPr>
              <w:pStyle w:val="Default"/>
              <w:spacing w:after="44"/>
              <w:rPr>
                <w:color w:val="auto"/>
              </w:rPr>
            </w:pPr>
            <w:r w:rsidRPr="00DB40DE">
              <w:rPr>
                <w:color w:val="auto"/>
              </w:rPr>
              <w:t xml:space="preserve">- разработку и внедрение системы целевых показателей результативности управления школой; </w:t>
            </w:r>
          </w:p>
          <w:p w:rsidR="006D7606" w:rsidRPr="00DB40DE" w:rsidRDefault="006D7606" w:rsidP="006D7606">
            <w:pPr>
              <w:pStyle w:val="Default"/>
              <w:rPr>
                <w:color w:val="auto"/>
              </w:rPr>
            </w:pPr>
            <w:r w:rsidRPr="00DB40DE">
              <w:rPr>
                <w:color w:val="auto"/>
              </w:rPr>
              <w:t xml:space="preserve">- организацию и проведение экспертизы учебных программ. </w:t>
            </w:r>
          </w:p>
          <w:p w:rsidR="006D7606" w:rsidRPr="00DB40DE" w:rsidRDefault="006D7606" w:rsidP="00A60AB7">
            <w:pPr>
              <w:pStyle w:val="Default"/>
              <w:spacing w:after="47"/>
              <w:rPr>
                <w:color w:val="auto"/>
              </w:rPr>
            </w:pPr>
          </w:p>
        </w:tc>
      </w:tr>
      <w:tr w:rsidR="006D7606" w:rsidRPr="00DB40DE" w:rsidTr="001E1A92">
        <w:tc>
          <w:tcPr>
            <w:tcW w:w="3366" w:type="dxa"/>
          </w:tcPr>
          <w:p w:rsidR="006D7606" w:rsidRPr="00DB40DE" w:rsidRDefault="006D7606" w:rsidP="00A60AB7">
            <w:pPr>
              <w:pStyle w:val="Default"/>
              <w:rPr>
                <w:color w:val="auto"/>
              </w:rPr>
            </w:pPr>
            <w:r w:rsidRPr="00DB40DE">
              <w:rPr>
                <w:color w:val="auto"/>
              </w:rPr>
              <w:t>Организация внутришкольного контроля.</w:t>
            </w:r>
          </w:p>
        </w:tc>
        <w:tc>
          <w:tcPr>
            <w:tcW w:w="3190" w:type="dxa"/>
          </w:tcPr>
          <w:p w:rsidR="006D7606" w:rsidRPr="00DB40DE" w:rsidRDefault="006D7606" w:rsidP="001E1A92">
            <w:pPr>
              <w:pStyle w:val="Default"/>
              <w:rPr>
                <w:color w:val="auto"/>
              </w:rPr>
            </w:pPr>
          </w:p>
        </w:tc>
        <w:tc>
          <w:tcPr>
            <w:tcW w:w="3191" w:type="dxa"/>
          </w:tcPr>
          <w:p w:rsidR="006D7606" w:rsidRPr="00DB40DE" w:rsidRDefault="006D7606" w:rsidP="006D7606">
            <w:pPr>
              <w:pStyle w:val="Default"/>
              <w:spacing w:after="47"/>
              <w:rPr>
                <w:color w:val="auto"/>
              </w:rPr>
            </w:pPr>
            <w:r w:rsidRPr="00DB40DE">
              <w:rPr>
                <w:color w:val="auto"/>
              </w:rPr>
              <w:t>- продолжение работы школы по внедрению автоматизированной системы контроля через Эл</w:t>
            </w:r>
            <w:r w:rsidR="00B7742B" w:rsidRPr="00DB40DE">
              <w:rPr>
                <w:color w:val="auto"/>
              </w:rPr>
              <w:t xml:space="preserve">ектронный </w:t>
            </w:r>
            <w:r w:rsidRPr="00DB40DE">
              <w:rPr>
                <w:color w:val="auto"/>
              </w:rPr>
              <w:t>жур</w:t>
            </w:r>
            <w:r w:rsidR="00B7742B" w:rsidRPr="00DB40DE">
              <w:rPr>
                <w:color w:val="auto"/>
              </w:rPr>
              <w:t>нал</w:t>
            </w:r>
            <w:r w:rsidRPr="00DB40DE">
              <w:rPr>
                <w:color w:val="auto"/>
              </w:rPr>
              <w:t xml:space="preserve">; </w:t>
            </w:r>
          </w:p>
          <w:p w:rsidR="006D7606" w:rsidRPr="00DB40DE" w:rsidRDefault="006D7606" w:rsidP="006D7606">
            <w:pPr>
              <w:pStyle w:val="Default"/>
              <w:spacing w:after="47"/>
              <w:rPr>
                <w:color w:val="auto"/>
              </w:rPr>
            </w:pPr>
            <w:r w:rsidRPr="00DB40DE">
              <w:rPr>
                <w:color w:val="auto"/>
              </w:rPr>
              <w:t xml:space="preserve">- развитие традиций использования городской мониторинговой системы </w:t>
            </w:r>
            <w:proofErr w:type="spellStart"/>
            <w:r w:rsidRPr="00DB40DE">
              <w:rPr>
                <w:color w:val="auto"/>
              </w:rPr>
              <w:t>СтатГрад</w:t>
            </w:r>
            <w:proofErr w:type="spellEnd"/>
            <w:r w:rsidRPr="00DB40DE">
              <w:rPr>
                <w:color w:val="auto"/>
              </w:rPr>
              <w:t xml:space="preserve"> и </w:t>
            </w:r>
            <w:proofErr w:type="spellStart"/>
            <w:r w:rsidRPr="00DB40DE">
              <w:rPr>
                <w:color w:val="auto"/>
              </w:rPr>
              <w:t>независмых</w:t>
            </w:r>
            <w:proofErr w:type="spellEnd"/>
            <w:r w:rsidRPr="00DB40DE">
              <w:rPr>
                <w:color w:val="auto"/>
              </w:rPr>
              <w:t xml:space="preserve"> диагностик РЦКО; </w:t>
            </w:r>
          </w:p>
          <w:p w:rsidR="006D7606" w:rsidRPr="00DB40DE" w:rsidRDefault="00F55225" w:rsidP="00A60AB7">
            <w:pPr>
              <w:pStyle w:val="Default"/>
              <w:spacing w:after="47"/>
              <w:rPr>
                <w:color w:val="auto"/>
              </w:rPr>
            </w:pPr>
            <w:r w:rsidRPr="00DB40DE">
              <w:rPr>
                <w:color w:val="auto"/>
              </w:rPr>
              <w:lastRenderedPageBreak/>
              <w:t>-проведение мониторинговых исследований качества и уровня подготовки обучающихся.</w:t>
            </w:r>
          </w:p>
        </w:tc>
      </w:tr>
      <w:tr w:rsidR="006D7606" w:rsidRPr="00DB40DE" w:rsidTr="001E1A92">
        <w:tc>
          <w:tcPr>
            <w:tcW w:w="3366" w:type="dxa"/>
          </w:tcPr>
          <w:p w:rsidR="006D7606" w:rsidRPr="00DB40DE" w:rsidRDefault="006D7606" w:rsidP="00A60AB7">
            <w:pPr>
              <w:pStyle w:val="Default"/>
              <w:rPr>
                <w:color w:val="auto"/>
              </w:rPr>
            </w:pPr>
            <w:r w:rsidRPr="00DB40DE">
              <w:rPr>
                <w:color w:val="auto"/>
              </w:rPr>
              <w:lastRenderedPageBreak/>
              <w:t>Развитие инновационной деятельности школы.</w:t>
            </w:r>
          </w:p>
        </w:tc>
        <w:tc>
          <w:tcPr>
            <w:tcW w:w="3190" w:type="dxa"/>
          </w:tcPr>
          <w:p w:rsidR="006D7606" w:rsidRPr="00DB40DE" w:rsidRDefault="006D7606" w:rsidP="001E1A92">
            <w:pPr>
              <w:pStyle w:val="Default"/>
              <w:rPr>
                <w:color w:val="auto"/>
              </w:rPr>
            </w:pPr>
            <w:r w:rsidRPr="00DB40DE">
              <w:rPr>
                <w:color w:val="auto"/>
              </w:rPr>
              <w:t>2020-24г</w:t>
            </w:r>
          </w:p>
        </w:tc>
        <w:tc>
          <w:tcPr>
            <w:tcW w:w="3191" w:type="dxa"/>
          </w:tcPr>
          <w:p w:rsidR="006D7606" w:rsidRPr="00DB40DE" w:rsidRDefault="006D7606" w:rsidP="006D7606">
            <w:pPr>
              <w:pStyle w:val="Default"/>
              <w:spacing w:after="47"/>
              <w:rPr>
                <w:color w:val="auto"/>
              </w:rPr>
            </w:pPr>
            <w:r w:rsidRPr="00DB40DE">
              <w:rPr>
                <w:color w:val="auto"/>
              </w:rPr>
              <w:t xml:space="preserve">- нормативное, организационное и информационное обеспечение деятельности инновационных площадок; </w:t>
            </w:r>
          </w:p>
          <w:p w:rsidR="006D7606" w:rsidRPr="00DB40DE" w:rsidRDefault="006D7606" w:rsidP="006D7606">
            <w:pPr>
              <w:pStyle w:val="Default"/>
              <w:spacing w:after="47"/>
              <w:rPr>
                <w:color w:val="auto"/>
              </w:rPr>
            </w:pPr>
            <w:r w:rsidRPr="00DB40DE">
              <w:rPr>
                <w:color w:val="auto"/>
              </w:rPr>
              <w:t xml:space="preserve">- стимулирование создания новых технологий и методик воспитания и обучения, электронных цифровых ресурсов; </w:t>
            </w:r>
          </w:p>
          <w:p w:rsidR="006D7606" w:rsidRPr="00DB40DE" w:rsidRDefault="006D7606" w:rsidP="006D7606">
            <w:pPr>
              <w:pStyle w:val="Default"/>
              <w:spacing w:after="47"/>
              <w:rPr>
                <w:color w:val="auto"/>
              </w:rPr>
            </w:pPr>
            <w:r w:rsidRPr="00DB40DE">
              <w:rPr>
                <w:color w:val="auto"/>
              </w:rPr>
              <w:t xml:space="preserve">- проведение экспертизы инновационных разработок и практик; </w:t>
            </w:r>
          </w:p>
          <w:p w:rsidR="006D7606" w:rsidRPr="00DB40DE" w:rsidRDefault="006D7606" w:rsidP="006D7606">
            <w:pPr>
              <w:pStyle w:val="Default"/>
              <w:spacing w:after="47"/>
              <w:rPr>
                <w:color w:val="auto"/>
              </w:rPr>
            </w:pPr>
            <w:r w:rsidRPr="00DB40DE">
              <w:rPr>
                <w:color w:val="auto"/>
              </w:rPr>
              <w:t xml:space="preserve">- развитие эффективных механизмов обмена опытом в области инновационных разработок педагогов школы; </w:t>
            </w:r>
          </w:p>
          <w:p w:rsidR="006D7606" w:rsidRPr="00DB40DE" w:rsidRDefault="006D7606" w:rsidP="006D7606">
            <w:pPr>
              <w:pStyle w:val="Default"/>
              <w:rPr>
                <w:color w:val="auto"/>
              </w:rPr>
            </w:pPr>
            <w:r w:rsidRPr="00DB40DE">
              <w:rPr>
                <w:color w:val="auto"/>
              </w:rPr>
              <w:t xml:space="preserve">- мониторинг и экспертизу результативности и эффективности инновационной деятельности в школе. </w:t>
            </w:r>
          </w:p>
          <w:p w:rsidR="006D7606" w:rsidRPr="00DB40DE" w:rsidRDefault="006D7606" w:rsidP="00A60AB7">
            <w:pPr>
              <w:pStyle w:val="Default"/>
              <w:spacing w:after="47"/>
              <w:rPr>
                <w:color w:val="auto"/>
              </w:rPr>
            </w:pPr>
          </w:p>
        </w:tc>
      </w:tr>
      <w:tr w:rsidR="006D7606" w:rsidRPr="00DB40DE" w:rsidTr="001E1A92">
        <w:tc>
          <w:tcPr>
            <w:tcW w:w="3366" w:type="dxa"/>
          </w:tcPr>
          <w:p w:rsidR="006D7606" w:rsidRPr="00DB40DE" w:rsidRDefault="006D7606" w:rsidP="00A60AB7">
            <w:pPr>
              <w:pStyle w:val="Default"/>
              <w:rPr>
                <w:color w:val="auto"/>
              </w:rPr>
            </w:pPr>
            <w:r w:rsidRPr="00DB40DE">
              <w:rPr>
                <w:color w:val="auto"/>
              </w:rPr>
              <w:t>Развитие сотрудничества школы с социальными партнерами.</w:t>
            </w:r>
          </w:p>
        </w:tc>
        <w:tc>
          <w:tcPr>
            <w:tcW w:w="3190" w:type="dxa"/>
          </w:tcPr>
          <w:p w:rsidR="006D7606" w:rsidRPr="00DB40DE" w:rsidRDefault="006D7606" w:rsidP="001E1A92">
            <w:pPr>
              <w:pStyle w:val="Default"/>
              <w:rPr>
                <w:color w:val="auto"/>
              </w:rPr>
            </w:pPr>
            <w:r w:rsidRPr="00DB40DE">
              <w:rPr>
                <w:color w:val="auto"/>
              </w:rPr>
              <w:t>2020</w:t>
            </w:r>
            <w:r w:rsidR="004350DC" w:rsidRPr="00DB40DE">
              <w:rPr>
                <w:color w:val="auto"/>
                <w:lang w:val="en-US"/>
              </w:rPr>
              <w:t>-</w:t>
            </w:r>
            <w:r w:rsidRPr="00DB40DE">
              <w:rPr>
                <w:color w:val="auto"/>
              </w:rPr>
              <w:t>22г</w:t>
            </w:r>
          </w:p>
        </w:tc>
        <w:tc>
          <w:tcPr>
            <w:tcW w:w="3191" w:type="dxa"/>
          </w:tcPr>
          <w:p w:rsidR="006D7606" w:rsidRPr="00DB40DE" w:rsidRDefault="006D7606" w:rsidP="006D7606">
            <w:pPr>
              <w:pStyle w:val="Default"/>
              <w:spacing w:after="47"/>
              <w:rPr>
                <w:color w:val="auto"/>
              </w:rPr>
            </w:pPr>
            <w:r w:rsidRPr="00DB40DE">
              <w:rPr>
                <w:color w:val="auto"/>
              </w:rPr>
              <w:t xml:space="preserve">- участие школы в реализации окружных, городских, всероссийских, международных и межрегиональных проектов в сфере образования; </w:t>
            </w:r>
          </w:p>
          <w:p w:rsidR="006D7606" w:rsidRPr="00DB40DE" w:rsidRDefault="006D7606" w:rsidP="006D7606">
            <w:pPr>
              <w:pStyle w:val="Default"/>
              <w:spacing w:after="47"/>
              <w:rPr>
                <w:color w:val="auto"/>
              </w:rPr>
            </w:pPr>
            <w:r w:rsidRPr="00DB40DE">
              <w:rPr>
                <w:color w:val="auto"/>
              </w:rPr>
              <w:t xml:space="preserve">- развитие партнерства с учреждениями профессионального образования, учреждениями культуры, здравоохранения. </w:t>
            </w:r>
          </w:p>
          <w:p w:rsidR="006D7606" w:rsidRPr="00DB40DE" w:rsidRDefault="006D7606" w:rsidP="00A60AB7">
            <w:pPr>
              <w:pStyle w:val="Default"/>
              <w:spacing w:after="47"/>
              <w:rPr>
                <w:color w:val="auto"/>
              </w:rPr>
            </w:pPr>
          </w:p>
        </w:tc>
      </w:tr>
    </w:tbl>
    <w:p w:rsidR="007D72F2" w:rsidRPr="00DB40DE" w:rsidRDefault="007D72F2" w:rsidP="007D72F2">
      <w:pPr>
        <w:pStyle w:val="Default"/>
        <w:rPr>
          <w:b/>
          <w:color w:val="auto"/>
        </w:rPr>
      </w:pPr>
      <w:r w:rsidRPr="00DB40DE">
        <w:rPr>
          <w:b/>
          <w:bCs/>
          <w:color w:val="auto"/>
        </w:rPr>
        <w:t xml:space="preserve">Ожидаемые результаты реализации подпрограммы: </w:t>
      </w:r>
    </w:p>
    <w:p w:rsidR="007D72F2" w:rsidRPr="00DB40DE" w:rsidRDefault="007D72F2" w:rsidP="007D72F2">
      <w:pPr>
        <w:pStyle w:val="Default"/>
        <w:spacing w:after="44"/>
        <w:rPr>
          <w:color w:val="auto"/>
        </w:rPr>
      </w:pPr>
      <w:r w:rsidRPr="00DB40DE">
        <w:rPr>
          <w:color w:val="auto"/>
        </w:rPr>
        <w:t>- 100%-</w:t>
      </w:r>
      <w:proofErr w:type="spellStart"/>
      <w:r w:rsidRPr="00DB40DE">
        <w:rPr>
          <w:color w:val="auto"/>
        </w:rPr>
        <w:t>ая</w:t>
      </w:r>
      <w:proofErr w:type="spellEnd"/>
      <w:r w:rsidRPr="00DB40DE">
        <w:rPr>
          <w:color w:val="auto"/>
        </w:rPr>
        <w:t xml:space="preserve"> успеваемость и высокое качество обучения в школе; </w:t>
      </w:r>
    </w:p>
    <w:p w:rsidR="007D72F2" w:rsidRPr="00DB40DE" w:rsidRDefault="007D72F2" w:rsidP="007D72F2">
      <w:pPr>
        <w:pStyle w:val="Default"/>
        <w:spacing w:after="44"/>
        <w:rPr>
          <w:color w:val="auto"/>
        </w:rPr>
      </w:pPr>
      <w:r w:rsidRPr="00DB40DE">
        <w:rPr>
          <w:color w:val="auto"/>
        </w:rPr>
        <w:t xml:space="preserve">- сохранность контингента; </w:t>
      </w:r>
    </w:p>
    <w:p w:rsidR="007D72F2" w:rsidRPr="00DB40DE" w:rsidRDefault="007D72F2" w:rsidP="007D72F2">
      <w:pPr>
        <w:pStyle w:val="Default"/>
        <w:spacing w:after="44"/>
        <w:rPr>
          <w:color w:val="auto"/>
        </w:rPr>
      </w:pPr>
      <w:r w:rsidRPr="00DB40DE">
        <w:rPr>
          <w:color w:val="auto"/>
        </w:rPr>
        <w:t xml:space="preserve">- высокий уровень воспитанности учащихся; </w:t>
      </w:r>
    </w:p>
    <w:p w:rsidR="007D72F2" w:rsidRPr="00DB40DE" w:rsidRDefault="007D72F2" w:rsidP="007D72F2">
      <w:pPr>
        <w:pStyle w:val="Default"/>
        <w:spacing w:after="44"/>
        <w:rPr>
          <w:color w:val="auto"/>
        </w:rPr>
      </w:pPr>
      <w:r w:rsidRPr="00DB40DE">
        <w:rPr>
          <w:color w:val="auto"/>
        </w:rPr>
        <w:t xml:space="preserve">- победы учащихся в конкурсах, олимпиадах соревнованиях; </w:t>
      </w:r>
    </w:p>
    <w:p w:rsidR="007D72F2" w:rsidRPr="00DB40DE" w:rsidRDefault="007D72F2" w:rsidP="007D72F2">
      <w:pPr>
        <w:pStyle w:val="Default"/>
        <w:spacing w:after="44"/>
        <w:rPr>
          <w:color w:val="auto"/>
        </w:rPr>
      </w:pPr>
      <w:r w:rsidRPr="00DB40DE">
        <w:rPr>
          <w:color w:val="auto"/>
        </w:rPr>
        <w:t xml:space="preserve">- достижение учащимися образовательных результатов, необходимых для успешной социализации, в соответствии с Федеральными образовательными стандартами; </w:t>
      </w:r>
    </w:p>
    <w:p w:rsidR="007D72F2" w:rsidRPr="00DB40DE" w:rsidRDefault="007D72F2" w:rsidP="007D72F2">
      <w:pPr>
        <w:pStyle w:val="Default"/>
        <w:spacing w:after="44"/>
        <w:rPr>
          <w:color w:val="auto"/>
        </w:rPr>
      </w:pPr>
      <w:r w:rsidRPr="00DB40DE">
        <w:rPr>
          <w:color w:val="auto"/>
        </w:rPr>
        <w:t xml:space="preserve">- высокие результаты профессионального самоопределения учащихся после школы; </w:t>
      </w:r>
    </w:p>
    <w:p w:rsidR="007D72F2" w:rsidRPr="00DB40DE" w:rsidRDefault="007D72F2" w:rsidP="007D72F2">
      <w:pPr>
        <w:pStyle w:val="Default"/>
        <w:spacing w:after="44"/>
        <w:rPr>
          <w:color w:val="auto"/>
        </w:rPr>
      </w:pPr>
      <w:r w:rsidRPr="00DB40DE">
        <w:rPr>
          <w:color w:val="auto"/>
        </w:rPr>
        <w:t xml:space="preserve">- высокий уровень мотивации учащихся к учебной деятельности; </w:t>
      </w:r>
    </w:p>
    <w:p w:rsidR="007D72F2" w:rsidRPr="00DB40DE" w:rsidRDefault="007D72F2" w:rsidP="007D72F2">
      <w:pPr>
        <w:pStyle w:val="Default"/>
        <w:spacing w:after="44"/>
        <w:rPr>
          <w:color w:val="auto"/>
        </w:rPr>
      </w:pPr>
      <w:r w:rsidRPr="00DB40DE">
        <w:rPr>
          <w:color w:val="auto"/>
        </w:rPr>
        <w:lastRenderedPageBreak/>
        <w:t xml:space="preserve">- удовлетворенность родителей и учащихся качеством образовательных услуг, предоставляемых школой; </w:t>
      </w:r>
    </w:p>
    <w:p w:rsidR="007D72F2" w:rsidRPr="00DB40DE" w:rsidRDefault="007D72F2" w:rsidP="007D72F2">
      <w:pPr>
        <w:pStyle w:val="Default"/>
        <w:spacing w:after="44"/>
        <w:rPr>
          <w:color w:val="auto"/>
        </w:rPr>
      </w:pPr>
      <w:r w:rsidRPr="00DB40DE">
        <w:rPr>
          <w:color w:val="auto"/>
        </w:rPr>
        <w:t xml:space="preserve">- доступность качественных услуг психологической помощи всем обучающимся, испытывающим потребность в данных услугах; </w:t>
      </w:r>
    </w:p>
    <w:p w:rsidR="007D72F2" w:rsidRPr="00DB40DE" w:rsidRDefault="007D72F2" w:rsidP="007D72F2">
      <w:pPr>
        <w:pStyle w:val="Default"/>
        <w:spacing w:after="44"/>
        <w:rPr>
          <w:color w:val="auto"/>
        </w:rPr>
      </w:pPr>
      <w:r w:rsidRPr="00DB40DE">
        <w:rPr>
          <w:color w:val="auto"/>
        </w:rPr>
        <w:t xml:space="preserve">- рост заработной платы педагогов; </w:t>
      </w:r>
    </w:p>
    <w:p w:rsidR="007D72F2" w:rsidRPr="00DB40DE" w:rsidRDefault="007D72F2" w:rsidP="007D72F2">
      <w:pPr>
        <w:pStyle w:val="Default"/>
        <w:spacing w:after="44"/>
        <w:rPr>
          <w:color w:val="auto"/>
        </w:rPr>
      </w:pPr>
      <w:r w:rsidRPr="00DB40DE">
        <w:rPr>
          <w:color w:val="auto"/>
        </w:rPr>
        <w:t xml:space="preserve">- развитие системы самоуправления, реализующей государственно-общественный характер управления школой. </w:t>
      </w:r>
    </w:p>
    <w:p w:rsidR="007D72F2" w:rsidRPr="00DB40DE" w:rsidRDefault="007D72F2" w:rsidP="007D72F2">
      <w:pPr>
        <w:pStyle w:val="Default"/>
        <w:rPr>
          <w:color w:val="auto"/>
        </w:rPr>
      </w:pPr>
      <w:r w:rsidRPr="00DB40DE">
        <w:rPr>
          <w:color w:val="auto"/>
        </w:rPr>
        <w:t xml:space="preserve">- снижение уровня и количества конфликтных ситуаций. </w:t>
      </w:r>
    </w:p>
    <w:p w:rsidR="007D72F2" w:rsidRPr="00DB40DE" w:rsidRDefault="007D72F2" w:rsidP="007D72F2">
      <w:pPr>
        <w:pStyle w:val="Default"/>
        <w:rPr>
          <w:b/>
          <w:color w:val="auto"/>
        </w:rPr>
      </w:pPr>
    </w:p>
    <w:p w:rsidR="007D72F2" w:rsidRPr="00DB40DE" w:rsidRDefault="007D72F2" w:rsidP="007D72F2">
      <w:pPr>
        <w:pStyle w:val="Default"/>
        <w:rPr>
          <w:b/>
          <w:color w:val="auto"/>
        </w:rPr>
      </w:pPr>
      <w:r w:rsidRPr="00DB40DE">
        <w:rPr>
          <w:b/>
          <w:bCs/>
          <w:color w:val="auto"/>
        </w:rPr>
        <w:t xml:space="preserve">Мониторинг ожидаемых результатов: </w:t>
      </w:r>
    </w:p>
    <w:p w:rsidR="007D72F2" w:rsidRPr="00DB40DE" w:rsidRDefault="007D72F2" w:rsidP="007D72F2">
      <w:pPr>
        <w:pStyle w:val="Default"/>
        <w:spacing w:after="44"/>
        <w:rPr>
          <w:color w:val="auto"/>
        </w:rPr>
      </w:pPr>
      <w:r w:rsidRPr="00DB40DE">
        <w:rPr>
          <w:color w:val="auto"/>
        </w:rPr>
        <w:t>- анализ результативности работы педагогов по Эл</w:t>
      </w:r>
      <w:r w:rsidR="00206E2A" w:rsidRPr="00DB40DE">
        <w:rPr>
          <w:color w:val="auto"/>
        </w:rPr>
        <w:t xml:space="preserve">. </w:t>
      </w:r>
      <w:r w:rsidR="00BD55F7" w:rsidRPr="00DB40DE">
        <w:rPr>
          <w:color w:val="auto"/>
        </w:rPr>
        <w:t>Ж</w:t>
      </w:r>
      <w:r w:rsidRPr="00DB40DE">
        <w:rPr>
          <w:color w:val="auto"/>
        </w:rPr>
        <w:t>ур</w:t>
      </w:r>
      <w:r w:rsidR="00206E2A" w:rsidRPr="00DB40DE">
        <w:rPr>
          <w:color w:val="auto"/>
        </w:rPr>
        <w:t>налу</w:t>
      </w:r>
      <w:r w:rsidR="00CA7002">
        <w:rPr>
          <w:color w:val="auto"/>
        </w:rPr>
        <w:t xml:space="preserve"> </w:t>
      </w:r>
      <w:r w:rsidRPr="00DB40DE">
        <w:rPr>
          <w:color w:val="auto"/>
        </w:rPr>
        <w:t xml:space="preserve">(ежемесячно); </w:t>
      </w:r>
    </w:p>
    <w:p w:rsidR="007D72F2" w:rsidRPr="00DB40DE" w:rsidRDefault="007D72F2" w:rsidP="007D72F2">
      <w:pPr>
        <w:pStyle w:val="Default"/>
        <w:spacing w:after="44"/>
        <w:rPr>
          <w:color w:val="auto"/>
        </w:rPr>
      </w:pPr>
      <w:r w:rsidRPr="00DB40DE">
        <w:rPr>
          <w:color w:val="auto"/>
        </w:rPr>
        <w:t xml:space="preserve">- анализ успеваемости и качества учебной деятельности учащихся по итогам четверти (1 раз в четверть); </w:t>
      </w:r>
    </w:p>
    <w:p w:rsidR="007D72F2" w:rsidRPr="00DB40DE" w:rsidRDefault="007D72F2" w:rsidP="007D72F2">
      <w:pPr>
        <w:pStyle w:val="Default"/>
        <w:spacing w:after="44"/>
        <w:rPr>
          <w:color w:val="auto"/>
        </w:rPr>
      </w:pPr>
      <w:r w:rsidRPr="00DB40DE">
        <w:rPr>
          <w:color w:val="auto"/>
        </w:rPr>
        <w:t xml:space="preserve">- мониторинг мотивации учащихся к образовательной деятельности (ежегодно 2 раза в год); </w:t>
      </w:r>
    </w:p>
    <w:p w:rsidR="007D72F2" w:rsidRPr="00DB40DE" w:rsidRDefault="007D72F2" w:rsidP="007D72F2">
      <w:pPr>
        <w:pStyle w:val="Default"/>
        <w:spacing w:after="44"/>
        <w:rPr>
          <w:color w:val="auto"/>
        </w:rPr>
      </w:pPr>
      <w:r w:rsidRPr="00DB40DE">
        <w:rPr>
          <w:color w:val="auto"/>
        </w:rPr>
        <w:t xml:space="preserve">- мониторинг удовлетворенности родителей качеством образовательного процесса (ежеквартально по показателям качества; </w:t>
      </w:r>
    </w:p>
    <w:p w:rsidR="007D72F2" w:rsidRPr="00DB40DE" w:rsidRDefault="007D72F2" w:rsidP="007D72F2">
      <w:pPr>
        <w:pStyle w:val="Default"/>
        <w:rPr>
          <w:color w:val="auto"/>
        </w:rPr>
      </w:pPr>
      <w:r w:rsidRPr="00DB40DE">
        <w:rPr>
          <w:color w:val="auto"/>
        </w:rPr>
        <w:t xml:space="preserve">- анализ профессионального самоопределения выпускников (ежегодно). </w:t>
      </w:r>
    </w:p>
    <w:p w:rsidR="00206E2A" w:rsidRPr="00DB40DE" w:rsidRDefault="00206E2A" w:rsidP="007D72F2">
      <w:pPr>
        <w:pStyle w:val="Default"/>
        <w:rPr>
          <w:color w:val="auto"/>
        </w:rPr>
      </w:pPr>
    </w:p>
    <w:p w:rsidR="00206E2A" w:rsidRPr="00DB40DE" w:rsidRDefault="00117F6B" w:rsidP="00206E2A">
      <w:pPr>
        <w:pStyle w:val="Default"/>
        <w:rPr>
          <w:b/>
          <w:color w:val="auto"/>
        </w:rPr>
      </w:pPr>
      <w:r w:rsidRPr="00DB40DE">
        <w:rPr>
          <w:b/>
          <w:bCs/>
          <w:color w:val="auto"/>
        </w:rPr>
        <w:t>14.1.3</w:t>
      </w:r>
      <w:r w:rsidR="00206E2A" w:rsidRPr="00DB40DE">
        <w:rPr>
          <w:b/>
          <w:bCs/>
          <w:color w:val="auto"/>
        </w:rPr>
        <w:t xml:space="preserve">. Проект «Одаренные дети» </w:t>
      </w:r>
    </w:p>
    <w:p w:rsidR="00206E2A" w:rsidRPr="00DB40DE" w:rsidRDefault="00206E2A" w:rsidP="00206E2A">
      <w:pPr>
        <w:pStyle w:val="Default"/>
        <w:rPr>
          <w:b/>
          <w:bCs/>
          <w:color w:val="auto"/>
        </w:rPr>
      </w:pPr>
      <w:r w:rsidRPr="00DB40DE">
        <w:rPr>
          <w:b/>
          <w:bCs/>
          <w:color w:val="auto"/>
        </w:rPr>
        <w:t>Цель:</w:t>
      </w:r>
    </w:p>
    <w:p w:rsidR="00206E2A" w:rsidRPr="00DB40DE" w:rsidRDefault="00206E2A" w:rsidP="00206E2A">
      <w:pPr>
        <w:pStyle w:val="Default"/>
        <w:rPr>
          <w:color w:val="auto"/>
        </w:rPr>
      </w:pPr>
      <w:r w:rsidRPr="00DB40DE">
        <w:rPr>
          <w:color w:val="auto"/>
        </w:rPr>
        <w:t xml:space="preserve">Создание системы выявления, поддержки и развития одаренных и талантливых детей, их самореализации в соответствии с индивидуальными способностями и возможностями. </w:t>
      </w:r>
    </w:p>
    <w:p w:rsidR="00206E2A" w:rsidRPr="00DB40DE" w:rsidRDefault="00206E2A" w:rsidP="00206E2A">
      <w:pPr>
        <w:pStyle w:val="Default"/>
        <w:rPr>
          <w:b/>
          <w:color w:val="auto"/>
        </w:rPr>
      </w:pPr>
      <w:r w:rsidRPr="00DB40DE">
        <w:rPr>
          <w:b/>
          <w:bCs/>
          <w:color w:val="auto"/>
        </w:rPr>
        <w:t>Задача 1</w:t>
      </w:r>
      <w:r w:rsidRPr="00DB40DE">
        <w:rPr>
          <w:b/>
          <w:color w:val="auto"/>
        </w:rPr>
        <w:t xml:space="preserve">. </w:t>
      </w:r>
    </w:p>
    <w:p w:rsidR="00206E2A" w:rsidRPr="00DB40DE" w:rsidRDefault="00206E2A" w:rsidP="00206E2A">
      <w:pPr>
        <w:pStyle w:val="Default"/>
        <w:rPr>
          <w:color w:val="auto"/>
        </w:rPr>
      </w:pPr>
      <w:r w:rsidRPr="00DB40DE">
        <w:rPr>
          <w:color w:val="auto"/>
        </w:rPr>
        <w:t xml:space="preserve">Создание внутренней системы работы с одаренными детьми. </w:t>
      </w:r>
    </w:p>
    <w:p w:rsidR="00206E2A" w:rsidRPr="00DB40DE" w:rsidRDefault="00206E2A" w:rsidP="00206E2A">
      <w:pPr>
        <w:pStyle w:val="Default"/>
        <w:rPr>
          <w:b/>
          <w:color w:val="auto"/>
        </w:rPr>
      </w:pPr>
      <w:r w:rsidRPr="00DB40DE">
        <w:rPr>
          <w:b/>
          <w:bCs/>
          <w:color w:val="auto"/>
        </w:rPr>
        <w:t xml:space="preserve">Задача 2. </w:t>
      </w:r>
    </w:p>
    <w:p w:rsidR="00206E2A" w:rsidRPr="00DB40DE" w:rsidRDefault="00206E2A" w:rsidP="00206E2A">
      <w:pPr>
        <w:pStyle w:val="Default"/>
        <w:rPr>
          <w:color w:val="auto"/>
        </w:rPr>
      </w:pPr>
      <w:r w:rsidRPr="00DB40DE">
        <w:rPr>
          <w:color w:val="auto"/>
        </w:rPr>
        <w:t>Научное, методическое, психологическое и информационное сопровождение процесса развития одаренных и талантливых детей.</w:t>
      </w:r>
    </w:p>
    <w:p w:rsidR="00206E2A" w:rsidRPr="00DB40DE" w:rsidRDefault="00206E2A" w:rsidP="00206E2A">
      <w:pPr>
        <w:pStyle w:val="Default"/>
        <w:rPr>
          <w:bCs/>
          <w:color w:val="auto"/>
        </w:rPr>
      </w:pPr>
    </w:p>
    <w:tbl>
      <w:tblPr>
        <w:tblStyle w:val="a3"/>
        <w:tblW w:w="0" w:type="auto"/>
        <w:tblLook w:val="04A0" w:firstRow="1" w:lastRow="0" w:firstColumn="1" w:lastColumn="0" w:noHBand="0" w:noVBand="1"/>
      </w:tblPr>
      <w:tblGrid>
        <w:gridCol w:w="585"/>
        <w:gridCol w:w="4230"/>
        <w:gridCol w:w="1957"/>
        <w:gridCol w:w="2799"/>
      </w:tblGrid>
      <w:tr w:rsidR="00206E2A" w:rsidRPr="00DB40DE" w:rsidTr="00E96911">
        <w:tc>
          <w:tcPr>
            <w:tcW w:w="585" w:type="dxa"/>
          </w:tcPr>
          <w:p w:rsidR="00206E2A" w:rsidRPr="00DB40DE" w:rsidRDefault="00206E2A" w:rsidP="00E96911">
            <w:pPr>
              <w:rPr>
                <w:rFonts w:ascii="Times New Roman" w:hAnsi="Times New Roman" w:cs="Times New Roman"/>
                <w:bCs/>
                <w:iCs/>
                <w:sz w:val="24"/>
                <w:szCs w:val="24"/>
              </w:rPr>
            </w:pPr>
            <w:r w:rsidRPr="00DB40DE">
              <w:rPr>
                <w:rFonts w:ascii="Times New Roman" w:hAnsi="Times New Roman" w:cs="Times New Roman"/>
                <w:bCs/>
                <w:iCs/>
                <w:sz w:val="24"/>
                <w:szCs w:val="24"/>
              </w:rPr>
              <w:t>№</w:t>
            </w:r>
          </w:p>
        </w:tc>
        <w:tc>
          <w:tcPr>
            <w:tcW w:w="4230" w:type="dxa"/>
          </w:tcPr>
          <w:p w:rsidR="00206E2A" w:rsidRPr="00DB40DE" w:rsidRDefault="00206E2A" w:rsidP="00E96911">
            <w:pPr>
              <w:pStyle w:val="Default"/>
              <w:rPr>
                <w:color w:val="auto"/>
              </w:rPr>
            </w:pPr>
            <w:r w:rsidRPr="00DB40DE">
              <w:rPr>
                <w:bCs/>
                <w:color w:val="auto"/>
              </w:rPr>
              <w:t xml:space="preserve">Мероприятие </w:t>
            </w:r>
          </w:p>
          <w:p w:rsidR="00206E2A" w:rsidRPr="00DB40DE" w:rsidRDefault="00206E2A" w:rsidP="00E96911">
            <w:pPr>
              <w:rPr>
                <w:rFonts w:ascii="Times New Roman" w:hAnsi="Times New Roman" w:cs="Times New Roman"/>
                <w:bCs/>
                <w:i/>
                <w:iCs/>
                <w:sz w:val="24"/>
                <w:szCs w:val="24"/>
              </w:rPr>
            </w:pPr>
          </w:p>
        </w:tc>
        <w:tc>
          <w:tcPr>
            <w:tcW w:w="1957" w:type="dxa"/>
          </w:tcPr>
          <w:p w:rsidR="00206E2A" w:rsidRPr="00DB40DE" w:rsidRDefault="00206E2A" w:rsidP="00E96911">
            <w:pPr>
              <w:pStyle w:val="Default"/>
              <w:rPr>
                <w:bCs/>
                <w:color w:val="auto"/>
              </w:rPr>
            </w:pPr>
            <w:r w:rsidRPr="00DB40DE">
              <w:rPr>
                <w:bCs/>
                <w:color w:val="auto"/>
              </w:rPr>
              <w:t>Сроки</w:t>
            </w:r>
          </w:p>
        </w:tc>
        <w:tc>
          <w:tcPr>
            <w:tcW w:w="2799" w:type="dxa"/>
          </w:tcPr>
          <w:p w:rsidR="00206E2A" w:rsidRPr="00DB40DE" w:rsidRDefault="00206E2A" w:rsidP="00E96911">
            <w:pPr>
              <w:pStyle w:val="Default"/>
              <w:rPr>
                <w:color w:val="auto"/>
              </w:rPr>
            </w:pPr>
            <w:r w:rsidRPr="00DB40DE">
              <w:rPr>
                <w:bCs/>
                <w:color w:val="auto"/>
              </w:rPr>
              <w:t xml:space="preserve">Результат </w:t>
            </w:r>
          </w:p>
          <w:p w:rsidR="00206E2A" w:rsidRPr="00DB40DE" w:rsidRDefault="00206E2A" w:rsidP="00E96911">
            <w:pPr>
              <w:rPr>
                <w:rFonts w:ascii="Times New Roman" w:hAnsi="Times New Roman" w:cs="Times New Roman"/>
                <w:bCs/>
                <w:i/>
                <w:iCs/>
                <w:sz w:val="24"/>
                <w:szCs w:val="24"/>
              </w:rPr>
            </w:pPr>
          </w:p>
        </w:tc>
      </w:tr>
      <w:tr w:rsidR="00206E2A" w:rsidRPr="00DB40DE" w:rsidTr="00E96911">
        <w:tc>
          <w:tcPr>
            <w:tcW w:w="585" w:type="dxa"/>
          </w:tcPr>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t>1</w:t>
            </w:r>
          </w:p>
        </w:tc>
        <w:tc>
          <w:tcPr>
            <w:tcW w:w="4230" w:type="dxa"/>
          </w:tcPr>
          <w:p w:rsidR="00206E2A" w:rsidRPr="00DB40DE" w:rsidRDefault="00206E2A" w:rsidP="00E96911">
            <w:pPr>
              <w:pStyle w:val="Default"/>
              <w:rPr>
                <w:color w:val="auto"/>
              </w:rPr>
            </w:pPr>
            <w:r w:rsidRPr="00DB40DE">
              <w:rPr>
                <w:color w:val="auto"/>
              </w:rPr>
              <w:t xml:space="preserve">Разработка и реализация проекта «Одаренные дети». </w:t>
            </w:r>
          </w:p>
          <w:p w:rsidR="00206E2A" w:rsidRPr="00DB40DE" w:rsidRDefault="00206E2A" w:rsidP="00E96911">
            <w:pPr>
              <w:rPr>
                <w:rFonts w:ascii="Times New Roman" w:hAnsi="Times New Roman" w:cs="Times New Roman"/>
                <w:bCs/>
                <w:i/>
                <w:iCs/>
                <w:sz w:val="24"/>
                <w:szCs w:val="24"/>
              </w:rPr>
            </w:pPr>
          </w:p>
        </w:tc>
        <w:tc>
          <w:tcPr>
            <w:tcW w:w="1957" w:type="dxa"/>
          </w:tcPr>
          <w:p w:rsidR="00206E2A" w:rsidRPr="00DB40DE" w:rsidRDefault="00206E2A" w:rsidP="00E96911">
            <w:pPr>
              <w:pStyle w:val="Default"/>
              <w:rPr>
                <w:color w:val="auto"/>
              </w:rPr>
            </w:pPr>
            <w:r w:rsidRPr="00DB40DE">
              <w:rPr>
                <w:color w:val="auto"/>
              </w:rPr>
              <w:t>2020г</w:t>
            </w:r>
          </w:p>
        </w:tc>
        <w:tc>
          <w:tcPr>
            <w:tcW w:w="2799" w:type="dxa"/>
          </w:tcPr>
          <w:p w:rsidR="00206E2A" w:rsidRPr="00DB40DE" w:rsidRDefault="00206E2A" w:rsidP="00E96911">
            <w:pPr>
              <w:pStyle w:val="Default"/>
              <w:rPr>
                <w:color w:val="auto"/>
              </w:rPr>
            </w:pPr>
            <w:r w:rsidRPr="00DB40DE">
              <w:rPr>
                <w:color w:val="auto"/>
              </w:rPr>
              <w:t xml:space="preserve">Проект «Одаренные дети». </w:t>
            </w:r>
          </w:p>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sz w:val="24"/>
                <w:szCs w:val="24"/>
              </w:rPr>
              <w:t xml:space="preserve">Локальный акт, регламентирующий деятельность по данному направлению. </w:t>
            </w:r>
          </w:p>
        </w:tc>
      </w:tr>
      <w:tr w:rsidR="00206E2A" w:rsidRPr="00DB40DE" w:rsidTr="00E96911">
        <w:tc>
          <w:tcPr>
            <w:tcW w:w="585" w:type="dxa"/>
          </w:tcPr>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t>2</w:t>
            </w:r>
          </w:p>
        </w:tc>
        <w:tc>
          <w:tcPr>
            <w:tcW w:w="4230" w:type="dxa"/>
          </w:tcPr>
          <w:p w:rsidR="00206E2A" w:rsidRPr="00DB40DE" w:rsidRDefault="00206E2A" w:rsidP="00E96911">
            <w:pPr>
              <w:pStyle w:val="Default"/>
              <w:rPr>
                <w:color w:val="auto"/>
              </w:rPr>
            </w:pPr>
            <w:r w:rsidRPr="00DB40DE">
              <w:rPr>
                <w:color w:val="auto"/>
              </w:rPr>
              <w:t xml:space="preserve">Расширение системы внеурочной работы, дополнительного образования </w:t>
            </w:r>
            <w:proofErr w:type="gramStart"/>
            <w:r w:rsidRPr="00DB40DE">
              <w:rPr>
                <w:color w:val="auto"/>
              </w:rPr>
              <w:t>обучающихся</w:t>
            </w:r>
            <w:proofErr w:type="gramEnd"/>
            <w:r w:rsidRPr="00DB40DE">
              <w:rPr>
                <w:color w:val="auto"/>
              </w:rPr>
              <w:t xml:space="preserve">. </w:t>
            </w:r>
          </w:p>
          <w:p w:rsidR="00206E2A" w:rsidRPr="00DB40DE" w:rsidRDefault="00206E2A" w:rsidP="00E96911">
            <w:pPr>
              <w:rPr>
                <w:rFonts w:ascii="Times New Roman" w:hAnsi="Times New Roman" w:cs="Times New Roman"/>
                <w:bCs/>
                <w:i/>
                <w:iCs/>
                <w:sz w:val="24"/>
                <w:szCs w:val="24"/>
              </w:rPr>
            </w:pPr>
          </w:p>
        </w:tc>
        <w:tc>
          <w:tcPr>
            <w:tcW w:w="1957" w:type="dxa"/>
          </w:tcPr>
          <w:p w:rsidR="00206E2A" w:rsidRPr="00DB40DE" w:rsidRDefault="00206E2A" w:rsidP="00E96911">
            <w:pPr>
              <w:pStyle w:val="Default"/>
              <w:rPr>
                <w:color w:val="auto"/>
              </w:rPr>
            </w:pPr>
            <w:r w:rsidRPr="00DB40DE">
              <w:rPr>
                <w:color w:val="auto"/>
              </w:rPr>
              <w:t>2020-25г</w:t>
            </w:r>
          </w:p>
        </w:tc>
        <w:tc>
          <w:tcPr>
            <w:tcW w:w="2799" w:type="dxa"/>
          </w:tcPr>
          <w:p w:rsidR="00206E2A" w:rsidRPr="00DB40DE" w:rsidRDefault="00206E2A" w:rsidP="00E96911">
            <w:pPr>
              <w:pStyle w:val="Default"/>
              <w:rPr>
                <w:color w:val="auto"/>
              </w:rPr>
            </w:pPr>
            <w:r w:rsidRPr="00DB40DE">
              <w:rPr>
                <w:color w:val="auto"/>
              </w:rPr>
              <w:t xml:space="preserve">Реализуется и расширяется спектр программ внеурочной деятельности и дополнительного образования. </w:t>
            </w:r>
          </w:p>
          <w:p w:rsidR="00206E2A" w:rsidRPr="00DB40DE" w:rsidRDefault="00206E2A" w:rsidP="00E96911">
            <w:pPr>
              <w:rPr>
                <w:rFonts w:ascii="Times New Roman" w:hAnsi="Times New Roman" w:cs="Times New Roman"/>
                <w:bCs/>
                <w:i/>
                <w:iCs/>
                <w:sz w:val="24"/>
                <w:szCs w:val="24"/>
              </w:rPr>
            </w:pPr>
          </w:p>
        </w:tc>
      </w:tr>
      <w:tr w:rsidR="00206E2A" w:rsidRPr="00DB40DE" w:rsidTr="00E96911">
        <w:tc>
          <w:tcPr>
            <w:tcW w:w="585" w:type="dxa"/>
          </w:tcPr>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t>3</w:t>
            </w:r>
          </w:p>
        </w:tc>
        <w:tc>
          <w:tcPr>
            <w:tcW w:w="4230" w:type="dxa"/>
          </w:tcPr>
          <w:p w:rsidR="00206E2A" w:rsidRPr="00DB40DE" w:rsidRDefault="00206E2A" w:rsidP="00E96911">
            <w:pPr>
              <w:pStyle w:val="Default"/>
              <w:rPr>
                <w:color w:val="auto"/>
              </w:rPr>
            </w:pPr>
            <w:r w:rsidRPr="00DB40DE">
              <w:rPr>
                <w:color w:val="auto"/>
              </w:rPr>
              <w:t xml:space="preserve">Создание школьного научного общества. </w:t>
            </w:r>
          </w:p>
          <w:p w:rsidR="00206E2A" w:rsidRPr="00DB40DE" w:rsidRDefault="00206E2A" w:rsidP="00E96911">
            <w:pPr>
              <w:rPr>
                <w:rFonts w:ascii="Times New Roman" w:hAnsi="Times New Roman" w:cs="Times New Roman"/>
                <w:bCs/>
                <w:i/>
                <w:iCs/>
                <w:sz w:val="24"/>
                <w:szCs w:val="24"/>
              </w:rPr>
            </w:pPr>
          </w:p>
        </w:tc>
        <w:tc>
          <w:tcPr>
            <w:tcW w:w="1957" w:type="dxa"/>
          </w:tcPr>
          <w:p w:rsidR="00206E2A" w:rsidRPr="00DB40DE" w:rsidRDefault="00206E2A" w:rsidP="00E96911">
            <w:pPr>
              <w:pStyle w:val="Default"/>
              <w:rPr>
                <w:color w:val="auto"/>
              </w:rPr>
            </w:pPr>
            <w:r w:rsidRPr="00DB40DE">
              <w:rPr>
                <w:color w:val="auto"/>
              </w:rPr>
              <w:t xml:space="preserve">2020 </w:t>
            </w:r>
            <w:r w:rsidR="00BD55F7" w:rsidRPr="00DB40DE">
              <w:rPr>
                <w:color w:val="auto"/>
              </w:rPr>
              <w:t>–</w:t>
            </w:r>
            <w:r w:rsidRPr="00DB40DE">
              <w:rPr>
                <w:color w:val="auto"/>
              </w:rPr>
              <w:t xml:space="preserve"> 21г</w:t>
            </w:r>
          </w:p>
        </w:tc>
        <w:tc>
          <w:tcPr>
            <w:tcW w:w="2799" w:type="dxa"/>
          </w:tcPr>
          <w:p w:rsidR="00206E2A" w:rsidRPr="00DB40DE" w:rsidRDefault="00206E2A" w:rsidP="00E96911">
            <w:pPr>
              <w:pStyle w:val="Default"/>
              <w:rPr>
                <w:color w:val="auto"/>
              </w:rPr>
            </w:pPr>
            <w:r w:rsidRPr="00DB40DE">
              <w:rPr>
                <w:color w:val="auto"/>
              </w:rPr>
              <w:t xml:space="preserve">Положение о ШНОУ. </w:t>
            </w:r>
          </w:p>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sz w:val="24"/>
                <w:szCs w:val="24"/>
              </w:rPr>
              <w:t xml:space="preserve">План работы ШНОУ </w:t>
            </w:r>
          </w:p>
        </w:tc>
      </w:tr>
      <w:tr w:rsidR="00206E2A" w:rsidRPr="00DB40DE" w:rsidTr="00E96911">
        <w:tc>
          <w:tcPr>
            <w:tcW w:w="585" w:type="dxa"/>
          </w:tcPr>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t>4</w:t>
            </w:r>
          </w:p>
        </w:tc>
        <w:tc>
          <w:tcPr>
            <w:tcW w:w="4230" w:type="dxa"/>
          </w:tcPr>
          <w:p w:rsidR="00206E2A" w:rsidRPr="00DB40DE" w:rsidRDefault="00206E2A" w:rsidP="00E96911">
            <w:pPr>
              <w:pStyle w:val="Default"/>
              <w:rPr>
                <w:color w:val="auto"/>
              </w:rPr>
            </w:pPr>
            <w:r w:rsidRPr="00DB40DE">
              <w:rPr>
                <w:color w:val="auto"/>
              </w:rPr>
              <w:t xml:space="preserve">Создание банка данных обучающихся, достигших высоких результатов в учебной и внеурочной деятельности. </w:t>
            </w:r>
          </w:p>
          <w:p w:rsidR="00206E2A" w:rsidRPr="00DB40DE" w:rsidRDefault="00206E2A" w:rsidP="00E96911">
            <w:pPr>
              <w:rPr>
                <w:rFonts w:ascii="Times New Roman" w:hAnsi="Times New Roman" w:cs="Times New Roman"/>
                <w:bCs/>
                <w:i/>
                <w:iCs/>
                <w:sz w:val="24"/>
                <w:szCs w:val="24"/>
              </w:rPr>
            </w:pPr>
          </w:p>
        </w:tc>
        <w:tc>
          <w:tcPr>
            <w:tcW w:w="1957" w:type="dxa"/>
          </w:tcPr>
          <w:p w:rsidR="00206E2A" w:rsidRPr="00DB40DE" w:rsidRDefault="00206E2A" w:rsidP="00E96911">
            <w:pPr>
              <w:pStyle w:val="Default"/>
              <w:rPr>
                <w:color w:val="auto"/>
              </w:rPr>
            </w:pPr>
            <w:r w:rsidRPr="00DB40DE">
              <w:rPr>
                <w:color w:val="auto"/>
              </w:rPr>
              <w:t>2020-25г</w:t>
            </w:r>
          </w:p>
        </w:tc>
        <w:tc>
          <w:tcPr>
            <w:tcW w:w="2799" w:type="dxa"/>
          </w:tcPr>
          <w:p w:rsidR="00206E2A" w:rsidRPr="00DB40DE" w:rsidRDefault="00206E2A" w:rsidP="00E96911">
            <w:pPr>
              <w:pStyle w:val="Default"/>
              <w:rPr>
                <w:color w:val="auto"/>
              </w:rPr>
            </w:pPr>
            <w:r w:rsidRPr="00DB40DE">
              <w:rPr>
                <w:color w:val="auto"/>
              </w:rPr>
              <w:t xml:space="preserve">Банк данных. </w:t>
            </w:r>
          </w:p>
          <w:p w:rsidR="00206E2A" w:rsidRPr="00DB40DE" w:rsidRDefault="00206E2A" w:rsidP="00E96911">
            <w:pPr>
              <w:rPr>
                <w:rFonts w:ascii="Times New Roman" w:hAnsi="Times New Roman" w:cs="Times New Roman"/>
                <w:bCs/>
                <w:i/>
                <w:iCs/>
                <w:sz w:val="24"/>
                <w:szCs w:val="24"/>
              </w:rPr>
            </w:pPr>
          </w:p>
        </w:tc>
      </w:tr>
      <w:tr w:rsidR="00206E2A" w:rsidRPr="00DB40DE" w:rsidTr="00E96911">
        <w:tc>
          <w:tcPr>
            <w:tcW w:w="585" w:type="dxa"/>
          </w:tcPr>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lastRenderedPageBreak/>
              <w:t>5</w:t>
            </w:r>
          </w:p>
        </w:tc>
        <w:tc>
          <w:tcPr>
            <w:tcW w:w="4230" w:type="dxa"/>
          </w:tcPr>
          <w:p w:rsidR="00206E2A" w:rsidRPr="00DB40DE" w:rsidRDefault="00206E2A" w:rsidP="00E96911">
            <w:pPr>
              <w:pStyle w:val="Default"/>
              <w:rPr>
                <w:color w:val="auto"/>
              </w:rPr>
            </w:pPr>
            <w:r w:rsidRPr="00DB40DE">
              <w:rPr>
                <w:color w:val="auto"/>
              </w:rPr>
              <w:t xml:space="preserve">Развитие системы научно-исследовательской и проектной деятельности </w:t>
            </w:r>
            <w:proofErr w:type="gramStart"/>
            <w:r w:rsidRPr="00DB40DE">
              <w:rPr>
                <w:color w:val="auto"/>
              </w:rPr>
              <w:t>обучающихся</w:t>
            </w:r>
            <w:proofErr w:type="gramEnd"/>
            <w:r w:rsidRPr="00DB40DE">
              <w:rPr>
                <w:color w:val="auto"/>
              </w:rPr>
              <w:t xml:space="preserve">. </w:t>
            </w:r>
          </w:p>
          <w:p w:rsidR="00206E2A" w:rsidRPr="00DB40DE" w:rsidRDefault="00206E2A" w:rsidP="00E96911">
            <w:pPr>
              <w:pStyle w:val="Default"/>
              <w:rPr>
                <w:bCs/>
                <w:i/>
                <w:iCs/>
                <w:color w:val="auto"/>
              </w:rPr>
            </w:pPr>
          </w:p>
        </w:tc>
        <w:tc>
          <w:tcPr>
            <w:tcW w:w="1957" w:type="dxa"/>
          </w:tcPr>
          <w:p w:rsidR="00206E2A" w:rsidRPr="00DB40DE" w:rsidRDefault="00206E2A" w:rsidP="00E96911">
            <w:pPr>
              <w:pStyle w:val="Default"/>
              <w:rPr>
                <w:color w:val="auto"/>
              </w:rPr>
            </w:pPr>
            <w:r w:rsidRPr="00DB40DE">
              <w:rPr>
                <w:color w:val="auto"/>
              </w:rPr>
              <w:t>2020-25г</w:t>
            </w:r>
          </w:p>
        </w:tc>
        <w:tc>
          <w:tcPr>
            <w:tcW w:w="2799" w:type="dxa"/>
          </w:tcPr>
          <w:p w:rsidR="00206E2A" w:rsidRPr="00DB40DE" w:rsidRDefault="00206E2A" w:rsidP="00E96911">
            <w:pPr>
              <w:pStyle w:val="Default"/>
              <w:rPr>
                <w:color w:val="auto"/>
              </w:rPr>
            </w:pPr>
            <w:r w:rsidRPr="00DB40DE">
              <w:rPr>
                <w:color w:val="auto"/>
              </w:rPr>
              <w:t xml:space="preserve">Результативное участие в научно-практической конференции «Поиск и творчество». </w:t>
            </w:r>
          </w:p>
          <w:p w:rsidR="00206E2A" w:rsidRPr="00DB40DE" w:rsidRDefault="00206E2A" w:rsidP="00E96911">
            <w:pPr>
              <w:rPr>
                <w:rFonts w:ascii="Times New Roman" w:hAnsi="Times New Roman" w:cs="Times New Roman"/>
                <w:bCs/>
                <w:i/>
                <w:iCs/>
                <w:sz w:val="24"/>
                <w:szCs w:val="24"/>
              </w:rPr>
            </w:pPr>
          </w:p>
        </w:tc>
      </w:tr>
      <w:tr w:rsidR="00206E2A" w:rsidRPr="00DB40DE" w:rsidTr="00E96911">
        <w:tc>
          <w:tcPr>
            <w:tcW w:w="585" w:type="dxa"/>
          </w:tcPr>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t>6</w:t>
            </w:r>
          </w:p>
        </w:tc>
        <w:tc>
          <w:tcPr>
            <w:tcW w:w="4230" w:type="dxa"/>
          </w:tcPr>
          <w:p w:rsidR="00206E2A" w:rsidRPr="00DB40DE" w:rsidRDefault="00206E2A" w:rsidP="00E96911">
            <w:pPr>
              <w:pStyle w:val="Default"/>
              <w:rPr>
                <w:color w:val="auto"/>
              </w:rPr>
            </w:pPr>
            <w:r w:rsidRPr="00DB40DE">
              <w:rPr>
                <w:color w:val="auto"/>
              </w:rPr>
              <w:t xml:space="preserve">Подготовка и проведение научно-практической конференции: «Проблемы социализации и самореализации одаренных детей». </w:t>
            </w:r>
          </w:p>
          <w:p w:rsidR="00206E2A" w:rsidRPr="00DB40DE" w:rsidRDefault="00206E2A" w:rsidP="00E96911">
            <w:pPr>
              <w:rPr>
                <w:rFonts w:ascii="Times New Roman" w:hAnsi="Times New Roman" w:cs="Times New Roman"/>
                <w:bCs/>
                <w:i/>
                <w:iCs/>
                <w:sz w:val="24"/>
                <w:szCs w:val="24"/>
              </w:rPr>
            </w:pPr>
          </w:p>
        </w:tc>
        <w:tc>
          <w:tcPr>
            <w:tcW w:w="1957" w:type="dxa"/>
          </w:tcPr>
          <w:p w:rsidR="00206E2A" w:rsidRPr="00DB40DE" w:rsidRDefault="00206E2A" w:rsidP="00E96911">
            <w:pPr>
              <w:pStyle w:val="Default"/>
              <w:rPr>
                <w:color w:val="auto"/>
              </w:rPr>
            </w:pPr>
            <w:r w:rsidRPr="00DB40DE">
              <w:rPr>
                <w:color w:val="auto"/>
              </w:rPr>
              <w:t>2022г</w:t>
            </w:r>
          </w:p>
        </w:tc>
        <w:tc>
          <w:tcPr>
            <w:tcW w:w="2799" w:type="dxa"/>
          </w:tcPr>
          <w:p w:rsidR="00206E2A" w:rsidRPr="00DB40DE" w:rsidRDefault="00206E2A" w:rsidP="00E96911">
            <w:pPr>
              <w:pStyle w:val="Default"/>
              <w:rPr>
                <w:color w:val="auto"/>
              </w:rPr>
            </w:pPr>
            <w:r w:rsidRPr="00DB40DE">
              <w:rPr>
                <w:color w:val="auto"/>
              </w:rPr>
              <w:t xml:space="preserve">Материалы конференции. </w:t>
            </w:r>
          </w:p>
          <w:p w:rsidR="00206E2A" w:rsidRPr="00DB40DE" w:rsidRDefault="00206E2A" w:rsidP="00E96911">
            <w:pPr>
              <w:rPr>
                <w:rFonts w:ascii="Times New Roman" w:hAnsi="Times New Roman" w:cs="Times New Roman"/>
                <w:bCs/>
                <w:i/>
                <w:iCs/>
                <w:sz w:val="24"/>
                <w:szCs w:val="24"/>
              </w:rPr>
            </w:pPr>
          </w:p>
        </w:tc>
      </w:tr>
      <w:tr w:rsidR="00206E2A" w:rsidRPr="00DB40DE" w:rsidTr="00E96911">
        <w:tc>
          <w:tcPr>
            <w:tcW w:w="585" w:type="dxa"/>
          </w:tcPr>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t>7</w:t>
            </w:r>
          </w:p>
        </w:tc>
        <w:tc>
          <w:tcPr>
            <w:tcW w:w="4230" w:type="dxa"/>
          </w:tcPr>
          <w:p w:rsidR="00206E2A" w:rsidRPr="00DB40DE" w:rsidRDefault="00206E2A" w:rsidP="00E96911">
            <w:pPr>
              <w:pStyle w:val="Default"/>
              <w:rPr>
                <w:color w:val="auto"/>
              </w:rPr>
            </w:pPr>
            <w:r w:rsidRPr="00DB40DE">
              <w:rPr>
                <w:color w:val="auto"/>
              </w:rPr>
              <w:t xml:space="preserve">Творческие конференции для обучающихся по защите научно-исследовательских работ и проектов. </w:t>
            </w:r>
          </w:p>
          <w:p w:rsidR="00206E2A" w:rsidRPr="00DB40DE" w:rsidRDefault="00206E2A" w:rsidP="00E96911">
            <w:pPr>
              <w:rPr>
                <w:rFonts w:ascii="Times New Roman" w:hAnsi="Times New Roman" w:cs="Times New Roman"/>
                <w:bCs/>
                <w:i/>
                <w:iCs/>
                <w:sz w:val="24"/>
                <w:szCs w:val="24"/>
              </w:rPr>
            </w:pPr>
          </w:p>
        </w:tc>
        <w:tc>
          <w:tcPr>
            <w:tcW w:w="1957" w:type="dxa"/>
          </w:tcPr>
          <w:p w:rsidR="00206E2A" w:rsidRPr="00DB40DE" w:rsidRDefault="00206E2A" w:rsidP="00E96911">
            <w:pPr>
              <w:pStyle w:val="Default"/>
              <w:rPr>
                <w:color w:val="auto"/>
              </w:rPr>
            </w:pPr>
            <w:r w:rsidRPr="00DB40DE">
              <w:rPr>
                <w:color w:val="auto"/>
              </w:rPr>
              <w:t>2020-25г</w:t>
            </w:r>
          </w:p>
        </w:tc>
        <w:tc>
          <w:tcPr>
            <w:tcW w:w="2799" w:type="dxa"/>
          </w:tcPr>
          <w:p w:rsidR="00206E2A" w:rsidRPr="00DB40DE" w:rsidRDefault="00206E2A" w:rsidP="00E96911">
            <w:pPr>
              <w:pStyle w:val="Default"/>
              <w:rPr>
                <w:color w:val="auto"/>
              </w:rPr>
            </w:pPr>
            <w:r w:rsidRPr="00DB40DE">
              <w:rPr>
                <w:color w:val="auto"/>
              </w:rPr>
              <w:t xml:space="preserve">Проектные и научно-исследовательские работы </w:t>
            </w:r>
            <w:proofErr w:type="gramStart"/>
            <w:r w:rsidRPr="00DB40DE">
              <w:rPr>
                <w:color w:val="auto"/>
              </w:rPr>
              <w:t>обучающихся</w:t>
            </w:r>
            <w:proofErr w:type="gramEnd"/>
            <w:r w:rsidRPr="00DB40DE">
              <w:rPr>
                <w:color w:val="auto"/>
              </w:rPr>
              <w:t xml:space="preserve">. </w:t>
            </w:r>
          </w:p>
          <w:p w:rsidR="00206E2A" w:rsidRPr="00DB40DE" w:rsidRDefault="00206E2A" w:rsidP="00E96911">
            <w:pPr>
              <w:rPr>
                <w:rFonts w:ascii="Times New Roman" w:hAnsi="Times New Roman" w:cs="Times New Roman"/>
                <w:bCs/>
                <w:i/>
                <w:iCs/>
                <w:sz w:val="24"/>
                <w:szCs w:val="24"/>
              </w:rPr>
            </w:pPr>
          </w:p>
        </w:tc>
      </w:tr>
      <w:tr w:rsidR="00206E2A" w:rsidRPr="00DB40DE" w:rsidTr="00E96911">
        <w:tc>
          <w:tcPr>
            <w:tcW w:w="585" w:type="dxa"/>
          </w:tcPr>
          <w:p w:rsidR="00206E2A" w:rsidRPr="00DB40DE" w:rsidRDefault="00206E2A"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t>8</w:t>
            </w:r>
          </w:p>
        </w:tc>
        <w:tc>
          <w:tcPr>
            <w:tcW w:w="4230" w:type="dxa"/>
          </w:tcPr>
          <w:p w:rsidR="00206E2A" w:rsidRPr="00DB40DE" w:rsidRDefault="00206E2A" w:rsidP="00E96911">
            <w:pPr>
              <w:pStyle w:val="Default"/>
              <w:rPr>
                <w:color w:val="auto"/>
              </w:rPr>
            </w:pPr>
            <w:r w:rsidRPr="00DB40DE">
              <w:rPr>
                <w:color w:val="auto"/>
              </w:rPr>
              <w:t xml:space="preserve">Разработка индивидуальных программ развития одаренных детей </w:t>
            </w:r>
          </w:p>
          <w:p w:rsidR="00206E2A" w:rsidRPr="00DB40DE" w:rsidRDefault="00206E2A" w:rsidP="00E96911">
            <w:pPr>
              <w:rPr>
                <w:rFonts w:ascii="Times New Roman" w:hAnsi="Times New Roman" w:cs="Times New Roman"/>
                <w:bCs/>
                <w:i/>
                <w:iCs/>
                <w:sz w:val="24"/>
                <w:szCs w:val="24"/>
              </w:rPr>
            </w:pPr>
          </w:p>
        </w:tc>
        <w:tc>
          <w:tcPr>
            <w:tcW w:w="1957" w:type="dxa"/>
          </w:tcPr>
          <w:p w:rsidR="00206E2A" w:rsidRPr="00DB40DE" w:rsidRDefault="00206E2A" w:rsidP="00E96911">
            <w:pPr>
              <w:pStyle w:val="Default"/>
              <w:rPr>
                <w:color w:val="auto"/>
              </w:rPr>
            </w:pPr>
            <w:r w:rsidRPr="00DB40DE">
              <w:rPr>
                <w:color w:val="auto"/>
              </w:rPr>
              <w:t>2020-25г</w:t>
            </w:r>
          </w:p>
        </w:tc>
        <w:tc>
          <w:tcPr>
            <w:tcW w:w="2799" w:type="dxa"/>
          </w:tcPr>
          <w:p w:rsidR="00206E2A" w:rsidRPr="00DB40DE" w:rsidRDefault="00206E2A" w:rsidP="00E96911">
            <w:pPr>
              <w:pStyle w:val="Default"/>
              <w:rPr>
                <w:color w:val="auto"/>
              </w:rPr>
            </w:pPr>
            <w:r w:rsidRPr="00DB40DE">
              <w:rPr>
                <w:color w:val="auto"/>
              </w:rPr>
              <w:t xml:space="preserve">Индивидуальные программы развития и обучения. </w:t>
            </w:r>
          </w:p>
          <w:p w:rsidR="00206E2A" w:rsidRPr="00DB40DE" w:rsidRDefault="00206E2A" w:rsidP="00E96911">
            <w:pPr>
              <w:rPr>
                <w:rFonts w:ascii="Times New Roman" w:hAnsi="Times New Roman" w:cs="Times New Roman"/>
                <w:bCs/>
                <w:i/>
                <w:iCs/>
                <w:sz w:val="24"/>
                <w:szCs w:val="24"/>
              </w:rPr>
            </w:pPr>
          </w:p>
        </w:tc>
      </w:tr>
      <w:tr w:rsidR="00F76A2E" w:rsidRPr="00DB40DE" w:rsidTr="00E96911">
        <w:tc>
          <w:tcPr>
            <w:tcW w:w="585" w:type="dxa"/>
          </w:tcPr>
          <w:p w:rsidR="00F76A2E" w:rsidRPr="00DB40DE" w:rsidRDefault="00F76A2E"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t>9</w:t>
            </w:r>
          </w:p>
        </w:tc>
        <w:tc>
          <w:tcPr>
            <w:tcW w:w="4230" w:type="dxa"/>
          </w:tcPr>
          <w:p w:rsidR="00F76A2E" w:rsidRPr="00DB40DE" w:rsidRDefault="00F76A2E" w:rsidP="00E96911">
            <w:pPr>
              <w:pStyle w:val="Default"/>
              <w:rPr>
                <w:color w:val="auto"/>
              </w:rPr>
            </w:pPr>
            <w:r w:rsidRPr="00DB40DE">
              <w:rPr>
                <w:color w:val="auto"/>
              </w:rPr>
              <w:t xml:space="preserve">Совершенствование работы по профориентации </w:t>
            </w:r>
            <w:proofErr w:type="gramStart"/>
            <w:r w:rsidRPr="00DB40DE">
              <w:rPr>
                <w:color w:val="auto"/>
              </w:rPr>
              <w:t>обучающихся</w:t>
            </w:r>
            <w:proofErr w:type="gramEnd"/>
          </w:p>
        </w:tc>
        <w:tc>
          <w:tcPr>
            <w:tcW w:w="1957" w:type="dxa"/>
          </w:tcPr>
          <w:p w:rsidR="00F76A2E" w:rsidRPr="00DB40DE" w:rsidRDefault="00F76A2E" w:rsidP="00E96911">
            <w:pPr>
              <w:pStyle w:val="Default"/>
              <w:rPr>
                <w:color w:val="auto"/>
              </w:rPr>
            </w:pPr>
            <w:r w:rsidRPr="00DB40DE">
              <w:rPr>
                <w:color w:val="auto"/>
              </w:rPr>
              <w:t>2020 – 25г</w:t>
            </w:r>
          </w:p>
        </w:tc>
        <w:tc>
          <w:tcPr>
            <w:tcW w:w="2799" w:type="dxa"/>
          </w:tcPr>
          <w:p w:rsidR="00F76A2E" w:rsidRPr="00DB40DE" w:rsidRDefault="00F76A2E" w:rsidP="00E96911">
            <w:pPr>
              <w:pStyle w:val="Default"/>
              <w:rPr>
                <w:color w:val="auto"/>
              </w:rPr>
            </w:pPr>
            <w:r w:rsidRPr="00DB40DE">
              <w:rPr>
                <w:color w:val="auto"/>
              </w:rPr>
              <w:t xml:space="preserve">Разработка и реализации системы психолого </w:t>
            </w:r>
            <w:r w:rsidR="00225F56" w:rsidRPr="00DB40DE">
              <w:rPr>
                <w:color w:val="auto"/>
              </w:rPr>
              <w:t>–</w:t>
            </w:r>
            <w:r w:rsidRPr="00DB40DE">
              <w:rPr>
                <w:color w:val="auto"/>
              </w:rPr>
              <w:t xml:space="preserve"> </w:t>
            </w:r>
            <w:r w:rsidR="00225F56" w:rsidRPr="00DB40DE">
              <w:rPr>
                <w:color w:val="auto"/>
              </w:rPr>
              <w:t xml:space="preserve">педагогической поддержки </w:t>
            </w:r>
            <w:proofErr w:type="gramStart"/>
            <w:r w:rsidR="00225F56" w:rsidRPr="00DB40DE">
              <w:rPr>
                <w:color w:val="auto"/>
              </w:rPr>
              <w:t>обучающихся</w:t>
            </w:r>
            <w:proofErr w:type="gramEnd"/>
            <w:r w:rsidR="00225F56" w:rsidRPr="00DB40DE">
              <w:rPr>
                <w:color w:val="auto"/>
              </w:rPr>
              <w:t xml:space="preserve"> при выборе образовательной траектории</w:t>
            </w:r>
          </w:p>
        </w:tc>
      </w:tr>
      <w:tr w:rsidR="00F76A2E" w:rsidRPr="00DB40DE" w:rsidTr="00E96911">
        <w:tc>
          <w:tcPr>
            <w:tcW w:w="585" w:type="dxa"/>
          </w:tcPr>
          <w:p w:rsidR="00F76A2E" w:rsidRPr="00DB40DE" w:rsidRDefault="00F76A2E" w:rsidP="00E96911">
            <w:pPr>
              <w:rPr>
                <w:rFonts w:ascii="Times New Roman" w:hAnsi="Times New Roman" w:cs="Times New Roman"/>
                <w:bCs/>
                <w:i/>
                <w:iCs/>
                <w:sz w:val="24"/>
                <w:szCs w:val="24"/>
              </w:rPr>
            </w:pPr>
            <w:r w:rsidRPr="00DB40DE">
              <w:rPr>
                <w:rFonts w:ascii="Times New Roman" w:hAnsi="Times New Roman" w:cs="Times New Roman"/>
                <w:bCs/>
                <w:i/>
                <w:iCs/>
                <w:sz w:val="24"/>
                <w:szCs w:val="24"/>
              </w:rPr>
              <w:t>10</w:t>
            </w:r>
          </w:p>
        </w:tc>
        <w:tc>
          <w:tcPr>
            <w:tcW w:w="4230" w:type="dxa"/>
          </w:tcPr>
          <w:p w:rsidR="00F76A2E" w:rsidRPr="00DB40DE" w:rsidRDefault="00225F56" w:rsidP="00E96911">
            <w:pPr>
              <w:pStyle w:val="Default"/>
              <w:rPr>
                <w:color w:val="auto"/>
              </w:rPr>
            </w:pPr>
            <w:r w:rsidRPr="00DB40DE">
              <w:rPr>
                <w:color w:val="auto"/>
              </w:rPr>
              <w:t>Развитие системы внеурочной деятельности в соответствии с запросами обучающихся и их родителей</w:t>
            </w:r>
          </w:p>
        </w:tc>
        <w:tc>
          <w:tcPr>
            <w:tcW w:w="1957" w:type="dxa"/>
          </w:tcPr>
          <w:p w:rsidR="00F76A2E" w:rsidRPr="00DB40DE" w:rsidRDefault="00225F56" w:rsidP="00E96911">
            <w:pPr>
              <w:pStyle w:val="Default"/>
              <w:rPr>
                <w:color w:val="auto"/>
              </w:rPr>
            </w:pPr>
            <w:r w:rsidRPr="00DB40DE">
              <w:rPr>
                <w:color w:val="auto"/>
              </w:rPr>
              <w:t>2020 – 25г</w:t>
            </w:r>
          </w:p>
        </w:tc>
        <w:tc>
          <w:tcPr>
            <w:tcW w:w="2799" w:type="dxa"/>
          </w:tcPr>
          <w:p w:rsidR="00F76A2E" w:rsidRPr="00DB40DE" w:rsidRDefault="00225F56" w:rsidP="00E96911">
            <w:pPr>
              <w:pStyle w:val="Default"/>
              <w:rPr>
                <w:color w:val="auto"/>
              </w:rPr>
            </w:pPr>
            <w:r w:rsidRPr="00DB40DE">
              <w:rPr>
                <w:color w:val="auto"/>
              </w:rPr>
              <w:t>Планы внеурочной деятельност</w:t>
            </w:r>
            <w:proofErr w:type="gramStart"/>
            <w:r w:rsidRPr="00DB40DE">
              <w:rPr>
                <w:color w:val="auto"/>
              </w:rPr>
              <w:t>и ООО и</w:t>
            </w:r>
            <w:proofErr w:type="gramEnd"/>
            <w:r w:rsidRPr="00DB40DE">
              <w:rPr>
                <w:color w:val="auto"/>
              </w:rPr>
              <w:t xml:space="preserve"> СОО</w:t>
            </w:r>
          </w:p>
        </w:tc>
      </w:tr>
    </w:tbl>
    <w:p w:rsidR="00206E2A" w:rsidRPr="00DB40DE" w:rsidRDefault="00206E2A" w:rsidP="007D72F2">
      <w:pPr>
        <w:pStyle w:val="Default"/>
        <w:rPr>
          <w:b/>
          <w:color w:val="auto"/>
        </w:rPr>
      </w:pPr>
    </w:p>
    <w:p w:rsidR="007D72F2" w:rsidRPr="00DB40DE" w:rsidRDefault="00DA4EA7" w:rsidP="0068668C">
      <w:pPr>
        <w:pStyle w:val="Default"/>
        <w:rPr>
          <w:b/>
          <w:bCs/>
          <w:color w:val="auto"/>
        </w:rPr>
      </w:pPr>
      <w:r w:rsidRPr="00DB40DE">
        <w:rPr>
          <w:b/>
          <w:bCs/>
          <w:color w:val="auto"/>
        </w:rPr>
        <w:t>Ожидаемые результаты:</w:t>
      </w:r>
    </w:p>
    <w:p w:rsidR="00DA4EA7" w:rsidRPr="00DB40DE" w:rsidRDefault="00DA4EA7" w:rsidP="0068668C">
      <w:pPr>
        <w:pStyle w:val="Default"/>
        <w:rPr>
          <w:bCs/>
          <w:color w:val="auto"/>
        </w:rPr>
      </w:pPr>
      <w:r w:rsidRPr="00DB40DE">
        <w:rPr>
          <w:bCs/>
          <w:color w:val="auto"/>
        </w:rPr>
        <w:t>-создание условий для успешной социализации обучающихся;</w:t>
      </w:r>
    </w:p>
    <w:p w:rsidR="00DA4EA7" w:rsidRPr="00DB40DE" w:rsidRDefault="00DA4EA7" w:rsidP="0068668C">
      <w:pPr>
        <w:pStyle w:val="Default"/>
        <w:rPr>
          <w:bCs/>
          <w:color w:val="auto"/>
        </w:rPr>
      </w:pPr>
      <w:r w:rsidRPr="00DB40DE">
        <w:rPr>
          <w:bCs/>
          <w:color w:val="auto"/>
        </w:rPr>
        <w:t xml:space="preserve">-повышение количества и результативности </w:t>
      </w:r>
      <w:proofErr w:type="gramStart"/>
      <w:r w:rsidRPr="00DB40DE">
        <w:rPr>
          <w:bCs/>
          <w:color w:val="auto"/>
        </w:rPr>
        <w:t>участия</w:t>
      </w:r>
      <w:proofErr w:type="gramEnd"/>
      <w:r w:rsidRPr="00DB40DE">
        <w:rPr>
          <w:bCs/>
          <w:color w:val="auto"/>
        </w:rPr>
        <w:t xml:space="preserve"> обучающихся в олимпиадах, конкурсах, соревнованиях различного уровня;</w:t>
      </w:r>
    </w:p>
    <w:p w:rsidR="00DA4EA7" w:rsidRPr="00DB40DE" w:rsidRDefault="00DA4EA7" w:rsidP="0068668C">
      <w:pPr>
        <w:pStyle w:val="Default"/>
        <w:rPr>
          <w:bCs/>
          <w:color w:val="auto"/>
        </w:rPr>
      </w:pPr>
      <w:r w:rsidRPr="00DB40DE">
        <w:rPr>
          <w:bCs/>
          <w:color w:val="auto"/>
        </w:rPr>
        <w:t>-качество проектных и исследовательских работ обучающихся;</w:t>
      </w:r>
    </w:p>
    <w:p w:rsidR="00DA4EA7" w:rsidRPr="00DB40DE" w:rsidRDefault="00DA4EA7" w:rsidP="0068668C">
      <w:pPr>
        <w:pStyle w:val="Default"/>
        <w:rPr>
          <w:bCs/>
          <w:color w:val="auto"/>
        </w:rPr>
      </w:pPr>
      <w:r w:rsidRPr="00DB40DE">
        <w:rPr>
          <w:bCs/>
          <w:color w:val="auto"/>
        </w:rPr>
        <w:t xml:space="preserve">-повышение интереса </w:t>
      </w:r>
      <w:proofErr w:type="gramStart"/>
      <w:r w:rsidRPr="00DB40DE">
        <w:rPr>
          <w:bCs/>
          <w:color w:val="auto"/>
        </w:rPr>
        <w:t>обучающихся</w:t>
      </w:r>
      <w:proofErr w:type="gramEnd"/>
      <w:r w:rsidRPr="00DB40DE">
        <w:rPr>
          <w:bCs/>
          <w:color w:val="auto"/>
        </w:rPr>
        <w:t xml:space="preserve"> к внеурочной деятельности.</w:t>
      </w:r>
    </w:p>
    <w:p w:rsidR="002230B1" w:rsidRPr="00DB40DE" w:rsidRDefault="002230B1" w:rsidP="0068668C">
      <w:pPr>
        <w:pStyle w:val="Default"/>
        <w:rPr>
          <w:bCs/>
          <w:color w:val="auto"/>
        </w:rPr>
      </w:pPr>
    </w:p>
    <w:p w:rsidR="002230B1" w:rsidRPr="00DB40DE" w:rsidRDefault="002230B1" w:rsidP="0068668C">
      <w:pPr>
        <w:pStyle w:val="Default"/>
        <w:rPr>
          <w:bCs/>
          <w:color w:val="auto"/>
        </w:rPr>
      </w:pPr>
    </w:p>
    <w:p w:rsidR="002230B1" w:rsidRPr="00DB40DE" w:rsidRDefault="002230B1" w:rsidP="002230B1">
      <w:pPr>
        <w:pStyle w:val="Default"/>
        <w:rPr>
          <w:b/>
          <w:bCs/>
          <w:color w:val="auto"/>
        </w:rPr>
      </w:pPr>
      <w:r w:rsidRPr="00DB40DE">
        <w:rPr>
          <w:b/>
          <w:bCs/>
          <w:color w:val="auto"/>
        </w:rPr>
        <w:t xml:space="preserve">14.1.4. Проект « Школа </w:t>
      </w:r>
      <w:r w:rsidR="00BD55F7" w:rsidRPr="00DB40DE">
        <w:rPr>
          <w:b/>
          <w:bCs/>
          <w:color w:val="auto"/>
        </w:rPr>
        <w:t>–</w:t>
      </w:r>
      <w:r w:rsidRPr="00DB40DE">
        <w:rPr>
          <w:b/>
          <w:bCs/>
          <w:color w:val="auto"/>
        </w:rPr>
        <w:t xml:space="preserve"> Центр социальной активности» </w:t>
      </w:r>
    </w:p>
    <w:p w:rsidR="002230B1" w:rsidRPr="00DB40DE" w:rsidRDefault="002230B1" w:rsidP="002230B1">
      <w:pPr>
        <w:pStyle w:val="Default"/>
        <w:rPr>
          <w:b/>
          <w:color w:val="auto"/>
        </w:rPr>
      </w:pPr>
      <w:r w:rsidRPr="00DB40DE">
        <w:rPr>
          <w:b/>
          <w:bCs/>
          <w:color w:val="auto"/>
        </w:rPr>
        <w:t xml:space="preserve">Цель: </w:t>
      </w:r>
    </w:p>
    <w:p w:rsidR="002230B1" w:rsidRPr="00DB40DE" w:rsidRDefault="002230B1" w:rsidP="002230B1">
      <w:pPr>
        <w:pStyle w:val="Default"/>
        <w:rPr>
          <w:color w:val="auto"/>
        </w:rPr>
      </w:pPr>
      <w:r w:rsidRPr="00DB40DE">
        <w:rPr>
          <w:color w:val="auto"/>
        </w:rPr>
        <w:t xml:space="preserve">Создание и развитие воспитательной системы Учреждения, способствующей формированию разносторонней, духовно-нравственной, социально активной личности. </w:t>
      </w:r>
    </w:p>
    <w:p w:rsidR="002230B1" w:rsidRPr="00DB40DE" w:rsidRDefault="002230B1" w:rsidP="002230B1">
      <w:pPr>
        <w:pStyle w:val="Default"/>
        <w:rPr>
          <w:b/>
          <w:color w:val="auto"/>
        </w:rPr>
      </w:pPr>
      <w:r w:rsidRPr="00DB40DE">
        <w:rPr>
          <w:b/>
          <w:bCs/>
          <w:color w:val="auto"/>
        </w:rPr>
        <w:t xml:space="preserve">Задача 1. </w:t>
      </w:r>
    </w:p>
    <w:p w:rsidR="002230B1" w:rsidRPr="00DB40DE" w:rsidRDefault="002230B1" w:rsidP="002230B1">
      <w:pPr>
        <w:pStyle w:val="Default"/>
        <w:rPr>
          <w:color w:val="auto"/>
        </w:rPr>
      </w:pPr>
      <w:r w:rsidRPr="00DB40DE">
        <w:rPr>
          <w:color w:val="auto"/>
        </w:rPr>
        <w:t xml:space="preserve">Обеспечение преемственности воспитания на всех уровнях образования. </w:t>
      </w:r>
    </w:p>
    <w:p w:rsidR="002230B1" w:rsidRPr="00DB40DE" w:rsidRDefault="002230B1" w:rsidP="002230B1">
      <w:pPr>
        <w:pStyle w:val="Default"/>
        <w:rPr>
          <w:b/>
          <w:color w:val="auto"/>
        </w:rPr>
      </w:pPr>
      <w:r w:rsidRPr="00DB40DE">
        <w:rPr>
          <w:b/>
          <w:bCs/>
          <w:color w:val="auto"/>
        </w:rPr>
        <w:t xml:space="preserve">Задача 2. </w:t>
      </w:r>
    </w:p>
    <w:p w:rsidR="002230B1" w:rsidRPr="00DB40DE" w:rsidRDefault="002230B1" w:rsidP="002230B1">
      <w:pPr>
        <w:pStyle w:val="Default"/>
        <w:rPr>
          <w:color w:val="auto"/>
        </w:rPr>
      </w:pPr>
      <w:r w:rsidRPr="00DB40DE">
        <w:rPr>
          <w:color w:val="auto"/>
        </w:rPr>
        <w:t xml:space="preserve">Определение содержания и методики организации воспитательной деятельности образовательного Учреждения. </w:t>
      </w:r>
    </w:p>
    <w:p w:rsidR="002230B1" w:rsidRPr="00DB40DE" w:rsidRDefault="002230B1" w:rsidP="002230B1">
      <w:pPr>
        <w:pStyle w:val="Default"/>
        <w:rPr>
          <w:b/>
          <w:color w:val="auto"/>
        </w:rPr>
      </w:pPr>
      <w:r w:rsidRPr="00DB40DE">
        <w:rPr>
          <w:b/>
          <w:bCs/>
          <w:color w:val="auto"/>
        </w:rPr>
        <w:t xml:space="preserve">Задача 3. </w:t>
      </w:r>
    </w:p>
    <w:p w:rsidR="002230B1" w:rsidRPr="00DB40DE" w:rsidRDefault="002230B1" w:rsidP="002230B1">
      <w:pPr>
        <w:pStyle w:val="Default"/>
        <w:rPr>
          <w:color w:val="auto"/>
        </w:rPr>
      </w:pPr>
      <w:r w:rsidRPr="00DB40DE">
        <w:rPr>
          <w:color w:val="auto"/>
        </w:rPr>
        <w:t xml:space="preserve">Создание системы мониторинга воспитательной деятельности Учреждения. </w:t>
      </w:r>
    </w:p>
    <w:p w:rsidR="002230B1" w:rsidRPr="00DB40DE" w:rsidRDefault="002230B1" w:rsidP="002230B1">
      <w:pPr>
        <w:pStyle w:val="Default"/>
        <w:rPr>
          <w:b/>
          <w:color w:val="auto"/>
        </w:rPr>
      </w:pPr>
      <w:r w:rsidRPr="00DB40DE">
        <w:rPr>
          <w:b/>
          <w:bCs/>
          <w:color w:val="auto"/>
        </w:rPr>
        <w:t xml:space="preserve">Задача 4. </w:t>
      </w:r>
    </w:p>
    <w:p w:rsidR="002230B1" w:rsidRPr="00DB40DE" w:rsidRDefault="002230B1" w:rsidP="002230B1">
      <w:pPr>
        <w:rPr>
          <w:rFonts w:ascii="Times New Roman" w:hAnsi="Times New Roman" w:cs="Times New Roman"/>
          <w:sz w:val="24"/>
          <w:szCs w:val="24"/>
        </w:rPr>
      </w:pPr>
      <w:r w:rsidRPr="00DB40DE">
        <w:rPr>
          <w:rFonts w:ascii="Times New Roman" w:hAnsi="Times New Roman" w:cs="Times New Roman"/>
          <w:sz w:val="24"/>
          <w:szCs w:val="24"/>
        </w:rPr>
        <w:t>Развитие форм и механизмов системы ученического самоуправления.</w:t>
      </w:r>
    </w:p>
    <w:p w:rsidR="00B83B68" w:rsidRPr="00DB40DE" w:rsidRDefault="00B83B68" w:rsidP="002230B1">
      <w:pPr>
        <w:rPr>
          <w:rFonts w:ascii="Times New Roman" w:hAnsi="Times New Roman" w:cs="Times New Roman"/>
          <w:b/>
          <w:sz w:val="24"/>
          <w:szCs w:val="24"/>
        </w:rPr>
      </w:pPr>
      <w:r w:rsidRPr="00DB40DE">
        <w:rPr>
          <w:rFonts w:ascii="Times New Roman" w:hAnsi="Times New Roman" w:cs="Times New Roman"/>
          <w:b/>
          <w:sz w:val="24"/>
          <w:szCs w:val="24"/>
        </w:rPr>
        <w:lastRenderedPageBreak/>
        <w:t>Конкретизация  задач воспитания по классам:</w:t>
      </w:r>
    </w:p>
    <w:p w:rsidR="00B83B68" w:rsidRPr="00DB40DE" w:rsidRDefault="00B83B68" w:rsidP="002230B1">
      <w:pPr>
        <w:rPr>
          <w:rFonts w:ascii="Times New Roman" w:hAnsi="Times New Roman" w:cs="Times New Roman"/>
          <w:b/>
          <w:sz w:val="24"/>
          <w:szCs w:val="24"/>
        </w:rPr>
      </w:pPr>
      <w:r w:rsidRPr="00DB40DE">
        <w:rPr>
          <w:rFonts w:ascii="Times New Roman" w:hAnsi="Times New Roman" w:cs="Times New Roman"/>
          <w:b/>
          <w:sz w:val="24"/>
          <w:szCs w:val="24"/>
        </w:rPr>
        <w:t>8 класс:</w:t>
      </w:r>
    </w:p>
    <w:p w:rsidR="00B83B68" w:rsidRPr="00DB40DE" w:rsidRDefault="00B83B68" w:rsidP="002230B1">
      <w:pPr>
        <w:rPr>
          <w:rFonts w:ascii="Times New Roman" w:hAnsi="Times New Roman" w:cs="Times New Roman"/>
          <w:sz w:val="24"/>
          <w:szCs w:val="24"/>
        </w:rPr>
      </w:pPr>
      <w:r w:rsidRPr="00DB40DE">
        <w:rPr>
          <w:rFonts w:ascii="Times New Roman" w:hAnsi="Times New Roman" w:cs="Times New Roman"/>
          <w:sz w:val="24"/>
          <w:szCs w:val="24"/>
        </w:rPr>
        <w:t>-расширение представлений о разных способах социального устройства жизни;</w:t>
      </w:r>
    </w:p>
    <w:p w:rsidR="00B83B68" w:rsidRPr="00DB40DE" w:rsidRDefault="00B83B68" w:rsidP="002230B1">
      <w:pPr>
        <w:rPr>
          <w:rFonts w:ascii="Times New Roman" w:hAnsi="Times New Roman" w:cs="Times New Roman"/>
          <w:sz w:val="24"/>
          <w:szCs w:val="24"/>
        </w:rPr>
      </w:pPr>
      <w:r w:rsidRPr="00DB40DE">
        <w:rPr>
          <w:rFonts w:ascii="Times New Roman" w:hAnsi="Times New Roman" w:cs="Times New Roman"/>
          <w:sz w:val="24"/>
          <w:szCs w:val="24"/>
        </w:rPr>
        <w:t>-</w:t>
      </w:r>
      <w:r w:rsidR="00EA4279" w:rsidRPr="00DB40DE">
        <w:rPr>
          <w:rFonts w:ascii="Times New Roman" w:hAnsi="Times New Roman" w:cs="Times New Roman"/>
          <w:sz w:val="24"/>
          <w:szCs w:val="24"/>
        </w:rPr>
        <w:t xml:space="preserve">формирование представлений о самопознании и его месте в </w:t>
      </w:r>
      <w:proofErr w:type="spellStart"/>
      <w:r w:rsidR="00EA4279" w:rsidRPr="00DB40DE">
        <w:rPr>
          <w:rFonts w:ascii="Times New Roman" w:hAnsi="Times New Roman" w:cs="Times New Roman"/>
          <w:sz w:val="24"/>
          <w:szCs w:val="24"/>
        </w:rPr>
        <w:t>самовоспитывающей</w:t>
      </w:r>
      <w:proofErr w:type="spellEnd"/>
      <w:r w:rsidR="00EA4279" w:rsidRPr="00DB40DE">
        <w:rPr>
          <w:rFonts w:ascii="Times New Roman" w:hAnsi="Times New Roman" w:cs="Times New Roman"/>
          <w:sz w:val="24"/>
          <w:szCs w:val="24"/>
        </w:rPr>
        <w:t xml:space="preserve"> деятельности;</w:t>
      </w:r>
    </w:p>
    <w:p w:rsidR="00EA4279"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-воспитание грамотного отношения к медико – профилактическим мерам как средству сохранения здоровья человека;</w:t>
      </w:r>
    </w:p>
    <w:p w:rsidR="00EA4279"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-формирование отношения к этикету как норме жизни общества;</w:t>
      </w:r>
    </w:p>
    <w:p w:rsidR="00EA4279"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 xml:space="preserve">-формирование навыков коллективной творческой деятельности. </w:t>
      </w:r>
    </w:p>
    <w:p w:rsidR="00B83B68" w:rsidRPr="00DB40DE" w:rsidRDefault="00B83B68" w:rsidP="00B83B68">
      <w:pPr>
        <w:rPr>
          <w:rFonts w:ascii="Times New Roman" w:hAnsi="Times New Roman" w:cs="Times New Roman"/>
          <w:b/>
          <w:sz w:val="24"/>
          <w:szCs w:val="24"/>
        </w:rPr>
      </w:pPr>
      <w:r w:rsidRPr="00DB40DE">
        <w:rPr>
          <w:rFonts w:ascii="Times New Roman" w:hAnsi="Times New Roman" w:cs="Times New Roman"/>
          <w:b/>
          <w:sz w:val="24"/>
          <w:szCs w:val="24"/>
        </w:rPr>
        <w:t>9 класс:</w:t>
      </w:r>
    </w:p>
    <w:p w:rsidR="00B83B68"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-формирование отношения человека к обществу;</w:t>
      </w:r>
    </w:p>
    <w:p w:rsidR="00EA4279"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-формирование у подростка представления о самосознании и его месте в самовоспитании;</w:t>
      </w:r>
    </w:p>
    <w:p w:rsidR="00EA4279"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-формирование представлений о здоровом образе жизни как гарантии здоровья будущего потомства;</w:t>
      </w:r>
    </w:p>
    <w:p w:rsidR="00B83B68"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-формирование творческого коллектива.</w:t>
      </w:r>
    </w:p>
    <w:p w:rsidR="00B83B68" w:rsidRPr="00DB40DE" w:rsidRDefault="00B83B68" w:rsidP="00B83B68">
      <w:pPr>
        <w:rPr>
          <w:rFonts w:ascii="Times New Roman" w:hAnsi="Times New Roman" w:cs="Times New Roman"/>
          <w:b/>
          <w:sz w:val="24"/>
          <w:szCs w:val="24"/>
        </w:rPr>
      </w:pPr>
      <w:r w:rsidRPr="00DB40DE">
        <w:rPr>
          <w:rFonts w:ascii="Times New Roman" w:hAnsi="Times New Roman" w:cs="Times New Roman"/>
          <w:b/>
          <w:sz w:val="24"/>
          <w:szCs w:val="24"/>
        </w:rPr>
        <w:t>10 класс:</w:t>
      </w:r>
    </w:p>
    <w:p w:rsidR="00B83B68"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-формирование идеала жизни;</w:t>
      </w:r>
    </w:p>
    <w:p w:rsidR="00EA4279"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-формирование готовности к активному самопознанию и объективному самосознанию;</w:t>
      </w:r>
    </w:p>
    <w:p w:rsidR="00EA4279"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 xml:space="preserve">-развитие творчества, </w:t>
      </w:r>
      <w:proofErr w:type="spellStart"/>
      <w:r w:rsidRPr="00DB40DE">
        <w:rPr>
          <w:rFonts w:ascii="Times New Roman" w:hAnsi="Times New Roman" w:cs="Times New Roman"/>
          <w:sz w:val="24"/>
          <w:szCs w:val="24"/>
        </w:rPr>
        <w:t>самотворчества</w:t>
      </w:r>
      <w:proofErr w:type="spellEnd"/>
      <w:r w:rsidRPr="00DB40DE">
        <w:rPr>
          <w:rFonts w:ascii="Times New Roman" w:hAnsi="Times New Roman" w:cs="Times New Roman"/>
          <w:sz w:val="24"/>
          <w:szCs w:val="24"/>
        </w:rPr>
        <w:t xml:space="preserve"> и самоуправления.</w:t>
      </w:r>
    </w:p>
    <w:p w:rsidR="00B83B68" w:rsidRPr="00DB40DE" w:rsidRDefault="00B83B68" w:rsidP="00B83B68">
      <w:pPr>
        <w:rPr>
          <w:rFonts w:ascii="Times New Roman" w:hAnsi="Times New Roman" w:cs="Times New Roman"/>
          <w:b/>
          <w:sz w:val="24"/>
          <w:szCs w:val="24"/>
        </w:rPr>
      </w:pPr>
      <w:r w:rsidRPr="00DB40DE">
        <w:rPr>
          <w:rFonts w:ascii="Times New Roman" w:hAnsi="Times New Roman" w:cs="Times New Roman"/>
          <w:b/>
          <w:sz w:val="24"/>
          <w:szCs w:val="24"/>
        </w:rPr>
        <w:t>11 класс:</w:t>
      </w:r>
    </w:p>
    <w:p w:rsidR="00B83B68"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-формирование идеала человека, жизненной позиции;</w:t>
      </w:r>
    </w:p>
    <w:p w:rsidR="00EA4279" w:rsidRPr="00DB40DE" w:rsidRDefault="00EA4279" w:rsidP="002230B1">
      <w:pPr>
        <w:rPr>
          <w:rFonts w:ascii="Times New Roman" w:hAnsi="Times New Roman" w:cs="Times New Roman"/>
          <w:sz w:val="24"/>
          <w:szCs w:val="24"/>
        </w:rPr>
      </w:pPr>
      <w:r w:rsidRPr="00DB40DE">
        <w:rPr>
          <w:rFonts w:ascii="Times New Roman" w:hAnsi="Times New Roman" w:cs="Times New Roman"/>
          <w:sz w:val="24"/>
          <w:szCs w:val="24"/>
        </w:rPr>
        <w:t>-формирование навыков безопасного поведения.</w:t>
      </w:r>
    </w:p>
    <w:p w:rsidR="00B83B68" w:rsidRPr="00DB40DE" w:rsidRDefault="00B83B68" w:rsidP="002230B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89"/>
        <w:gridCol w:w="4170"/>
        <w:gridCol w:w="2017"/>
        <w:gridCol w:w="2795"/>
      </w:tblGrid>
      <w:tr w:rsidR="002230B1" w:rsidRPr="00DB40DE" w:rsidTr="00E96911">
        <w:tc>
          <w:tcPr>
            <w:tcW w:w="589" w:type="dxa"/>
          </w:tcPr>
          <w:p w:rsidR="002230B1" w:rsidRPr="00DB40DE" w:rsidRDefault="002230B1" w:rsidP="00E96911">
            <w:pPr>
              <w:rPr>
                <w:rFonts w:ascii="Times New Roman" w:hAnsi="Times New Roman" w:cs="Times New Roman"/>
                <w:bCs/>
                <w:iCs/>
                <w:sz w:val="24"/>
                <w:szCs w:val="24"/>
              </w:rPr>
            </w:pPr>
            <w:r w:rsidRPr="00DB40DE">
              <w:rPr>
                <w:rFonts w:ascii="Times New Roman" w:hAnsi="Times New Roman" w:cs="Times New Roman"/>
                <w:bCs/>
                <w:iCs/>
                <w:sz w:val="24"/>
                <w:szCs w:val="24"/>
              </w:rPr>
              <w:t>№</w:t>
            </w:r>
          </w:p>
        </w:tc>
        <w:tc>
          <w:tcPr>
            <w:tcW w:w="4170" w:type="dxa"/>
          </w:tcPr>
          <w:p w:rsidR="002230B1" w:rsidRPr="00DB40DE" w:rsidRDefault="002230B1" w:rsidP="00E96911">
            <w:pPr>
              <w:pStyle w:val="Default"/>
              <w:rPr>
                <w:color w:val="auto"/>
              </w:rPr>
            </w:pPr>
            <w:r w:rsidRPr="00DB40DE">
              <w:rPr>
                <w:bCs/>
                <w:color w:val="auto"/>
              </w:rPr>
              <w:t xml:space="preserve">Мероприятие </w:t>
            </w:r>
          </w:p>
          <w:p w:rsidR="002230B1" w:rsidRPr="00DB40DE" w:rsidRDefault="002230B1" w:rsidP="00E96911">
            <w:pPr>
              <w:rPr>
                <w:rFonts w:ascii="Times New Roman" w:hAnsi="Times New Roman" w:cs="Times New Roman"/>
                <w:bCs/>
                <w:i/>
                <w:iCs/>
                <w:sz w:val="24"/>
                <w:szCs w:val="24"/>
              </w:rPr>
            </w:pPr>
          </w:p>
        </w:tc>
        <w:tc>
          <w:tcPr>
            <w:tcW w:w="2017" w:type="dxa"/>
          </w:tcPr>
          <w:p w:rsidR="002230B1" w:rsidRPr="00DB40DE" w:rsidRDefault="002230B1" w:rsidP="00E96911">
            <w:pPr>
              <w:pStyle w:val="Default"/>
              <w:rPr>
                <w:bCs/>
                <w:color w:val="auto"/>
              </w:rPr>
            </w:pPr>
            <w:r w:rsidRPr="00DB40DE">
              <w:rPr>
                <w:bCs/>
                <w:color w:val="auto"/>
              </w:rPr>
              <w:t>Сроки</w:t>
            </w:r>
          </w:p>
        </w:tc>
        <w:tc>
          <w:tcPr>
            <w:tcW w:w="2795" w:type="dxa"/>
          </w:tcPr>
          <w:p w:rsidR="002230B1" w:rsidRPr="00DB40DE" w:rsidRDefault="002230B1" w:rsidP="00E96911">
            <w:pPr>
              <w:pStyle w:val="Default"/>
              <w:rPr>
                <w:color w:val="auto"/>
              </w:rPr>
            </w:pPr>
            <w:r w:rsidRPr="00DB40DE">
              <w:rPr>
                <w:bCs/>
                <w:color w:val="auto"/>
              </w:rPr>
              <w:t xml:space="preserve">Результат </w:t>
            </w:r>
          </w:p>
          <w:p w:rsidR="002230B1" w:rsidRPr="00DB40DE" w:rsidRDefault="002230B1" w:rsidP="00E96911">
            <w:pPr>
              <w:rPr>
                <w:rFonts w:ascii="Times New Roman" w:hAnsi="Times New Roman" w:cs="Times New Roman"/>
                <w:bCs/>
                <w:i/>
                <w:iCs/>
                <w:sz w:val="24"/>
                <w:szCs w:val="24"/>
              </w:rPr>
            </w:pPr>
          </w:p>
        </w:tc>
      </w:tr>
      <w:tr w:rsidR="006E1113" w:rsidRPr="00DB40DE" w:rsidTr="00E96911">
        <w:tc>
          <w:tcPr>
            <w:tcW w:w="589"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1</w:t>
            </w:r>
          </w:p>
        </w:tc>
        <w:tc>
          <w:tcPr>
            <w:tcW w:w="4170"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Организация традиционных праздников</w:t>
            </w:r>
          </w:p>
        </w:tc>
        <w:tc>
          <w:tcPr>
            <w:tcW w:w="2017" w:type="dxa"/>
          </w:tcPr>
          <w:p w:rsidR="006E1113" w:rsidRPr="00DB40DE" w:rsidRDefault="006E1113" w:rsidP="00E96911">
            <w:pPr>
              <w:pStyle w:val="Default"/>
              <w:rPr>
                <w:color w:val="auto"/>
              </w:rPr>
            </w:pPr>
            <w:r w:rsidRPr="00DB40DE">
              <w:rPr>
                <w:color w:val="auto"/>
              </w:rPr>
              <w:t>В течение года</w:t>
            </w:r>
          </w:p>
        </w:tc>
        <w:tc>
          <w:tcPr>
            <w:tcW w:w="2795" w:type="dxa"/>
            <w:vMerge w:val="restart"/>
          </w:tcPr>
          <w:p w:rsidR="006E1113" w:rsidRPr="00DB40DE" w:rsidRDefault="006E1113" w:rsidP="00E96911">
            <w:pPr>
              <w:pStyle w:val="Default"/>
              <w:rPr>
                <w:color w:val="auto"/>
              </w:rPr>
            </w:pPr>
            <w:r w:rsidRPr="00DB40DE">
              <w:rPr>
                <w:color w:val="auto"/>
              </w:rPr>
              <w:t>-Высокий уровень общественной активности</w:t>
            </w:r>
          </w:p>
          <w:p w:rsidR="006E1113" w:rsidRPr="00DB40DE" w:rsidRDefault="006E1113" w:rsidP="00E96911">
            <w:pPr>
              <w:pStyle w:val="Default"/>
              <w:rPr>
                <w:color w:val="auto"/>
              </w:rPr>
            </w:pPr>
            <w:r w:rsidRPr="00DB40DE">
              <w:rPr>
                <w:color w:val="auto"/>
              </w:rPr>
              <w:t>-высокий уровень личностного роста учащихся</w:t>
            </w:r>
          </w:p>
          <w:p w:rsidR="006E1113" w:rsidRPr="00DB40DE" w:rsidRDefault="006E1113" w:rsidP="00E96911">
            <w:pPr>
              <w:pStyle w:val="Default"/>
              <w:rPr>
                <w:color w:val="auto"/>
              </w:rPr>
            </w:pPr>
            <w:r w:rsidRPr="00DB40DE">
              <w:rPr>
                <w:color w:val="auto"/>
              </w:rPr>
              <w:t>-высокий уровень воспитанности</w:t>
            </w:r>
          </w:p>
          <w:p w:rsidR="006E1113" w:rsidRPr="00DB40DE" w:rsidRDefault="006E1113" w:rsidP="00E96911">
            <w:pPr>
              <w:pStyle w:val="Default"/>
              <w:rPr>
                <w:color w:val="auto"/>
              </w:rPr>
            </w:pPr>
            <w:r w:rsidRPr="00DB40DE">
              <w:rPr>
                <w:color w:val="auto"/>
              </w:rPr>
              <w:t xml:space="preserve">-отсутствие случаев </w:t>
            </w:r>
            <w:r w:rsidRPr="00DB40DE">
              <w:rPr>
                <w:color w:val="auto"/>
              </w:rPr>
              <w:lastRenderedPageBreak/>
              <w:t>правонарушения</w:t>
            </w:r>
          </w:p>
        </w:tc>
      </w:tr>
      <w:tr w:rsidR="006E1113" w:rsidRPr="00DB40DE" w:rsidTr="00E96911">
        <w:tc>
          <w:tcPr>
            <w:tcW w:w="589"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2</w:t>
            </w:r>
          </w:p>
        </w:tc>
        <w:tc>
          <w:tcPr>
            <w:tcW w:w="4170"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Организация мероприятий в соответствии с памятными календарными датами</w:t>
            </w:r>
          </w:p>
        </w:tc>
        <w:tc>
          <w:tcPr>
            <w:tcW w:w="2017" w:type="dxa"/>
          </w:tcPr>
          <w:p w:rsidR="006E1113" w:rsidRPr="00DB40DE" w:rsidRDefault="006E1113" w:rsidP="00E96911">
            <w:pPr>
              <w:pStyle w:val="Default"/>
              <w:rPr>
                <w:color w:val="auto"/>
              </w:rPr>
            </w:pPr>
            <w:r w:rsidRPr="00DB40DE">
              <w:rPr>
                <w:color w:val="auto"/>
              </w:rPr>
              <w:t>По плану календаря</w:t>
            </w:r>
          </w:p>
        </w:tc>
        <w:tc>
          <w:tcPr>
            <w:tcW w:w="2795" w:type="dxa"/>
            <w:vMerge/>
          </w:tcPr>
          <w:p w:rsidR="006E1113" w:rsidRPr="00DB40DE" w:rsidRDefault="006E1113" w:rsidP="00E96911">
            <w:pPr>
              <w:pStyle w:val="Default"/>
              <w:rPr>
                <w:color w:val="auto"/>
              </w:rPr>
            </w:pPr>
          </w:p>
        </w:tc>
      </w:tr>
      <w:tr w:rsidR="006E1113" w:rsidRPr="00DB40DE" w:rsidTr="00E96911">
        <w:tc>
          <w:tcPr>
            <w:tcW w:w="589"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3</w:t>
            </w:r>
          </w:p>
        </w:tc>
        <w:tc>
          <w:tcPr>
            <w:tcW w:w="4170" w:type="dxa"/>
          </w:tcPr>
          <w:p w:rsidR="006E1113" w:rsidRPr="00DB40DE" w:rsidRDefault="006E1113" w:rsidP="00E96911">
            <w:pPr>
              <w:rPr>
                <w:rFonts w:ascii="Times New Roman" w:hAnsi="Times New Roman" w:cs="Times New Roman"/>
                <w:bCs/>
                <w:iCs/>
                <w:sz w:val="24"/>
                <w:szCs w:val="24"/>
              </w:rPr>
            </w:pPr>
            <w:proofErr w:type="gramStart"/>
            <w:r w:rsidRPr="00DB40DE">
              <w:rPr>
                <w:rFonts w:ascii="Times New Roman" w:hAnsi="Times New Roman" w:cs="Times New Roman"/>
                <w:bCs/>
                <w:iCs/>
                <w:sz w:val="24"/>
                <w:szCs w:val="24"/>
              </w:rPr>
              <w:t xml:space="preserve">Организация работы ученического самоуправления (проведение 2 раза в год Дней самоуправления, участие в конкурсе «Лидер ученического </w:t>
            </w:r>
            <w:r w:rsidRPr="00DB40DE">
              <w:rPr>
                <w:rFonts w:ascii="Times New Roman" w:hAnsi="Times New Roman" w:cs="Times New Roman"/>
                <w:bCs/>
                <w:iCs/>
                <w:sz w:val="24"/>
                <w:szCs w:val="24"/>
              </w:rPr>
              <w:lastRenderedPageBreak/>
              <w:t>самоуправления»</w:t>
            </w:r>
            <w:proofErr w:type="gramEnd"/>
          </w:p>
        </w:tc>
        <w:tc>
          <w:tcPr>
            <w:tcW w:w="2017" w:type="dxa"/>
          </w:tcPr>
          <w:p w:rsidR="006E1113" w:rsidRPr="00DB40DE" w:rsidRDefault="006E1113" w:rsidP="00E96911">
            <w:pPr>
              <w:pStyle w:val="Default"/>
              <w:rPr>
                <w:color w:val="auto"/>
              </w:rPr>
            </w:pPr>
            <w:r w:rsidRPr="00DB40DE">
              <w:rPr>
                <w:color w:val="auto"/>
              </w:rPr>
              <w:lastRenderedPageBreak/>
              <w:t>2 раза в год</w:t>
            </w:r>
          </w:p>
        </w:tc>
        <w:tc>
          <w:tcPr>
            <w:tcW w:w="2795" w:type="dxa"/>
            <w:vMerge/>
          </w:tcPr>
          <w:p w:rsidR="006E1113" w:rsidRPr="00DB40DE" w:rsidRDefault="006E1113" w:rsidP="00E96911">
            <w:pPr>
              <w:pStyle w:val="Default"/>
              <w:rPr>
                <w:color w:val="auto"/>
              </w:rPr>
            </w:pPr>
          </w:p>
        </w:tc>
      </w:tr>
      <w:tr w:rsidR="006E1113" w:rsidRPr="00DB40DE" w:rsidTr="00E96911">
        <w:tc>
          <w:tcPr>
            <w:tcW w:w="589"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lastRenderedPageBreak/>
              <w:t>4</w:t>
            </w:r>
          </w:p>
        </w:tc>
        <w:tc>
          <w:tcPr>
            <w:tcW w:w="4170"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Организация работы школьной библиотеки по воспитанию любознательности</w:t>
            </w:r>
          </w:p>
        </w:tc>
        <w:tc>
          <w:tcPr>
            <w:tcW w:w="2017" w:type="dxa"/>
          </w:tcPr>
          <w:p w:rsidR="006E1113" w:rsidRPr="00DB40DE" w:rsidRDefault="006E1113" w:rsidP="00E96911">
            <w:pPr>
              <w:pStyle w:val="Default"/>
              <w:rPr>
                <w:color w:val="auto"/>
              </w:rPr>
            </w:pPr>
            <w:r w:rsidRPr="00DB40DE">
              <w:rPr>
                <w:color w:val="auto"/>
              </w:rPr>
              <w:t>По плану работы библиотеки</w:t>
            </w:r>
          </w:p>
        </w:tc>
        <w:tc>
          <w:tcPr>
            <w:tcW w:w="2795" w:type="dxa"/>
            <w:vMerge/>
          </w:tcPr>
          <w:p w:rsidR="006E1113" w:rsidRPr="00DB40DE" w:rsidRDefault="006E1113" w:rsidP="00E96911">
            <w:pPr>
              <w:pStyle w:val="Default"/>
              <w:rPr>
                <w:color w:val="auto"/>
              </w:rPr>
            </w:pPr>
          </w:p>
        </w:tc>
      </w:tr>
      <w:tr w:rsidR="006E1113" w:rsidRPr="00DB40DE" w:rsidTr="00E96911">
        <w:tc>
          <w:tcPr>
            <w:tcW w:w="589"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5</w:t>
            </w:r>
          </w:p>
        </w:tc>
        <w:tc>
          <w:tcPr>
            <w:tcW w:w="4170"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Организация музейно – экскурсионной работы, посещение театров, выставок</w:t>
            </w:r>
          </w:p>
        </w:tc>
        <w:tc>
          <w:tcPr>
            <w:tcW w:w="2017" w:type="dxa"/>
          </w:tcPr>
          <w:p w:rsidR="006E1113" w:rsidRPr="00DB40DE" w:rsidRDefault="006E1113" w:rsidP="00E96911">
            <w:pPr>
              <w:pStyle w:val="Default"/>
              <w:rPr>
                <w:color w:val="auto"/>
              </w:rPr>
            </w:pPr>
            <w:r w:rsidRPr="00DB40DE">
              <w:rPr>
                <w:color w:val="auto"/>
              </w:rPr>
              <w:t>В течение года</w:t>
            </w:r>
          </w:p>
        </w:tc>
        <w:tc>
          <w:tcPr>
            <w:tcW w:w="2795" w:type="dxa"/>
            <w:vMerge/>
          </w:tcPr>
          <w:p w:rsidR="006E1113" w:rsidRPr="00DB40DE" w:rsidRDefault="006E1113" w:rsidP="00E96911">
            <w:pPr>
              <w:pStyle w:val="Default"/>
              <w:rPr>
                <w:color w:val="auto"/>
              </w:rPr>
            </w:pPr>
          </w:p>
        </w:tc>
      </w:tr>
      <w:tr w:rsidR="006E1113" w:rsidRPr="00DB40DE" w:rsidTr="00E96911">
        <w:tc>
          <w:tcPr>
            <w:tcW w:w="589"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6</w:t>
            </w:r>
          </w:p>
        </w:tc>
        <w:tc>
          <w:tcPr>
            <w:tcW w:w="4170"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Проведение мероприятий по нравственно – эстетическому воспитанию учащихся</w:t>
            </w:r>
          </w:p>
        </w:tc>
        <w:tc>
          <w:tcPr>
            <w:tcW w:w="2017" w:type="dxa"/>
          </w:tcPr>
          <w:p w:rsidR="006E1113" w:rsidRPr="00DB40DE" w:rsidRDefault="006E1113" w:rsidP="00E96911">
            <w:pPr>
              <w:pStyle w:val="Default"/>
              <w:rPr>
                <w:color w:val="auto"/>
              </w:rPr>
            </w:pPr>
            <w:r w:rsidRPr="00DB40DE">
              <w:rPr>
                <w:color w:val="auto"/>
              </w:rPr>
              <w:t>В течение года</w:t>
            </w:r>
          </w:p>
        </w:tc>
        <w:tc>
          <w:tcPr>
            <w:tcW w:w="2795" w:type="dxa"/>
            <w:vMerge/>
          </w:tcPr>
          <w:p w:rsidR="006E1113" w:rsidRPr="00DB40DE" w:rsidRDefault="006E1113" w:rsidP="00E96911">
            <w:pPr>
              <w:pStyle w:val="Default"/>
              <w:rPr>
                <w:color w:val="auto"/>
              </w:rPr>
            </w:pPr>
          </w:p>
        </w:tc>
      </w:tr>
      <w:tr w:rsidR="006E1113" w:rsidRPr="00DB40DE" w:rsidTr="00E96911">
        <w:tc>
          <w:tcPr>
            <w:tcW w:w="589"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7</w:t>
            </w:r>
          </w:p>
        </w:tc>
        <w:tc>
          <w:tcPr>
            <w:tcW w:w="4170"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Организация работы с социальными партнерами по правовому воспи</w:t>
            </w:r>
            <w:r w:rsidR="0068174E">
              <w:rPr>
                <w:rFonts w:ascii="Times New Roman" w:hAnsi="Times New Roman" w:cs="Times New Roman"/>
                <w:bCs/>
                <w:iCs/>
                <w:sz w:val="24"/>
                <w:szCs w:val="24"/>
              </w:rPr>
              <w:t xml:space="preserve">танию, проведение </w:t>
            </w:r>
            <w:proofErr w:type="spellStart"/>
            <w:r w:rsidR="0068174E">
              <w:rPr>
                <w:rFonts w:ascii="Times New Roman" w:hAnsi="Times New Roman" w:cs="Times New Roman"/>
                <w:bCs/>
                <w:iCs/>
                <w:sz w:val="24"/>
                <w:szCs w:val="24"/>
              </w:rPr>
              <w:t>мероприятий</w:t>
            </w:r>
            <w:proofErr w:type="gramStart"/>
            <w:r w:rsidR="0068174E">
              <w:rPr>
                <w:rFonts w:ascii="Times New Roman" w:hAnsi="Times New Roman" w:cs="Times New Roman"/>
                <w:bCs/>
                <w:iCs/>
                <w:sz w:val="24"/>
                <w:szCs w:val="24"/>
              </w:rPr>
              <w:t>,а</w:t>
            </w:r>
            <w:proofErr w:type="gramEnd"/>
            <w:r w:rsidRPr="00DB40DE">
              <w:rPr>
                <w:rFonts w:ascii="Times New Roman" w:hAnsi="Times New Roman" w:cs="Times New Roman"/>
                <w:bCs/>
                <w:iCs/>
                <w:sz w:val="24"/>
                <w:szCs w:val="24"/>
              </w:rPr>
              <w:t>кций</w:t>
            </w:r>
            <w:proofErr w:type="spellEnd"/>
            <w:r w:rsidRPr="00DB40DE">
              <w:rPr>
                <w:rFonts w:ascii="Times New Roman" w:hAnsi="Times New Roman" w:cs="Times New Roman"/>
                <w:bCs/>
                <w:iCs/>
                <w:sz w:val="24"/>
                <w:szCs w:val="24"/>
              </w:rPr>
              <w:t>, направленных на воспитание гражданской активности</w:t>
            </w:r>
          </w:p>
        </w:tc>
        <w:tc>
          <w:tcPr>
            <w:tcW w:w="2017" w:type="dxa"/>
          </w:tcPr>
          <w:p w:rsidR="006E1113" w:rsidRPr="00DB40DE" w:rsidRDefault="006E1113" w:rsidP="00E96911">
            <w:pPr>
              <w:pStyle w:val="Default"/>
              <w:rPr>
                <w:color w:val="auto"/>
              </w:rPr>
            </w:pPr>
            <w:r w:rsidRPr="00DB40DE">
              <w:rPr>
                <w:color w:val="auto"/>
              </w:rPr>
              <w:t>В течение года</w:t>
            </w:r>
          </w:p>
        </w:tc>
        <w:tc>
          <w:tcPr>
            <w:tcW w:w="2795" w:type="dxa"/>
            <w:vMerge/>
          </w:tcPr>
          <w:p w:rsidR="006E1113" w:rsidRPr="00DB40DE" w:rsidRDefault="006E1113" w:rsidP="00E96911">
            <w:pPr>
              <w:pStyle w:val="Default"/>
              <w:rPr>
                <w:color w:val="auto"/>
              </w:rPr>
            </w:pPr>
          </w:p>
        </w:tc>
      </w:tr>
      <w:tr w:rsidR="00B83B68" w:rsidRPr="00DB40DE" w:rsidTr="00E96911">
        <w:tc>
          <w:tcPr>
            <w:tcW w:w="589" w:type="dxa"/>
          </w:tcPr>
          <w:p w:rsidR="00B83B68" w:rsidRPr="00DB40DE" w:rsidRDefault="00B83B68" w:rsidP="00E96911">
            <w:pPr>
              <w:rPr>
                <w:rFonts w:ascii="Times New Roman" w:hAnsi="Times New Roman" w:cs="Times New Roman"/>
                <w:bCs/>
                <w:iCs/>
                <w:sz w:val="24"/>
                <w:szCs w:val="24"/>
              </w:rPr>
            </w:pPr>
            <w:r w:rsidRPr="00DB40DE">
              <w:rPr>
                <w:rFonts w:ascii="Times New Roman" w:hAnsi="Times New Roman" w:cs="Times New Roman"/>
                <w:bCs/>
                <w:iCs/>
                <w:sz w:val="24"/>
                <w:szCs w:val="24"/>
              </w:rPr>
              <w:t>8</w:t>
            </w:r>
          </w:p>
        </w:tc>
        <w:tc>
          <w:tcPr>
            <w:tcW w:w="4170" w:type="dxa"/>
          </w:tcPr>
          <w:p w:rsidR="00B83B68" w:rsidRPr="00DB40DE" w:rsidRDefault="004645CE" w:rsidP="00E96911">
            <w:pPr>
              <w:rPr>
                <w:rFonts w:ascii="Times New Roman" w:hAnsi="Times New Roman" w:cs="Times New Roman"/>
                <w:bCs/>
                <w:iCs/>
                <w:sz w:val="24"/>
                <w:szCs w:val="24"/>
              </w:rPr>
            </w:pPr>
            <w:r w:rsidRPr="00DB40DE">
              <w:rPr>
                <w:rFonts w:ascii="Times New Roman" w:hAnsi="Times New Roman" w:cs="Times New Roman"/>
                <w:bCs/>
                <w:iCs/>
                <w:sz w:val="24"/>
                <w:szCs w:val="24"/>
              </w:rPr>
              <w:t>Мониторинг выполнения программ воспитания</w:t>
            </w:r>
          </w:p>
        </w:tc>
        <w:tc>
          <w:tcPr>
            <w:tcW w:w="2017" w:type="dxa"/>
          </w:tcPr>
          <w:p w:rsidR="00B83B68" w:rsidRPr="00DB40DE" w:rsidRDefault="004645CE" w:rsidP="00E96911">
            <w:pPr>
              <w:pStyle w:val="Default"/>
              <w:rPr>
                <w:color w:val="auto"/>
              </w:rPr>
            </w:pPr>
            <w:r w:rsidRPr="00DB40DE">
              <w:rPr>
                <w:color w:val="auto"/>
              </w:rPr>
              <w:t>В течение года</w:t>
            </w:r>
          </w:p>
        </w:tc>
        <w:tc>
          <w:tcPr>
            <w:tcW w:w="2795" w:type="dxa"/>
          </w:tcPr>
          <w:p w:rsidR="00B83B68" w:rsidRPr="00DB40DE" w:rsidRDefault="006E1113" w:rsidP="00E96911">
            <w:pPr>
              <w:pStyle w:val="Default"/>
              <w:rPr>
                <w:color w:val="auto"/>
              </w:rPr>
            </w:pPr>
            <w:r w:rsidRPr="00DB40DE">
              <w:rPr>
                <w:color w:val="auto"/>
              </w:rPr>
              <w:t>Своевременная корректировка воспитательных программ и методик на основе полученных результатов</w:t>
            </w:r>
          </w:p>
        </w:tc>
      </w:tr>
      <w:tr w:rsidR="00B83B68" w:rsidRPr="00DB40DE" w:rsidTr="00E96911">
        <w:tc>
          <w:tcPr>
            <w:tcW w:w="589" w:type="dxa"/>
          </w:tcPr>
          <w:p w:rsidR="00B83B68" w:rsidRPr="00DB40DE" w:rsidRDefault="00B83B68" w:rsidP="00E96911">
            <w:pPr>
              <w:rPr>
                <w:rFonts w:ascii="Times New Roman" w:hAnsi="Times New Roman" w:cs="Times New Roman"/>
                <w:bCs/>
                <w:iCs/>
                <w:sz w:val="24"/>
                <w:szCs w:val="24"/>
              </w:rPr>
            </w:pPr>
            <w:r w:rsidRPr="00DB40DE">
              <w:rPr>
                <w:rFonts w:ascii="Times New Roman" w:hAnsi="Times New Roman" w:cs="Times New Roman"/>
                <w:bCs/>
                <w:iCs/>
                <w:sz w:val="24"/>
                <w:szCs w:val="24"/>
              </w:rPr>
              <w:t>9</w:t>
            </w:r>
          </w:p>
        </w:tc>
        <w:tc>
          <w:tcPr>
            <w:tcW w:w="4170" w:type="dxa"/>
          </w:tcPr>
          <w:p w:rsidR="00B83B68" w:rsidRPr="00DB40DE" w:rsidRDefault="004645CE" w:rsidP="00E96911">
            <w:pPr>
              <w:rPr>
                <w:rFonts w:ascii="Times New Roman" w:hAnsi="Times New Roman" w:cs="Times New Roman"/>
                <w:bCs/>
                <w:iCs/>
                <w:sz w:val="24"/>
                <w:szCs w:val="24"/>
              </w:rPr>
            </w:pPr>
            <w:r w:rsidRPr="00DB40DE">
              <w:rPr>
                <w:rFonts w:ascii="Times New Roman" w:hAnsi="Times New Roman" w:cs="Times New Roman"/>
                <w:bCs/>
                <w:iCs/>
                <w:sz w:val="24"/>
                <w:szCs w:val="24"/>
              </w:rPr>
              <w:t>Разработка и реализация программы воспитания в соответствии с новыми требованиями.</w:t>
            </w:r>
          </w:p>
        </w:tc>
        <w:tc>
          <w:tcPr>
            <w:tcW w:w="2017" w:type="dxa"/>
          </w:tcPr>
          <w:p w:rsidR="00B83B68" w:rsidRPr="00DB40DE" w:rsidRDefault="004645CE" w:rsidP="00E96911">
            <w:pPr>
              <w:pStyle w:val="Default"/>
              <w:rPr>
                <w:color w:val="auto"/>
              </w:rPr>
            </w:pPr>
            <w:r w:rsidRPr="00DB40DE">
              <w:rPr>
                <w:color w:val="auto"/>
              </w:rPr>
              <w:t>2021г</w:t>
            </w:r>
          </w:p>
          <w:p w:rsidR="004645CE" w:rsidRPr="00DB40DE" w:rsidRDefault="004645CE" w:rsidP="00E96911">
            <w:pPr>
              <w:pStyle w:val="Default"/>
              <w:rPr>
                <w:color w:val="auto"/>
              </w:rPr>
            </w:pPr>
            <w:r w:rsidRPr="00DB40DE">
              <w:rPr>
                <w:color w:val="auto"/>
              </w:rPr>
              <w:t>2021-25г</w:t>
            </w:r>
          </w:p>
        </w:tc>
        <w:tc>
          <w:tcPr>
            <w:tcW w:w="2795" w:type="dxa"/>
          </w:tcPr>
          <w:p w:rsidR="00B83B68" w:rsidRPr="00DB40DE" w:rsidRDefault="006E1113" w:rsidP="00E96911">
            <w:pPr>
              <w:pStyle w:val="Default"/>
              <w:rPr>
                <w:color w:val="auto"/>
              </w:rPr>
            </w:pPr>
            <w:r w:rsidRPr="00DB40DE">
              <w:rPr>
                <w:color w:val="auto"/>
              </w:rPr>
              <w:t>Программа воспитания</w:t>
            </w:r>
          </w:p>
        </w:tc>
      </w:tr>
      <w:tr w:rsidR="006E1113" w:rsidRPr="00DB40DE" w:rsidTr="00E96911">
        <w:tc>
          <w:tcPr>
            <w:tcW w:w="589"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10</w:t>
            </w:r>
          </w:p>
        </w:tc>
        <w:tc>
          <w:tcPr>
            <w:tcW w:w="4170"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Педагогические консилиумы</w:t>
            </w:r>
          </w:p>
        </w:tc>
        <w:tc>
          <w:tcPr>
            <w:tcW w:w="2017" w:type="dxa"/>
          </w:tcPr>
          <w:p w:rsidR="006E1113" w:rsidRPr="00DB40DE" w:rsidRDefault="006E1113" w:rsidP="00E96911">
            <w:pPr>
              <w:pStyle w:val="Default"/>
              <w:rPr>
                <w:color w:val="auto"/>
              </w:rPr>
            </w:pPr>
            <w:r w:rsidRPr="00DB40DE">
              <w:rPr>
                <w:color w:val="auto"/>
              </w:rPr>
              <w:t>1 раз в четверть</w:t>
            </w:r>
          </w:p>
        </w:tc>
        <w:tc>
          <w:tcPr>
            <w:tcW w:w="2795" w:type="dxa"/>
          </w:tcPr>
          <w:p w:rsidR="006E1113" w:rsidRPr="00DB40DE" w:rsidRDefault="006E1113" w:rsidP="00E96911">
            <w:pPr>
              <w:pStyle w:val="Default"/>
              <w:rPr>
                <w:color w:val="auto"/>
              </w:rPr>
            </w:pPr>
            <w:r w:rsidRPr="00DB40DE">
              <w:rPr>
                <w:color w:val="auto"/>
              </w:rPr>
              <w:t>Своевременная коррекционная работа</w:t>
            </w:r>
          </w:p>
        </w:tc>
      </w:tr>
      <w:tr w:rsidR="006E1113" w:rsidRPr="00DB40DE" w:rsidTr="00E96911">
        <w:tc>
          <w:tcPr>
            <w:tcW w:w="589"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11</w:t>
            </w:r>
          </w:p>
        </w:tc>
        <w:tc>
          <w:tcPr>
            <w:tcW w:w="4170" w:type="dxa"/>
          </w:tcPr>
          <w:p w:rsidR="006E1113" w:rsidRPr="00DB40DE" w:rsidRDefault="006E1113" w:rsidP="00E96911">
            <w:pPr>
              <w:rPr>
                <w:rFonts w:ascii="Times New Roman" w:hAnsi="Times New Roman" w:cs="Times New Roman"/>
                <w:bCs/>
                <w:iCs/>
                <w:sz w:val="24"/>
                <w:szCs w:val="24"/>
              </w:rPr>
            </w:pPr>
            <w:r w:rsidRPr="00DB40DE">
              <w:rPr>
                <w:rFonts w:ascii="Times New Roman" w:hAnsi="Times New Roman" w:cs="Times New Roman"/>
                <w:bCs/>
                <w:iCs/>
                <w:sz w:val="24"/>
                <w:szCs w:val="24"/>
              </w:rPr>
              <w:t>Совещание по вопросам воспитания</w:t>
            </w:r>
          </w:p>
        </w:tc>
        <w:tc>
          <w:tcPr>
            <w:tcW w:w="2017" w:type="dxa"/>
          </w:tcPr>
          <w:p w:rsidR="006E1113" w:rsidRPr="00DB40DE" w:rsidRDefault="006E1113" w:rsidP="00E96911">
            <w:pPr>
              <w:pStyle w:val="Default"/>
              <w:rPr>
                <w:color w:val="auto"/>
              </w:rPr>
            </w:pPr>
          </w:p>
        </w:tc>
        <w:tc>
          <w:tcPr>
            <w:tcW w:w="2795" w:type="dxa"/>
          </w:tcPr>
          <w:p w:rsidR="006E1113" w:rsidRPr="00DB40DE" w:rsidRDefault="006E1113" w:rsidP="00E96911">
            <w:pPr>
              <w:pStyle w:val="Default"/>
              <w:rPr>
                <w:color w:val="auto"/>
              </w:rPr>
            </w:pPr>
          </w:p>
        </w:tc>
      </w:tr>
      <w:tr w:rsidR="00B33171" w:rsidRPr="00DB40DE" w:rsidTr="00E96911">
        <w:tc>
          <w:tcPr>
            <w:tcW w:w="589" w:type="dxa"/>
          </w:tcPr>
          <w:p w:rsidR="00B33171" w:rsidRPr="00DB40DE" w:rsidRDefault="00B33171" w:rsidP="00E96911">
            <w:pPr>
              <w:rPr>
                <w:rFonts w:ascii="Times New Roman" w:hAnsi="Times New Roman" w:cs="Times New Roman"/>
                <w:bCs/>
                <w:iCs/>
                <w:sz w:val="24"/>
                <w:szCs w:val="24"/>
              </w:rPr>
            </w:pPr>
            <w:r w:rsidRPr="00DB40DE">
              <w:rPr>
                <w:rFonts w:ascii="Times New Roman" w:hAnsi="Times New Roman" w:cs="Times New Roman"/>
                <w:bCs/>
                <w:iCs/>
                <w:sz w:val="24"/>
                <w:szCs w:val="24"/>
              </w:rPr>
              <w:t>12</w:t>
            </w:r>
          </w:p>
        </w:tc>
        <w:tc>
          <w:tcPr>
            <w:tcW w:w="4170" w:type="dxa"/>
          </w:tcPr>
          <w:p w:rsidR="00B33171" w:rsidRPr="00DB40DE" w:rsidRDefault="00B33171" w:rsidP="00E96911">
            <w:pPr>
              <w:rPr>
                <w:rFonts w:ascii="Times New Roman" w:hAnsi="Times New Roman" w:cs="Times New Roman"/>
                <w:bCs/>
                <w:iCs/>
                <w:sz w:val="24"/>
                <w:szCs w:val="24"/>
              </w:rPr>
            </w:pPr>
            <w:r w:rsidRPr="00DB40DE">
              <w:rPr>
                <w:rFonts w:ascii="Times New Roman" w:hAnsi="Times New Roman" w:cs="Times New Roman"/>
                <w:bCs/>
                <w:iCs/>
                <w:sz w:val="24"/>
                <w:szCs w:val="24"/>
              </w:rPr>
              <w:t>Разработка мониторингов</w:t>
            </w:r>
          </w:p>
        </w:tc>
        <w:tc>
          <w:tcPr>
            <w:tcW w:w="2017" w:type="dxa"/>
          </w:tcPr>
          <w:p w:rsidR="00B33171" w:rsidRPr="00DB40DE" w:rsidRDefault="00B33171" w:rsidP="00E96911">
            <w:pPr>
              <w:pStyle w:val="Default"/>
              <w:rPr>
                <w:color w:val="auto"/>
              </w:rPr>
            </w:pPr>
            <w:r w:rsidRPr="00DB40DE">
              <w:rPr>
                <w:color w:val="auto"/>
              </w:rPr>
              <w:t>2021г</w:t>
            </w:r>
          </w:p>
        </w:tc>
        <w:tc>
          <w:tcPr>
            <w:tcW w:w="2795" w:type="dxa"/>
          </w:tcPr>
          <w:p w:rsidR="00B33171" w:rsidRPr="00DB40DE" w:rsidRDefault="00B33171" w:rsidP="00E96911">
            <w:pPr>
              <w:pStyle w:val="Default"/>
              <w:rPr>
                <w:color w:val="auto"/>
              </w:rPr>
            </w:pPr>
            <w:r w:rsidRPr="00DB40DE">
              <w:rPr>
                <w:color w:val="auto"/>
              </w:rPr>
              <w:t>Обеспечение своевременной диагностики возникающих в процессе обучения трудностей с целью сохранения психического и психологического здоровья школьников</w:t>
            </w:r>
          </w:p>
        </w:tc>
      </w:tr>
      <w:tr w:rsidR="00B33171" w:rsidRPr="00DB40DE" w:rsidTr="00E96911">
        <w:tc>
          <w:tcPr>
            <w:tcW w:w="589" w:type="dxa"/>
          </w:tcPr>
          <w:p w:rsidR="00B33171" w:rsidRPr="00DB40DE" w:rsidRDefault="00B33171" w:rsidP="00E96911">
            <w:pPr>
              <w:rPr>
                <w:rFonts w:ascii="Times New Roman" w:hAnsi="Times New Roman" w:cs="Times New Roman"/>
                <w:bCs/>
                <w:iCs/>
                <w:sz w:val="24"/>
                <w:szCs w:val="24"/>
              </w:rPr>
            </w:pPr>
            <w:r w:rsidRPr="00DB40DE">
              <w:rPr>
                <w:rFonts w:ascii="Times New Roman" w:hAnsi="Times New Roman" w:cs="Times New Roman"/>
                <w:bCs/>
                <w:iCs/>
                <w:sz w:val="24"/>
                <w:szCs w:val="24"/>
              </w:rPr>
              <w:t>13</w:t>
            </w:r>
          </w:p>
        </w:tc>
        <w:tc>
          <w:tcPr>
            <w:tcW w:w="4170" w:type="dxa"/>
          </w:tcPr>
          <w:p w:rsidR="00B33171" w:rsidRPr="00DB40DE" w:rsidRDefault="00B33171" w:rsidP="00E96911">
            <w:pPr>
              <w:rPr>
                <w:rFonts w:ascii="Times New Roman" w:hAnsi="Times New Roman" w:cs="Times New Roman"/>
                <w:bCs/>
                <w:iCs/>
                <w:sz w:val="24"/>
                <w:szCs w:val="24"/>
              </w:rPr>
            </w:pPr>
            <w:r w:rsidRPr="00DB40DE">
              <w:rPr>
                <w:rFonts w:ascii="Times New Roman" w:hAnsi="Times New Roman" w:cs="Times New Roman"/>
                <w:bCs/>
                <w:iCs/>
                <w:sz w:val="24"/>
                <w:szCs w:val="24"/>
              </w:rPr>
              <w:t>Определение потребностей обучающихся в сфере социальных контактов и интересов.</w:t>
            </w:r>
          </w:p>
          <w:p w:rsidR="00B33171" w:rsidRPr="00DB40DE" w:rsidRDefault="00B33171" w:rsidP="00E96911">
            <w:pPr>
              <w:rPr>
                <w:rFonts w:ascii="Times New Roman" w:hAnsi="Times New Roman" w:cs="Times New Roman"/>
                <w:bCs/>
                <w:iCs/>
                <w:sz w:val="24"/>
                <w:szCs w:val="24"/>
              </w:rPr>
            </w:pPr>
            <w:r w:rsidRPr="00DB40DE">
              <w:rPr>
                <w:rFonts w:ascii="Times New Roman" w:hAnsi="Times New Roman" w:cs="Times New Roman"/>
                <w:bCs/>
                <w:iCs/>
                <w:sz w:val="24"/>
                <w:szCs w:val="24"/>
              </w:rPr>
              <w:t>Установление связей с социальными партнерами</w:t>
            </w:r>
          </w:p>
        </w:tc>
        <w:tc>
          <w:tcPr>
            <w:tcW w:w="2017" w:type="dxa"/>
          </w:tcPr>
          <w:p w:rsidR="00B33171" w:rsidRPr="00DB40DE" w:rsidRDefault="00B33171" w:rsidP="00E96911">
            <w:pPr>
              <w:pStyle w:val="Default"/>
              <w:rPr>
                <w:color w:val="auto"/>
              </w:rPr>
            </w:pPr>
            <w:r w:rsidRPr="00DB40DE">
              <w:rPr>
                <w:color w:val="auto"/>
              </w:rPr>
              <w:t>2021</w:t>
            </w:r>
          </w:p>
        </w:tc>
        <w:tc>
          <w:tcPr>
            <w:tcW w:w="2795" w:type="dxa"/>
          </w:tcPr>
          <w:p w:rsidR="00B33171" w:rsidRPr="00DB40DE" w:rsidRDefault="00B33171" w:rsidP="00E96911">
            <w:pPr>
              <w:pStyle w:val="Default"/>
              <w:rPr>
                <w:color w:val="auto"/>
              </w:rPr>
            </w:pPr>
            <w:r w:rsidRPr="00DB40DE">
              <w:rPr>
                <w:color w:val="auto"/>
              </w:rPr>
              <w:t>Определение направлений работы и совместного сотрудничества. Создание благоприятных условий для реализации способностей и творческого потенциала обучающихся</w:t>
            </w:r>
          </w:p>
        </w:tc>
      </w:tr>
      <w:tr w:rsidR="00B33171" w:rsidRPr="00DB40DE" w:rsidTr="00E96911">
        <w:tc>
          <w:tcPr>
            <w:tcW w:w="589" w:type="dxa"/>
          </w:tcPr>
          <w:p w:rsidR="00B33171" w:rsidRPr="00DB40DE" w:rsidRDefault="00B33171" w:rsidP="00E96911">
            <w:pPr>
              <w:rPr>
                <w:rFonts w:ascii="Times New Roman" w:hAnsi="Times New Roman" w:cs="Times New Roman"/>
                <w:bCs/>
                <w:iCs/>
                <w:sz w:val="24"/>
                <w:szCs w:val="24"/>
              </w:rPr>
            </w:pPr>
            <w:r w:rsidRPr="00DB40DE">
              <w:rPr>
                <w:rFonts w:ascii="Times New Roman" w:hAnsi="Times New Roman" w:cs="Times New Roman"/>
                <w:bCs/>
                <w:iCs/>
                <w:sz w:val="24"/>
                <w:szCs w:val="24"/>
              </w:rPr>
              <w:t>14</w:t>
            </w:r>
          </w:p>
        </w:tc>
        <w:tc>
          <w:tcPr>
            <w:tcW w:w="4170" w:type="dxa"/>
          </w:tcPr>
          <w:p w:rsidR="00B33171" w:rsidRPr="00DB40DE" w:rsidRDefault="00B33171" w:rsidP="00E96911">
            <w:pPr>
              <w:rPr>
                <w:rFonts w:ascii="Times New Roman" w:hAnsi="Times New Roman" w:cs="Times New Roman"/>
                <w:bCs/>
                <w:iCs/>
                <w:sz w:val="24"/>
                <w:szCs w:val="24"/>
              </w:rPr>
            </w:pPr>
            <w:r w:rsidRPr="00DB40DE">
              <w:rPr>
                <w:rFonts w:ascii="Times New Roman" w:hAnsi="Times New Roman" w:cs="Times New Roman"/>
                <w:bCs/>
                <w:iCs/>
                <w:sz w:val="24"/>
                <w:szCs w:val="24"/>
              </w:rPr>
              <w:t>Расширение сферы взаимоотношений с добровольческими организациями</w:t>
            </w:r>
          </w:p>
        </w:tc>
        <w:tc>
          <w:tcPr>
            <w:tcW w:w="2017" w:type="dxa"/>
          </w:tcPr>
          <w:p w:rsidR="00B33171" w:rsidRPr="00DB40DE" w:rsidRDefault="00C42642" w:rsidP="00E96911">
            <w:pPr>
              <w:pStyle w:val="Default"/>
              <w:rPr>
                <w:color w:val="auto"/>
              </w:rPr>
            </w:pPr>
            <w:r w:rsidRPr="00DB40DE">
              <w:rPr>
                <w:color w:val="auto"/>
              </w:rPr>
              <w:t>2021-25г</w:t>
            </w:r>
          </w:p>
        </w:tc>
        <w:tc>
          <w:tcPr>
            <w:tcW w:w="2795" w:type="dxa"/>
          </w:tcPr>
          <w:p w:rsidR="00B33171" w:rsidRPr="00DB40DE" w:rsidRDefault="00C42642" w:rsidP="00E96911">
            <w:pPr>
              <w:pStyle w:val="Default"/>
              <w:rPr>
                <w:color w:val="auto"/>
              </w:rPr>
            </w:pPr>
            <w:r w:rsidRPr="00DB40DE">
              <w:rPr>
                <w:color w:val="auto"/>
              </w:rPr>
              <w:t>Рост вовлеченности в добровольческую организацию</w:t>
            </w:r>
          </w:p>
        </w:tc>
      </w:tr>
      <w:tr w:rsidR="00B33171" w:rsidRPr="00DB40DE" w:rsidTr="00E96911">
        <w:tc>
          <w:tcPr>
            <w:tcW w:w="589" w:type="dxa"/>
          </w:tcPr>
          <w:p w:rsidR="00B33171" w:rsidRPr="00DB40DE" w:rsidRDefault="00C42642" w:rsidP="00E96911">
            <w:pPr>
              <w:rPr>
                <w:rFonts w:ascii="Times New Roman" w:hAnsi="Times New Roman" w:cs="Times New Roman"/>
                <w:bCs/>
                <w:iCs/>
                <w:sz w:val="24"/>
                <w:szCs w:val="24"/>
              </w:rPr>
            </w:pPr>
            <w:r w:rsidRPr="00DB40DE">
              <w:rPr>
                <w:rFonts w:ascii="Times New Roman" w:hAnsi="Times New Roman" w:cs="Times New Roman"/>
                <w:bCs/>
                <w:iCs/>
                <w:sz w:val="24"/>
                <w:szCs w:val="24"/>
              </w:rPr>
              <w:t>15</w:t>
            </w:r>
          </w:p>
        </w:tc>
        <w:tc>
          <w:tcPr>
            <w:tcW w:w="4170" w:type="dxa"/>
          </w:tcPr>
          <w:p w:rsidR="00B33171" w:rsidRPr="00DB40DE" w:rsidRDefault="00C42642" w:rsidP="00E96911">
            <w:pPr>
              <w:rPr>
                <w:rFonts w:ascii="Times New Roman" w:hAnsi="Times New Roman" w:cs="Times New Roman"/>
                <w:bCs/>
                <w:iCs/>
                <w:sz w:val="24"/>
                <w:szCs w:val="24"/>
              </w:rPr>
            </w:pPr>
            <w:r w:rsidRPr="00DB40DE">
              <w:rPr>
                <w:rFonts w:ascii="Times New Roman" w:hAnsi="Times New Roman" w:cs="Times New Roman"/>
                <w:bCs/>
                <w:iCs/>
                <w:sz w:val="24"/>
                <w:szCs w:val="24"/>
              </w:rPr>
              <w:t>Участие в акциях добровольческих объединений и организаций.</w:t>
            </w:r>
          </w:p>
          <w:p w:rsidR="00C42642" w:rsidRPr="00DB40DE" w:rsidRDefault="00C42642" w:rsidP="00E96911">
            <w:pPr>
              <w:rPr>
                <w:rFonts w:ascii="Times New Roman" w:hAnsi="Times New Roman" w:cs="Times New Roman"/>
                <w:bCs/>
                <w:iCs/>
                <w:sz w:val="24"/>
                <w:szCs w:val="24"/>
              </w:rPr>
            </w:pPr>
            <w:r w:rsidRPr="00DB40DE">
              <w:rPr>
                <w:rFonts w:ascii="Times New Roman" w:hAnsi="Times New Roman" w:cs="Times New Roman"/>
                <w:bCs/>
                <w:iCs/>
                <w:sz w:val="24"/>
                <w:szCs w:val="24"/>
              </w:rPr>
              <w:t xml:space="preserve">Всероссийский проект «Здоровье с </w:t>
            </w:r>
            <w:r w:rsidRPr="00DB40DE">
              <w:rPr>
                <w:rFonts w:ascii="Times New Roman" w:hAnsi="Times New Roman" w:cs="Times New Roman"/>
                <w:bCs/>
                <w:iCs/>
                <w:sz w:val="24"/>
                <w:szCs w:val="24"/>
              </w:rPr>
              <w:lastRenderedPageBreak/>
              <w:t>РДШ»</w:t>
            </w:r>
          </w:p>
        </w:tc>
        <w:tc>
          <w:tcPr>
            <w:tcW w:w="2017" w:type="dxa"/>
          </w:tcPr>
          <w:p w:rsidR="00B33171" w:rsidRPr="00DB40DE" w:rsidRDefault="00C42642" w:rsidP="00E96911">
            <w:pPr>
              <w:pStyle w:val="Default"/>
              <w:rPr>
                <w:color w:val="auto"/>
              </w:rPr>
            </w:pPr>
            <w:r w:rsidRPr="00DB40DE">
              <w:rPr>
                <w:color w:val="auto"/>
              </w:rPr>
              <w:lastRenderedPageBreak/>
              <w:t>2021-25г</w:t>
            </w:r>
          </w:p>
        </w:tc>
        <w:tc>
          <w:tcPr>
            <w:tcW w:w="2795" w:type="dxa"/>
          </w:tcPr>
          <w:p w:rsidR="00B33171" w:rsidRPr="00DB40DE" w:rsidRDefault="00C42642" w:rsidP="00E96911">
            <w:pPr>
              <w:pStyle w:val="Default"/>
              <w:rPr>
                <w:color w:val="auto"/>
              </w:rPr>
            </w:pPr>
            <w:proofErr w:type="gramStart"/>
            <w:r w:rsidRPr="00DB40DE">
              <w:rPr>
                <w:color w:val="auto"/>
              </w:rPr>
              <w:t xml:space="preserve">Увеличение доли обучающихся, состоящих в </w:t>
            </w:r>
            <w:r w:rsidRPr="00DB40DE">
              <w:rPr>
                <w:color w:val="auto"/>
              </w:rPr>
              <w:lastRenderedPageBreak/>
              <w:t>общественных волонтерских организациях.</w:t>
            </w:r>
            <w:proofErr w:type="gramEnd"/>
          </w:p>
          <w:p w:rsidR="00C42642" w:rsidRPr="00DB40DE" w:rsidRDefault="00C42642" w:rsidP="00E96911">
            <w:pPr>
              <w:pStyle w:val="Default"/>
              <w:rPr>
                <w:color w:val="auto"/>
              </w:rPr>
            </w:pPr>
            <w:proofErr w:type="gramStart"/>
            <w:r w:rsidRPr="00DB40DE">
              <w:rPr>
                <w:color w:val="auto"/>
              </w:rPr>
              <w:t>Сформированное у обучающихся стремление вести ЗОЖ, осознанно отказаться от вредных привычек и опасных зависимостей.</w:t>
            </w:r>
            <w:proofErr w:type="gramEnd"/>
          </w:p>
        </w:tc>
      </w:tr>
      <w:tr w:rsidR="00C42642" w:rsidRPr="00DB40DE" w:rsidTr="00E96911">
        <w:tc>
          <w:tcPr>
            <w:tcW w:w="589" w:type="dxa"/>
          </w:tcPr>
          <w:p w:rsidR="00C42642" w:rsidRPr="00DB40DE" w:rsidRDefault="00C42642" w:rsidP="00E96911">
            <w:pPr>
              <w:rPr>
                <w:rFonts w:ascii="Times New Roman" w:hAnsi="Times New Roman" w:cs="Times New Roman"/>
                <w:bCs/>
                <w:iCs/>
                <w:sz w:val="24"/>
                <w:szCs w:val="24"/>
              </w:rPr>
            </w:pPr>
            <w:r w:rsidRPr="00DB40DE">
              <w:rPr>
                <w:rFonts w:ascii="Times New Roman" w:hAnsi="Times New Roman" w:cs="Times New Roman"/>
                <w:bCs/>
                <w:iCs/>
                <w:sz w:val="24"/>
                <w:szCs w:val="24"/>
              </w:rPr>
              <w:lastRenderedPageBreak/>
              <w:t>16</w:t>
            </w:r>
          </w:p>
        </w:tc>
        <w:tc>
          <w:tcPr>
            <w:tcW w:w="4170" w:type="dxa"/>
          </w:tcPr>
          <w:p w:rsidR="00C42642" w:rsidRPr="00DB40DE" w:rsidRDefault="00C42642" w:rsidP="00E96911">
            <w:pPr>
              <w:rPr>
                <w:rFonts w:ascii="Times New Roman" w:hAnsi="Times New Roman" w:cs="Times New Roman"/>
                <w:bCs/>
                <w:iCs/>
                <w:sz w:val="24"/>
                <w:szCs w:val="24"/>
              </w:rPr>
            </w:pPr>
            <w:r w:rsidRPr="00DB40DE">
              <w:rPr>
                <w:rFonts w:ascii="Times New Roman" w:hAnsi="Times New Roman" w:cs="Times New Roman"/>
                <w:bCs/>
                <w:iCs/>
                <w:sz w:val="24"/>
                <w:szCs w:val="24"/>
              </w:rPr>
              <w:t>Организация взаимодействия с РДШ. Всероссийский проект «РДШ – Территория самоуправления»</w:t>
            </w:r>
          </w:p>
          <w:p w:rsidR="00C42642" w:rsidRPr="00DB40DE" w:rsidRDefault="00C42642" w:rsidP="00E96911">
            <w:pPr>
              <w:rPr>
                <w:rFonts w:ascii="Times New Roman" w:hAnsi="Times New Roman" w:cs="Times New Roman"/>
                <w:bCs/>
                <w:iCs/>
                <w:sz w:val="24"/>
                <w:szCs w:val="24"/>
              </w:rPr>
            </w:pPr>
            <w:r w:rsidRPr="00DB40DE">
              <w:rPr>
                <w:rFonts w:ascii="Times New Roman" w:hAnsi="Times New Roman" w:cs="Times New Roman"/>
                <w:bCs/>
                <w:iCs/>
                <w:sz w:val="24"/>
                <w:szCs w:val="24"/>
              </w:rPr>
              <w:t>Всероссийский проект «</w:t>
            </w:r>
            <w:proofErr w:type="spellStart"/>
            <w:r w:rsidRPr="00DB40DE">
              <w:rPr>
                <w:rFonts w:ascii="Times New Roman" w:hAnsi="Times New Roman" w:cs="Times New Roman"/>
                <w:bCs/>
                <w:iCs/>
                <w:sz w:val="24"/>
                <w:szCs w:val="24"/>
              </w:rPr>
              <w:t>Медиаграмотность</w:t>
            </w:r>
            <w:proofErr w:type="spellEnd"/>
            <w:r w:rsidRPr="00DB40DE">
              <w:rPr>
                <w:rFonts w:ascii="Times New Roman" w:hAnsi="Times New Roman" w:cs="Times New Roman"/>
                <w:bCs/>
                <w:iCs/>
                <w:sz w:val="24"/>
                <w:szCs w:val="24"/>
              </w:rPr>
              <w:t>»</w:t>
            </w:r>
          </w:p>
          <w:p w:rsidR="00C42642" w:rsidRPr="00DB40DE" w:rsidRDefault="00C42642" w:rsidP="00E96911">
            <w:pPr>
              <w:rPr>
                <w:rFonts w:ascii="Times New Roman" w:hAnsi="Times New Roman" w:cs="Times New Roman"/>
                <w:bCs/>
                <w:iCs/>
                <w:sz w:val="24"/>
                <w:szCs w:val="24"/>
              </w:rPr>
            </w:pPr>
            <w:r w:rsidRPr="00DB40DE">
              <w:rPr>
                <w:rFonts w:ascii="Times New Roman" w:hAnsi="Times New Roman" w:cs="Times New Roman"/>
                <w:bCs/>
                <w:iCs/>
                <w:sz w:val="24"/>
                <w:szCs w:val="24"/>
              </w:rPr>
              <w:t>Всероссийский проект «Профориентация в цифровую эпоху»</w:t>
            </w:r>
          </w:p>
        </w:tc>
        <w:tc>
          <w:tcPr>
            <w:tcW w:w="2017" w:type="dxa"/>
          </w:tcPr>
          <w:p w:rsidR="00C42642" w:rsidRPr="00DB40DE" w:rsidRDefault="00C42642" w:rsidP="00E96911">
            <w:pPr>
              <w:pStyle w:val="Default"/>
              <w:rPr>
                <w:color w:val="auto"/>
              </w:rPr>
            </w:pPr>
            <w:r w:rsidRPr="00DB40DE">
              <w:rPr>
                <w:color w:val="auto"/>
              </w:rPr>
              <w:t>2021-25</w:t>
            </w:r>
          </w:p>
        </w:tc>
        <w:tc>
          <w:tcPr>
            <w:tcW w:w="2795" w:type="dxa"/>
          </w:tcPr>
          <w:p w:rsidR="00C42642" w:rsidRPr="00DB40DE" w:rsidRDefault="00C42642" w:rsidP="00E96911">
            <w:pPr>
              <w:pStyle w:val="Default"/>
              <w:rPr>
                <w:color w:val="auto"/>
              </w:rPr>
            </w:pPr>
            <w:r w:rsidRPr="00DB40DE">
              <w:rPr>
                <w:color w:val="auto"/>
              </w:rPr>
              <w:t xml:space="preserve">Количество доли </w:t>
            </w:r>
            <w:proofErr w:type="gramStart"/>
            <w:r w:rsidRPr="00DB40DE">
              <w:rPr>
                <w:color w:val="auto"/>
              </w:rPr>
              <w:t>обучающихся</w:t>
            </w:r>
            <w:proofErr w:type="gramEnd"/>
            <w:r w:rsidRPr="00DB40DE">
              <w:rPr>
                <w:color w:val="auto"/>
              </w:rPr>
              <w:t>, состоящих в РДШ.</w:t>
            </w:r>
          </w:p>
          <w:p w:rsidR="00C42642" w:rsidRPr="00DB40DE" w:rsidRDefault="00563952" w:rsidP="00E96911">
            <w:pPr>
              <w:pStyle w:val="Default"/>
              <w:rPr>
                <w:color w:val="auto"/>
              </w:rPr>
            </w:pPr>
            <w:r w:rsidRPr="00DB40DE">
              <w:rPr>
                <w:color w:val="auto"/>
              </w:rPr>
              <w:t xml:space="preserve">Количество старшеклассников, вовлеченных в деятельность по развитию у них организаторских и коммуникативных способностей, </w:t>
            </w:r>
            <w:proofErr w:type="spellStart"/>
            <w:r w:rsidRPr="00DB40DE">
              <w:rPr>
                <w:color w:val="auto"/>
              </w:rPr>
              <w:t>медиаграмотности</w:t>
            </w:r>
            <w:proofErr w:type="spellEnd"/>
            <w:r w:rsidRPr="00DB40DE">
              <w:rPr>
                <w:color w:val="auto"/>
              </w:rPr>
              <w:t>, ораторских способностей, осознанно подходящих к выбору своего жизненного пути, знающие последние тенденции в мире профессий.</w:t>
            </w:r>
          </w:p>
        </w:tc>
      </w:tr>
    </w:tbl>
    <w:p w:rsidR="002230B1" w:rsidRPr="00DB40DE" w:rsidRDefault="002230B1" w:rsidP="0068668C">
      <w:pPr>
        <w:pStyle w:val="Default"/>
        <w:rPr>
          <w:bCs/>
          <w:color w:val="auto"/>
        </w:rPr>
      </w:pPr>
    </w:p>
    <w:p w:rsidR="00DA4EA7" w:rsidRPr="00DB40DE" w:rsidRDefault="00DA4EA7" w:rsidP="0068668C">
      <w:pPr>
        <w:pStyle w:val="Default"/>
        <w:rPr>
          <w:bCs/>
          <w:color w:val="auto"/>
        </w:rPr>
      </w:pPr>
    </w:p>
    <w:p w:rsidR="006E1113" w:rsidRPr="00DB40DE" w:rsidRDefault="006E1113" w:rsidP="0068668C">
      <w:pPr>
        <w:pStyle w:val="Default"/>
        <w:rPr>
          <w:b/>
          <w:bCs/>
          <w:color w:val="auto"/>
        </w:rPr>
      </w:pPr>
    </w:p>
    <w:p w:rsidR="0068668C" w:rsidRPr="00DB40DE" w:rsidRDefault="00206E2A" w:rsidP="0068668C">
      <w:pPr>
        <w:pStyle w:val="Default"/>
        <w:rPr>
          <w:b/>
          <w:color w:val="auto"/>
        </w:rPr>
      </w:pPr>
      <w:r w:rsidRPr="00DB40DE">
        <w:rPr>
          <w:b/>
          <w:bCs/>
          <w:color w:val="auto"/>
        </w:rPr>
        <w:t>14.2</w:t>
      </w:r>
      <w:r w:rsidR="00503A79" w:rsidRPr="00DB40DE">
        <w:rPr>
          <w:b/>
          <w:bCs/>
          <w:color w:val="auto"/>
        </w:rPr>
        <w:t xml:space="preserve">. </w:t>
      </w:r>
      <w:r w:rsidR="00D02217" w:rsidRPr="00DB40DE">
        <w:rPr>
          <w:b/>
          <w:bCs/>
          <w:color w:val="auto"/>
        </w:rPr>
        <w:t xml:space="preserve"> </w:t>
      </w:r>
      <w:r w:rsidR="0068668C" w:rsidRPr="00DB40DE">
        <w:rPr>
          <w:b/>
          <w:bCs/>
          <w:color w:val="auto"/>
        </w:rPr>
        <w:t xml:space="preserve">Подпрограмма «Цифровая образовательная среда» </w:t>
      </w:r>
    </w:p>
    <w:p w:rsidR="0068668C" w:rsidRPr="00DB40DE" w:rsidRDefault="0068668C" w:rsidP="0068668C">
      <w:pPr>
        <w:pStyle w:val="Default"/>
        <w:rPr>
          <w:b/>
          <w:bCs/>
          <w:color w:val="auto"/>
        </w:rPr>
      </w:pPr>
      <w:r w:rsidRPr="00DB40DE">
        <w:rPr>
          <w:b/>
          <w:bCs/>
          <w:color w:val="auto"/>
        </w:rPr>
        <w:t>Цели:</w:t>
      </w:r>
    </w:p>
    <w:p w:rsidR="0068668C" w:rsidRPr="00DB40DE" w:rsidRDefault="0068668C" w:rsidP="0068668C">
      <w:pPr>
        <w:pStyle w:val="Default"/>
        <w:rPr>
          <w:bCs/>
          <w:color w:val="auto"/>
        </w:rPr>
      </w:pPr>
    </w:p>
    <w:p w:rsidR="0068668C" w:rsidRPr="00DB40DE" w:rsidRDefault="0068668C" w:rsidP="0068668C">
      <w:pPr>
        <w:pStyle w:val="Default"/>
        <w:rPr>
          <w:color w:val="auto"/>
        </w:rPr>
      </w:pPr>
      <w:r w:rsidRPr="00DB40DE">
        <w:rPr>
          <w:color w:val="auto"/>
        </w:rPr>
        <w:t xml:space="preserve">1. Развитие информационной культуры участников образовательного процесса – учащихся, их родителей, педагогов. </w:t>
      </w:r>
    </w:p>
    <w:p w:rsidR="0068668C" w:rsidRPr="00DB40DE" w:rsidRDefault="0068668C" w:rsidP="0068668C">
      <w:pPr>
        <w:pStyle w:val="Default"/>
        <w:rPr>
          <w:color w:val="auto"/>
        </w:rPr>
      </w:pPr>
      <w:r w:rsidRPr="00DB40DE">
        <w:rPr>
          <w:color w:val="auto"/>
        </w:rPr>
        <w:t xml:space="preserve">2. Повышение качества образовательного процесса на основе использования информационных технологий. </w:t>
      </w:r>
    </w:p>
    <w:p w:rsidR="0068668C" w:rsidRPr="00DB40DE" w:rsidRDefault="0068668C" w:rsidP="0068668C">
      <w:pPr>
        <w:pStyle w:val="Default"/>
        <w:rPr>
          <w:color w:val="auto"/>
        </w:rPr>
      </w:pPr>
      <w:r w:rsidRPr="00DB40DE">
        <w:rPr>
          <w:color w:val="auto"/>
        </w:rPr>
        <w:t xml:space="preserve">3. Активизация творческой и мыслительной деятельности учащихся, развитие способности и стремления самообразованию на основе новых информационных технологий. </w:t>
      </w:r>
    </w:p>
    <w:p w:rsidR="0068668C" w:rsidRPr="00DB40DE" w:rsidRDefault="0068668C" w:rsidP="0068668C">
      <w:pPr>
        <w:pStyle w:val="Default"/>
        <w:rPr>
          <w:b/>
          <w:color w:val="auto"/>
        </w:rPr>
      </w:pPr>
      <w:r w:rsidRPr="00DB40DE">
        <w:rPr>
          <w:b/>
          <w:bCs/>
          <w:color w:val="auto"/>
        </w:rPr>
        <w:t xml:space="preserve">Задачи: </w:t>
      </w:r>
    </w:p>
    <w:p w:rsidR="0068668C" w:rsidRPr="00DB40DE" w:rsidRDefault="0068668C" w:rsidP="0068668C">
      <w:pPr>
        <w:pStyle w:val="Default"/>
        <w:spacing w:after="27"/>
        <w:rPr>
          <w:color w:val="auto"/>
        </w:rPr>
      </w:pPr>
      <w:r w:rsidRPr="00DB40DE">
        <w:rPr>
          <w:color w:val="auto"/>
        </w:rPr>
        <w:t xml:space="preserve">1. Постоянное развитие материально-технической базы школы в соответствии с современными требованиями. </w:t>
      </w:r>
    </w:p>
    <w:p w:rsidR="0068668C" w:rsidRPr="00DB40DE" w:rsidRDefault="0068668C" w:rsidP="0068668C">
      <w:pPr>
        <w:pStyle w:val="Default"/>
        <w:spacing w:after="27"/>
        <w:rPr>
          <w:color w:val="auto"/>
        </w:rPr>
      </w:pPr>
      <w:r w:rsidRPr="00DB40DE">
        <w:rPr>
          <w:color w:val="auto"/>
        </w:rPr>
        <w:t xml:space="preserve">2. Организация инновационной деятельности педагогов в области информатизации образовательного процесса: дистанционного обучения, личных Интернет-ресурсов, создания авторских электронных дидактических пособий. </w:t>
      </w:r>
    </w:p>
    <w:p w:rsidR="0068668C" w:rsidRPr="00DB40DE" w:rsidRDefault="0068668C" w:rsidP="0068668C">
      <w:pPr>
        <w:pStyle w:val="Default"/>
        <w:rPr>
          <w:color w:val="auto"/>
        </w:rPr>
      </w:pPr>
      <w:r w:rsidRPr="00DB40DE">
        <w:rPr>
          <w:color w:val="auto"/>
        </w:rPr>
        <w:t xml:space="preserve">3. Организация проектной деятельности учащихся в области интеграции информационных технологий с другими образовательными областями. </w:t>
      </w:r>
    </w:p>
    <w:p w:rsidR="0068668C" w:rsidRPr="00DB40DE" w:rsidRDefault="0068668C" w:rsidP="0068668C">
      <w:pPr>
        <w:pStyle w:val="Default"/>
        <w:spacing w:after="30"/>
        <w:rPr>
          <w:color w:val="auto"/>
        </w:rPr>
      </w:pPr>
      <w:r w:rsidRPr="00DB40DE">
        <w:rPr>
          <w:color w:val="auto"/>
        </w:rPr>
        <w:t xml:space="preserve">4. Создание условий для оперативного доступа к необходимой информации, касающейся организации работы школы, всех участников образовательного процесса. </w:t>
      </w:r>
    </w:p>
    <w:p w:rsidR="0068668C" w:rsidRPr="00DB40DE" w:rsidRDefault="0068668C" w:rsidP="0068668C">
      <w:pPr>
        <w:pStyle w:val="Default"/>
        <w:rPr>
          <w:color w:val="auto"/>
        </w:rPr>
      </w:pPr>
      <w:r w:rsidRPr="00DB40DE">
        <w:rPr>
          <w:color w:val="auto"/>
        </w:rPr>
        <w:lastRenderedPageBreak/>
        <w:t xml:space="preserve">5. Осуществление оперативной связи с внешними источниками информации – вышестоящими организациями, образовательными институтами и учреждениями. </w:t>
      </w:r>
    </w:p>
    <w:p w:rsidR="0068668C" w:rsidRPr="00DB40DE" w:rsidRDefault="0068668C" w:rsidP="002E647A">
      <w:pPr>
        <w:pStyle w:val="Default"/>
        <w:rPr>
          <w:b/>
          <w:bCs/>
          <w:color w:val="auto"/>
        </w:rPr>
      </w:pPr>
      <w:r w:rsidRPr="00DB40DE">
        <w:rPr>
          <w:b/>
          <w:bCs/>
          <w:color w:val="auto"/>
        </w:rPr>
        <w:t>Основные мероприятия</w:t>
      </w:r>
    </w:p>
    <w:p w:rsidR="00C2771E" w:rsidRPr="00DB40DE" w:rsidRDefault="00C2771E" w:rsidP="002E647A">
      <w:pPr>
        <w:pStyle w:val="Default"/>
        <w:rPr>
          <w:b/>
          <w:bCs/>
          <w:color w:val="auto"/>
        </w:rPr>
      </w:pPr>
    </w:p>
    <w:tbl>
      <w:tblPr>
        <w:tblStyle w:val="a3"/>
        <w:tblW w:w="0" w:type="auto"/>
        <w:tblLook w:val="04A0" w:firstRow="1" w:lastRow="0" w:firstColumn="1" w:lastColumn="0" w:noHBand="0" w:noVBand="1"/>
      </w:tblPr>
      <w:tblGrid>
        <w:gridCol w:w="589"/>
        <w:gridCol w:w="4170"/>
        <w:gridCol w:w="2017"/>
        <w:gridCol w:w="2795"/>
      </w:tblGrid>
      <w:tr w:rsidR="00C2771E" w:rsidRPr="00DB40DE" w:rsidTr="005E5638">
        <w:tc>
          <w:tcPr>
            <w:tcW w:w="589"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w:t>
            </w:r>
          </w:p>
        </w:tc>
        <w:tc>
          <w:tcPr>
            <w:tcW w:w="4170" w:type="dxa"/>
          </w:tcPr>
          <w:p w:rsidR="00C2771E" w:rsidRPr="00DB40DE" w:rsidRDefault="00C2771E" w:rsidP="005E5638">
            <w:pPr>
              <w:pStyle w:val="Default"/>
              <w:rPr>
                <w:color w:val="auto"/>
              </w:rPr>
            </w:pPr>
            <w:r w:rsidRPr="00DB40DE">
              <w:rPr>
                <w:bCs/>
                <w:color w:val="auto"/>
              </w:rPr>
              <w:t xml:space="preserve">Мероприятие </w:t>
            </w:r>
          </w:p>
          <w:p w:rsidR="00C2771E" w:rsidRPr="00DB40DE" w:rsidRDefault="00C2771E" w:rsidP="005E5638">
            <w:pPr>
              <w:rPr>
                <w:rFonts w:ascii="Times New Roman" w:hAnsi="Times New Roman" w:cs="Times New Roman"/>
                <w:bCs/>
                <w:i/>
                <w:iCs/>
                <w:sz w:val="24"/>
                <w:szCs w:val="24"/>
              </w:rPr>
            </w:pPr>
          </w:p>
        </w:tc>
        <w:tc>
          <w:tcPr>
            <w:tcW w:w="2017" w:type="dxa"/>
          </w:tcPr>
          <w:p w:rsidR="00C2771E" w:rsidRPr="00DB40DE" w:rsidRDefault="00C2771E" w:rsidP="005E5638">
            <w:pPr>
              <w:pStyle w:val="Default"/>
              <w:rPr>
                <w:bCs/>
                <w:color w:val="auto"/>
              </w:rPr>
            </w:pPr>
            <w:r w:rsidRPr="00DB40DE">
              <w:rPr>
                <w:bCs/>
                <w:color w:val="auto"/>
              </w:rPr>
              <w:t>Сроки</w:t>
            </w:r>
          </w:p>
        </w:tc>
        <w:tc>
          <w:tcPr>
            <w:tcW w:w="2795" w:type="dxa"/>
          </w:tcPr>
          <w:p w:rsidR="00C2771E" w:rsidRPr="00DB40DE" w:rsidRDefault="00C2771E" w:rsidP="005E5638">
            <w:pPr>
              <w:pStyle w:val="Default"/>
              <w:rPr>
                <w:color w:val="auto"/>
              </w:rPr>
            </w:pPr>
            <w:r w:rsidRPr="00DB40DE">
              <w:rPr>
                <w:bCs/>
                <w:color w:val="auto"/>
              </w:rPr>
              <w:t xml:space="preserve">Результат </w:t>
            </w:r>
          </w:p>
          <w:p w:rsidR="00C2771E" w:rsidRPr="00DB40DE" w:rsidRDefault="00C2771E" w:rsidP="005E5638">
            <w:pPr>
              <w:rPr>
                <w:rFonts w:ascii="Times New Roman" w:hAnsi="Times New Roman" w:cs="Times New Roman"/>
                <w:bCs/>
                <w:i/>
                <w:iCs/>
                <w:sz w:val="24"/>
                <w:szCs w:val="24"/>
              </w:rPr>
            </w:pPr>
          </w:p>
        </w:tc>
      </w:tr>
      <w:tr w:rsidR="00C2771E" w:rsidRPr="00DB40DE" w:rsidTr="005E5638">
        <w:tc>
          <w:tcPr>
            <w:tcW w:w="589"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1</w:t>
            </w:r>
          </w:p>
        </w:tc>
        <w:tc>
          <w:tcPr>
            <w:tcW w:w="4170"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Модернизация и расширение локальной сети</w:t>
            </w:r>
          </w:p>
        </w:tc>
        <w:tc>
          <w:tcPr>
            <w:tcW w:w="2017" w:type="dxa"/>
          </w:tcPr>
          <w:p w:rsidR="00C2771E" w:rsidRPr="00DB40DE" w:rsidRDefault="00C2771E" w:rsidP="005E5638">
            <w:pPr>
              <w:pStyle w:val="Default"/>
              <w:rPr>
                <w:color w:val="auto"/>
              </w:rPr>
            </w:pPr>
            <w:r w:rsidRPr="00DB40DE">
              <w:rPr>
                <w:color w:val="auto"/>
              </w:rPr>
              <w:t>2021-25г</w:t>
            </w:r>
          </w:p>
        </w:tc>
        <w:tc>
          <w:tcPr>
            <w:tcW w:w="2795" w:type="dxa"/>
          </w:tcPr>
          <w:p w:rsidR="00C2771E" w:rsidRPr="00DB40DE" w:rsidRDefault="00C2771E" w:rsidP="005E5638">
            <w:pPr>
              <w:pStyle w:val="Default"/>
              <w:rPr>
                <w:color w:val="auto"/>
              </w:rPr>
            </w:pPr>
            <w:r w:rsidRPr="00DB40DE">
              <w:rPr>
                <w:color w:val="auto"/>
              </w:rPr>
              <w:t>Увеличение числа компьютеров, обеспеченных Интернет – соединением со скоростью соединения не менее 100Мб/с (100%)</w:t>
            </w:r>
          </w:p>
        </w:tc>
      </w:tr>
      <w:tr w:rsidR="00C2771E" w:rsidRPr="00DB40DE" w:rsidTr="005E5638">
        <w:tc>
          <w:tcPr>
            <w:tcW w:w="589"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2</w:t>
            </w:r>
          </w:p>
        </w:tc>
        <w:tc>
          <w:tcPr>
            <w:tcW w:w="4170" w:type="dxa"/>
          </w:tcPr>
          <w:p w:rsidR="00C2771E" w:rsidRPr="00DB40DE" w:rsidRDefault="00C2771E" w:rsidP="005E5638">
            <w:pPr>
              <w:rPr>
                <w:rFonts w:ascii="Times New Roman" w:hAnsi="Times New Roman" w:cs="Times New Roman"/>
                <w:bCs/>
                <w:iCs/>
                <w:sz w:val="24"/>
                <w:szCs w:val="24"/>
              </w:rPr>
            </w:pPr>
            <w:r w:rsidRPr="00DB40DE">
              <w:rPr>
                <w:sz w:val="24"/>
                <w:szCs w:val="24"/>
              </w:rPr>
              <w:t xml:space="preserve">Организация мероприятий, направленных на ограничение доступа к </w:t>
            </w:r>
            <w:proofErr w:type="gramStart"/>
            <w:r w:rsidRPr="00DB40DE">
              <w:rPr>
                <w:sz w:val="24"/>
                <w:szCs w:val="24"/>
              </w:rPr>
              <w:t>нежелательному</w:t>
            </w:r>
            <w:proofErr w:type="gramEnd"/>
            <w:r w:rsidRPr="00DB40DE">
              <w:rPr>
                <w:sz w:val="24"/>
                <w:szCs w:val="24"/>
              </w:rPr>
              <w:t xml:space="preserve">  контенту</w:t>
            </w:r>
          </w:p>
        </w:tc>
        <w:tc>
          <w:tcPr>
            <w:tcW w:w="2017" w:type="dxa"/>
          </w:tcPr>
          <w:p w:rsidR="00C2771E" w:rsidRPr="00DB40DE" w:rsidRDefault="00C2771E" w:rsidP="005E5638">
            <w:pPr>
              <w:pStyle w:val="Default"/>
              <w:rPr>
                <w:color w:val="auto"/>
              </w:rPr>
            </w:pPr>
            <w:r w:rsidRPr="00DB40DE">
              <w:rPr>
                <w:color w:val="auto"/>
              </w:rPr>
              <w:t>2021-22г</w:t>
            </w:r>
          </w:p>
        </w:tc>
        <w:tc>
          <w:tcPr>
            <w:tcW w:w="2795" w:type="dxa"/>
          </w:tcPr>
          <w:p w:rsidR="00C2771E" w:rsidRPr="00DB40DE" w:rsidRDefault="00C2771E" w:rsidP="005E5638">
            <w:pPr>
              <w:pStyle w:val="Default"/>
              <w:rPr>
                <w:color w:val="auto"/>
              </w:rPr>
            </w:pPr>
            <w:r w:rsidRPr="00DB40DE">
              <w:rPr>
                <w:color w:val="auto"/>
              </w:rPr>
              <w:t xml:space="preserve">Наличие нормативной базы ОУ по организации и функционированию системы ограничения доступа </w:t>
            </w:r>
            <w:proofErr w:type="gramStart"/>
            <w:r w:rsidRPr="00DB40DE">
              <w:rPr>
                <w:color w:val="auto"/>
              </w:rPr>
              <w:t>к</w:t>
            </w:r>
            <w:proofErr w:type="gramEnd"/>
            <w:r w:rsidRPr="00DB40DE">
              <w:rPr>
                <w:color w:val="auto"/>
              </w:rPr>
              <w:t xml:space="preserve"> нежелательному контенту</w:t>
            </w:r>
          </w:p>
        </w:tc>
      </w:tr>
      <w:tr w:rsidR="00C2771E" w:rsidRPr="00DB40DE" w:rsidTr="005E5638">
        <w:tc>
          <w:tcPr>
            <w:tcW w:w="589"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3</w:t>
            </w:r>
          </w:p>
        </w:tc>
        <w:tc>
          <w:tcPr>
            <w:tcW w:w="4170"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Обучение сотрудников использованию федеральной информационно – сервисной платформы цифровой образовательной среды</w:t>
            </w:r>
          </w:p>
        </w:tc>
        <w:tc>
          <w:tcPr>
            <w:tcW w:w="2017" w:type="dxa"/>
          </w:tcPr>
          <w:p w:rsidR="00C2771E" w:rsidRPr="00DB40DE" w:rsidRDefault="00C2771E" w:rsidP="005E5638">
            <w:pPr>
              <w:pStyle w:val="Default"/>
              <w:rPr>
                <w:color w:val="auto"/>
              </w:rPr>
            </w:pPr>
            <w:r w:rsidRPr="00DB40DE">
              <w:rPr>
                <w:color w:val="auto"/>
              </w:rPr>
              <w:t>2021-25г</w:t>
            </w:r>
          </w:p>
        </w:tc>
        <w:tc>
          <w:tcPr>
            <w:tcW w:w="2795" w:type="dxa"/>
          </w:tcPr>
          <w:p w:rsidR="00C2771E" w:rsidRPr="00DB40DE" w:rsidRDefault="00C2771E" w:rsidP="005E5638">
            <w:pPr>
              <w:pStyle w:val="Default"/>
              <w:rPr>
                <w:color w:val="auto"/>
              </w:rPr>
            </w:pPr>
            <w:r w:rsidRPr="00DB40DE">
              <w:rPr>
                <w:color w:val="auto"/>
              </w:rPr>
              <w:t>Увеличение числа обученных педагогов</w:t>
            </w:r>
          </w:p>
        </w:tc>
      </w:tr>
      <w:tr w:rsidR="00C2771E" w:rsidRPr="00DB40DE" w:rsidTr="005E5638">
        <w:tc>
          <w:tcPr>
            <w:tcW w:w="589"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4</w:t>
            </w:r>
          </w:p>
        </w:tc>
        <w:tc>
          <w:tcPr>
            <w:tcW w:w="4170"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Включение ресурсов федеральной информационно – сервисной платформы цифровой образовательной среды в содержание урочной и внеурочной деятельности</w:t>
            </w:r>
          </w:p>
        </w:tc>
        <w:tc>
          <w:tcPr>
            <w:tcW w:w="2017" w:type="dxa"/>
          </w:tcPr>
          <w:p w:rsidR="00C2771E" w:rsidRPr="00DB40DE" w:rsidRDefault="00C2771E" w:rsidP="005E5638">
            <w:pPr>
              <w:pStyle w:val="Default"/>
              <w:rPr>
                <w:color w:val="auto"/>
              </w:rPr>
            </w:pPr>
            <w:r w:rsidRPr="00DB40DE">
              <w:rPr>
                <w:color w:val="auto"/>
              </w:rPr>
              <w:t>2021-25г</w:t>
            </w:r>
          </w:p>
        </w:tc>
        <w:tc>
          <w:tcPr>
            <w:tcW w:w="2795" w:type="dxa"/>
          </w:tcPr>
          <w:p w:rsidR="00C2771E" w:rsidRPr="00DB40DE" w:rsidRDefault="00C2771E" w:rsidP="005E5638">
            <w:pPr>
              <w:pStyle w:val="Default"/>
              <w:rPr>
                <w:color w:val="auto"/>
              </w:rPr>
            </w:pPr>
            <w:r w:rsidRPr="00DB40DE">
              <w:rPr>
                <w:color w:val="auto"/>
              </w:rPr>
              <w:t>Увеличение числа педагогов, использующих ресурсы федеральной информационно – сервисной платформы в урочной и внеурочной деятельности</w:t>
            </w:r>
          </w:p>
        </w:tc>
      </w:tr>
      <w:tr w:rsidR="00C2771E" w:rsidRPr="00DB40DE" w:rsidTr="005E5638">
        <w:tc>
          <w:tcPr>
            <w:tcW w:w="589"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5</w:t>
            </w:r>
          </w:p>
        </w:tc>
        <w:tc>
          <w:tcPr>
            <w:tcW w:w="4170"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Разработка нормативной базы ОУ по вопросу формирования цифрового образовательного профиля и индивидуального плана обучения с использованием федеральной информационно – сервисной платформы цифровой образовательной среды</w:t>
            </w:r>
          </w:p>
        </w:tc>
        <w:tc>
          <w:tcPr>
            <w:tcW w:w="2017" w:type="dxa"/>
          </w:tcPr>
          <w:p w:rsidR="00C2771E" w:rsidRPr="00DB40DE" w:rsidRDefault="00C2771E" w:rsidP="005E5638">
            <w:pPr>
              <w:pStyle w:val="Default"/>
              <w:rPr>
                <w:color w:val="auto"/>
              </w:rPr>
            </w:pPr>
            <w:r w:rsidRPr="00DB40DE">
              <w:rPr>
                <w:color w:val="auto"/>
              </w:rPr>
              <w:t>2021-25г</w:t>
            </w:r>
          </w:p>
        </w:tc>
        <w:tc>
          <w:tcPr>
            <w:tcW w:w="2795" w:type="dxa"/>
          </w:tcPr>
          <w:p w:rsidR="00C2771E" w:rsidRPr="00DB40DE" w:rsidRDefault="00C2771E" w:rsidP="005E5638">
            <w:pPr>
              <w:pStyle w:val="Default"/>
              <w:rPr>
                <w:color w:val="auto"/>
              </w:rPr>
            </w:pPr>
            <w:r w:rsidRPr="00DB40DE">
              <w:rPr>
                <w:color w:val="auto"/>
              </w:rPr>
              <w:t>Наличие нормативной базы по данному направлению деятельности</w:t>
            </w:r>
          </w:p>
        </w:tc>
      </w:tr>
      <w:tr w:rsidR="00C2771E" w:rsidRPr="00DB40DE" w:rsidTr="005E5638">
        <w:tc>
          <w:tcPr>
            <w:tcW w:w="589"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6</w:t>
            </w:r>
          </w:p>
        </w:tc>
        <w:tc>
          <w:tcPr>
            <w:tcW w:w="4170"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Организация просветительской деятельности по обеспечению информированности всех участников образовательного процесса о возможностях федеральной информационно – сервисной платформы цифровой образовательной среды для «горизонтального» обучения и неформального образования</w:t>
            </w:r>
          </w:p>
        </w:tc>
        <w:tc>
          <w:tcPr>
            <w:tcW w:w="2017" w:type="dxa"/>
          </w:tcPr>
          <w:p w:rsidR="00C2771E" w:rsidRPr="00DB40DE" w:rsidRDefault="00C2771E" w:rsidP="005E5638">
            <w:pPr>
              <w:pStyle w:val="Default"/>
              <w:rPr>
                <w:color w:val="auto"/>
              </w:rPr>
            </w:pPr>
            <w:r w:rsidRPr="00DB40DE">
              <w:rPr>
                <w:color w:val="auto"/>
              </w:rPr>
              <w:t>2022-2025г</w:t>
            </w:r>
          </w:p>
        </w:tc>
        <w:tc>
          <w:tcPr>
            <w:tcW w:w="2795" w:type="dxa"/>
          </w:tcPr>
          <w:p w:rsidR="00C2771E" w:rsidRPr="00DB40DE" w:rsidRDefault="00C2771E" w:rsidP="005E5638">
            <w:pPr>
              <w:pStyle w:val="Default"/>
              <w:rPr>
                <w:color w:val="auto"/>
              </w:rPr>
            </w:pPr>
            <w:r w:rsidRPr="00DB40DE">
              <w:rPr>
                <w:color w:val="auto"/>
              </w:rPr>
              <w:t xml:space="preserve">Наличие </w:t>
            </w:r>
            <w:proofErr w:type="gramStart"/>
            <w:r w:rsidRPr="00DB40DE">
              <w:rPr>
                <w:color w:val="auto"/>
              </w:rPr>
              <w:t>тематического</w:t>
            </w:r>
            <w:proofErr w:type="gramEnd"/>
            <w:r w:rsidRPr="00DB40DE">
              <w:rPr>
                <w:color w:val="auto"/>
              </w:rPr>
              <w:t xml:space="preserve"> разделана сайте ГБОУШИ ОР по данному направлению</w:t>
            </w:r>
          </w:p>
        </w:tc>
      </w:tr>
      <w:tr w:rsidR="00C2771E" w:rsidRPr="00DB40DE" w:rsidTr="005E5638">
        <w:tc>
          <w:tcPr>
            <w:tcW w:w="589"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7</w:t>
            </w:r>
          </w:p>
        </w:tc>
        <w:tc>
          <w:tcPr>
            <w:tcW w:w="4170" w:type="dxa"/>
          </w:tcPr>
          <w:p w:rsidR="00C2771E" w:rsidRPr="00DB40DE" w:rsidRDefault="00C2771E" w:rsidP="005E5638">
            <w:pPr>
              <w:rPr>
                <w:rFonts w:ascii="Times New Roman" w:hAnsi="Times New Roman" w:cs="Times New Roman"/>
                <w:bCs/>
                <w:iCs/>
                <w:sz w:val="24"/>
                <w:szCs w:val="24"/>
              </w:rPr>
            </w:pPr>
            <w:r w:rsidRPr="00DB40DE">
              <w:rPr>
                <w:rFonts w:ascii="Times New Roman" w:hAnsi="Times New Roman" w:cs="Times New Roman"/>
                <w:bCs/>
                <w:iCs/>
                <w:sz w:val="24"/>
                <w:szCs w:val="24"/>
              </w:rPr>
              <w:t xml:space="preserve">Мероприятия по повышению </w:t>
            </w:r>
            <w:r w:rsidRPr="00DB40DE">
              <w:rPr>
                <w:rFonts w:ascii="Times New Roman" w:hAnsi="Times New Roman" w:cs="Times New Roman"/>
                <w:bCs/>
                <w:iCs/>
                <w:sz w:val="24"/>
                <w:szCs w:val="24"/>
              </w:rPr>
              <w:lastRenderedPageBreak/>
              <w:t>квалификации в данном направлении</w:t>
            </w:r>
          </w:p>
        </w:tc>
        <w:tc>
          <w:tcPr>
            <w:tcW w:w="2017" w:type="dxa"/>
          </w:tcPr>
          <w:p w:rsidR="00C2771E" w:rsidRPr="00DB40DE" w:rsidRDefault="00C2771E" w:rsidP="005E5638">
            <w:pPr>
              <w:pStyle w:val="Default"/>
              <w:rPr>
                <w:color w:val="auto"/>
              </w:rPr>
            </w:pPr>
            <w:r w:rsidRPr="00DB40DE">
              <w:rPr>
                <w:color w:val="auto"/>
              </w:rPr>
              <w:lastRenderedPageBreak/>
              <w:t>2021-2025г</w:t>
            </w:r>
          </w:p>
        </w:tc>
        <w:tc>
          <w:tcPr>
            <w:tcW w:w="2795" w:type="dxa"/>
          </w:tcPr>
          <w:p w:rsidR="00C2771E" w:rsidRPr="00DB40DE" w:rsidRDefault="00C2771E" w:rsidP="005E5638">
            <w:pPr>
              <w:pStyle w:val="Default"/>
              <w:rPr>
                <w:color w:val="auto"/>
              </w:rPr>
            </w:pPr>
            <w:r w:rsidRPr="00DB40DE">
              <w:rPr>
                <w:color w:val="auto"/>
              </w:rPr>
              <w:t xml:space="preserve">Увеличение доли </w:t>
            </w:r>
            <w:r w:rsidRPr="00DB40DE">
              <w:rPr>
                <w:color w:val="auto"/>
              </w:rPr>
              <w:lastRenderedPageBreak/>
              <w:t>педагогов, повысивших квалификацию</w:t>
            </w:r>
          </w:p>
        </w:tc>
      </w:tr>
    </w:tbl>
    <w:p w:rsidR="00C2771E" w:rsidRPr="00DB40DE" w:rsidRDefault="00C2771E" w:rsidP="002E647A">
      <w:pPr>
        <w:pStyle w:val="Default"/>
        <w:rPr>
          <w:b/>
          <w:bCs/>
          <w:color w:val="auto"/>
        </w:rPr>
      </w:pPr>
      <w:r w:rsidRPr="00DB40DE">
        <w:rPr>
          <w:b/>
          <w:bCs/>
          <w:color w:val="auto"/>
        </w:rPr>
        <w:lastRenderedPageBreak/>
        <w:t>Конкретизация</w:t>
      </w:r>
      <w:r w:rsidR="00C50171" w:rsidRPr="00DB40DE">
        <w:rPr>
          <w:b/>
          <w:bCs/>
          <w:color w:val="auto"/>
        </w:rPr>
        <w:t xml:space="preserve"> мероприятий</w:t>
      </w:r>
    </w:p>
    <w:p w:rsidR="00C2771E" w:rsidRPr="00DB40DE" w:rsidRDefault="00C2771E" w:rsidP="002E647A">
      <w:pPr>
        <w:pStyle w:val="Default"/>
        <w:rPr>
          <w:b/>
          <w:bCs/>
          <w:color w:val="auto"/>
        </w:rPr>
      </w:pPr>
    </w:p>
    <w:tbl>
      <w:tblPr>
        <w:tblStyle w:val="a3"/>
        <w:tblW w:w="0" w:type="auto"/>
        <w:tblLook w:val="04A0" w:firstRow="1" w:lastRow="0" w:firstColumn="1" w:lastColumn="0" w:noHBand="0" w:noVBand="1"/>
      </w:tblPr>
      <w:tblGrid>
        <w:gridCol w:w="3190"/>
        <w:gridCol w:w="3190"/>
        <w:gridCol w:w="3191"/>
      </w:tblGrid>
      <w:tr w:rsidR="0068668C" w:rsidRPr="00DB40DE" w:rsidTr="0068668C">
        <w:tc>
          <w:tcPr>
            <w:tcW w:w="3190" w:type="dxa"/>
          </w:tcPr>
          <w:p w:rsidR="0068668C" w:rsidRPr="00DB40DE" w:rsidRDefault="0068668C" w:rsidP="0068668C">
            <w:pPr>
              <w:pStyle w:val="Default"/>
              <w:rPr>
                <w:color w:val="auto"/>
              </w:rPr>
            </w:pPr>
            <w:r w:rsidRPr="00DB40DE">
              <w:rPr>
                <w:bCs/>
                <w:color w:val="auto"/>
              </w:rPr>
              <w:t xml:space="preserve">Работа с педагогами </w:t>
            </w:r>
          </w:p>
          <w:p w:rsidR="0068668C" w:rsidRPr="00DB40DE" w:rsidRDefault="0068668C" w:rsidP="002E647A">
            <w:pPr>
              <w:pStyle w:val="Default"/>
              <w:rPr>
                <w:bCs/>
                <w:color w:val="auto"/>
              </w:rPr>
            </w:pPr>
          </w:p>
        </w:tc>
        <w:tc>
          <w:tcPr>
            <w:tcW w:w="3190" w:type="dxa"/>
          </w:tcPr>
          <w:p w:rsidR="0068668C" w:rsidRPr="00DB40DE" w:rsidRDefault="0068668C" w:rsidP="0068668C">
            <w:pPr>
              <w:pStyle w:val="Default"/>
              <w:rPr>
                <w:color w:val="auto"/>
              </w:rPr>
            </w:pPr>
            <w:r w:rsidRPr="00DB40DE">
              <w:rPr>
                <w:bCs/>
                <w:color w:val="auto"/>
              </w:rPr>
              <w:t xml:space="preserve">Развитие материальной базы информатизации </w:t>
            </w:r>
          </w:p>
          <w:p w:rsidR="0068668C" w:rsidRPr="00DB40DE" w:rsidRDefault="0068668C" w:rsidP="002E647A">
            <w:pPr>
              <w:pStyle w:val="Default"/>
              <w:rPr>
                <w:bCs/>
                <w:color w:val="auto"/>
              </w:rPr>
            </w:pPr>
          </w:p>
        </w:tc>
        <w:tc>
          <w:tcPr>
            <w:tcW w:w="3191" w:type="dxa"/>
          </w:tcPr>
          <w:p w:rsidR="0068668C" w:rsidRPr="00DB40DE" w:rsidRDefault="0068668C" w:rsidP="0068668C">
            <w:pPr>
              <w:pStyle w:val="Default"/>
              <w:rPr>
                <w:color w:val="auto"/>
              </w:rPr>
            </w:pPr>
            <w:r w:rsidRPr="00DB40DE">
              <w:rPr>
                <w:color w:val="auto"/>
              </w:rPr>
              <w:t xml:space="preserve">Работа с учащимися </w:t>
            </w:r>
          </w:p>
          <w:p w:rsidR="0068668C" w:rsidRPr="00DB40DE" w:rsidRDefault="0068668C" w:rsidP="002E647A">
            <w:pPr>
              <w:pStyle w:val="Default"/>
              <w:rPr>
                <w:bCs/>
                <w:color w:val="auto"/>
              </w:rPr>
            </w:pPr>
          </w:p>
        </w:tc>
      </w:tr>
      <w:tr w:rsidR="0068668C" w:rsidRPr="00DB40DE" w:rsidTr="0068668C">
        <w:tc>
          <w:tcPr>
            <w:tcW w:w="3190" w:type="dxa"/>
          </w:tcPr>
          <w:p w:rsidR="0068668C" w:rsidRPr="00DB40DE" w:rsidRDefault="0068668C" w:rsidP="0068668C">
            <w:pPr>
              <w:pStyle w:val="Default"/>
              <w:rPr>
                <w:color w:val="auto"/>
              </w:rPr>
            </w:pPr>
            <w:r w:rsidRPr="00DB40DE">
              <w:rPr>
                <w:color w:val="auto"/>
              </w:rPr>
              <w:t xml:space="preserve">1. Изучение учителями новых образовательных стандартов и новой программы по информатике и информационным технологиям. </w:t>
            </w:r>
          </w:p>
          <w:p w:rsidR="0068668C" w:rsidRPr="00DB40DE" w:rsidRDefault="0068668C" w:rsidP="0068668C">
            <w:pPr>
              <w:pStyle w:val="Default"/>
              <w:rPr>
                <w:color w:val="auto"/>
              </w:rPr>
            </w:pPr>
            <w:r w:rsidRPr="00DB40DE">
              <w:rPr>
                <w:color w:val="auto"/>
              </w:rPr>
              <w:t xml:space="preserve">2. Проведение презентаций образовательных Интернет-ресурсов и новых компьютерных программ для учителей школы по мере их поступления. </w:t>
            </w:r>
          </w:p>
          <w:p w:rsidR="0068668C" w:rsidRPr="00DB40DE" w:rsidRDefault="0068668C" w:rsidP="0068668C">
            <w:pPr>
              <w:pStyle w:val="Default"/>
              <w:rPr>
                <w:color w:val="auto"/>
              </w:rPr>
            </w:pPr>
            <w:r w:rsidRPr="00DB40DE">
              <w:rPr>
                <w:color w:val="auto"/>
              </w:rPr>
              <w:t xml:space="preserve">3. Создание Интернет – страниц (сайтов) учителей. </w:t>
            </w:r>
          </w:p>
          <w:p w:rsidR="00DB40DE" w:rsidRDefault="0068668C" w:rsidP="0068668C">
            <w:pPr>
              <w:pStyle w:val="Default"/>
              <w:rPr>
                <w:color w:val="auto"/>
              </w:rPr>
            </w:pPr>
            <w:r w:rsidRPr="00DB40DE">
              <w:rPr>
                <w:color w:val="auto"/>
              </w:rPr>
              <w:t>4.Организация обмена опытом работы по проблеме использования информационных технологий между педагогами школы, а также демонстрация передового опыта на внешне уровне.</w:t>
            </w:r>
          </w:p>
          <w:p w:rsidR="0068668C" w:rsidRPr="00DB40DE" w:rsidRDefault="0068668C" w:rsidP="0068668C">
            <w:pPr>
              <w:pStyle w:val="Default"/>
              <w:rPr>
                <w:color w:val="auto"/>
              </w:rPr>
            </w:pPr>
            <w:r w:rsidRPr="00DB40DE">
              <w:rPr>
                <w:color w:val="auto"/>
              </w:rPr>
              <w:t xml:space="preserve"> 5. Обучение педагогов трансляции своего опыта на различных образовательных интернет</w:t>
            </w:r>
            <w:r w:rsidR="00DB40DE">
              <w:rPr>
                <w:color w:val="auto"/>
              </w:rPr>
              <w:t xml:space="preserve"> </w:t>
            </w:r>
            <w:r w:rsidRPr="00DB40DE">
              <w:rPr>
                <w:color w:val="auto"/>
              </w:rPr>
              <w:t>-</w:t>
            </w:r>
            <w:r w:rsidR="00DB40DE">
              <w:rPr>
                <w:color w:val="auto"/>
              </w:rPr>
              <w:t xml:space="preserve"> </w:t>
            </w:r>
            <w:r w:rsidRPr="00DB40DE">
              <w:rPr>
                <w:color w:val="auto"/>
              </w:rPr>
              <w:t xml:space="preserve">ресурсах. </w:t>
            </w:r>
          </w:p>
          <w:p w:rsidR="0068668C" w:rsidRPr="00DB40DE" w:rsidRDefault="0068668C" w:rsidP="0068668C">
            <w:pPr>
              <w:pStyle w:val="Default"/>
              <w:rPr>
                <w:color w:val="auto"/>
              </w:rPr>
            </w:pPr>
            <w:r w:rsidRPr="00DB40DE">
              <w:rPr>
                <w:color w:val="auto"/>
              </w:rPr>
              <w:t xml:space="preserve">6 Организация Фестиваля открытых уроков с использованием информационных технологий. </w:t>
            </w:r>
          </w:p>
          <w:p w:rsidR="0068668C" w:rsidRPr="00DB40DE" w:rsidRDefault="0068668C" w:rsidP="0068668C">
            <w:pPr>
              <w:pStyle w:val="Default"/>
              <w:rPr>
                <w:color w:val="auto"/>
              </w:rPr>
            </w:pPr>
            <w:r w:rsidRPr="00DB40DE">
              <w:rPr>
                <w:color w:val="auto"/>
              </w:rPr>
              <w:t xml:space="preserve">7. Обеспечение работы педагогов в </w:t>
            </w:r>
            <w:r w:rsidR="00503A79" w:rsidRPr="00DB40DE">
              <w:rPr>
                <w:color w:val="auto"/>
              </w:rPr>
              <w:t>автоматизированной системе</w:t>
            </w:r>
            <w:r w:rsidRPr="00DB40DE">
              <w:rPr>
                <w:color w:val="auto"/>
              </w:rPr>
              <w:t xml:space="preserve">. </w:t>
            </w:r>
          </w:p>
          <w:p w:rsidR="0068668C" w:rsidRPr="00DB40DE" w:rsidRDefault="0068668C" w:rsidP="0068668C">
            <w:pPr>
              <w:pStyle w:val="Default"/>
              <w:rPr>
                <w:bCs/>
                <w:color w:val="auto"/>
              </w:rPr>
            </w:pPr>
            <w:r w:rsidRPr="00DB40DE">
              <w:rPr>
                <w:color w:val="auto"/>
              </w:rPr>
              <w:t>8. Привлечение и подготовка учителей к участию в профессиональных интернет</w:t>
            </w:r>
            <w:r w:rsidR="00DB40DE">
              <w:rPr>
                <w:color w:val="auto"/>
              </w:rPr>
              <w:t xml:space="preserve"> </w:t>
            </w:r>
            <w:r w:rsidRPr="00DB40DE">
              <w:rPr>
                <w:color w:val="auto"/>
              </w:rPr>
              <w:t>-</w:t>
            </w:r>
            <w:r w:rsidR="00DB40DE">
              <w:rPr>
                <w:color w:val="auto"/>
              </w:rPr>
              <w:t xml:space="preserve"> </w:t>
            </w:r>
            <w:r w:rsidRPr="00DB40DE">
              <w:rPr>
                <w:color w:val="auto"/>
              </w:rPr>
              <w:t>конкурсах информационно</w:t>
            </w:r>
            <w:r w:rsidR="00DB40DE">
              <w:rPr>
                <w:color w:val="auto"/>
              </w:rPr>
              <w:t xml:space="preserve"> </w:t>
            </w:r>
            <w:proofErr w:type="gramStart"/>
            <w:r w:rsidRPr="00DB40DE">
              <w:rPr>
                <w:color w:val="auto"/>
              </w:rPr>
              <w:t>-т</w:t>
            </w:r>
            <w:proofErr w:type="gramEnd"/>
            <w:r w:rsidRPr="00DB40DE">
              <w:rPr>
                <w:color w:val="auto"/>
              </w:rPr>
              <w:t xml:space="preserve">ехнологической </w:t>
            </w:r>
          </w:p>
          <w:p w:rsidR="0068668C" w:rsidRPr="00DB40DE" w:rsidRDefault="0068668C" w:rsidP="0068668C">
            <w:pPr>
              <w:pStyle w:val="Default"/>
              <w:rPr>
                <w:color w:val="auto"/>
              </w:rPr>
            </w:pPr>
            <w:r w:rsidRPr="00DB40DE">
              <w:rPr>
                <w:color w:val="auto"/>
              </w:rPr>
              <w:t xml:space="preserve">направленности. </w:t>
            </w:r>
          </w:p>
          <w:p w:rsidR="0068668C" w:rsidRPr="00DB40DE" w:rsidRDefault="0068668C" w:rsidP="0068668C">
            <w:pPr>
              <w:pStyle w:val="Default"/>
              <w:rPr>
                <w:color w:val="auto"/>
              </w:rPr>
            </w:pPr>
            <w:r w:rsidRPr="00DB40DE">
              <w:rPr>
                <w:color w:val="auto"/>
              </w:rPr>
              <w:t xml:space="preserve">9. Проведение </w:t>
            </w:r>
            <w:proofErr w:type="gramStart"/>
            <w:r w:rsidRPr="00DB40DE">
              <w:rPr>
                <w:color w:val="auto"/>
              </w:rPr>
              <w:t>открытых</w:t>
            </w:r>
            <w:proofErr w:type="gramEnd"/>
            <w:r w:rsidRPr="00DB40DE">
              <w:rPr>
                <w:color w:val="auto"/>
              </w:rPr>
              <w:t xml:space="preserve"> </w:t>
            </w:r>
            <w:proofErr w:type="spellStart"/>
            <w:r w:rsidRPr="00DB40DE">
              <w:rPr>
                <w:color w:val="auto"/>
              </w:rPr>
              <w:t>вебинаров</w:t>
            </w:r>
            <w:proofErr w:type="spellEnd"/>
            <w:r w:rsidRPr="00DB40DE">
              <w:rPr>
                <w:color w:val="auto"/>
              </w:rPr>
              <w:t xml:space="preserve"> для </w:t>
            </w:r>
            <w:proofErr w:type="spellStart"/>
            <w:r w:rsidRPr="00DB40DE">
              <w:rPr>
                <w:color w:val="auto"/>
              </w:rPr>
              <w:t>родителй</w:t>
            </w:r>
            <w:proofErr w:type="spellEnd"/>
            <w:r w:rsidRPr="00DB40DE">
              <w:rPr>
                <w:color w:val="auto"/>
              </w:rPr>
              <w:t xml:space="preserve"> через </w:t>
            </w:r>
            <w:proofErr w:type="spellStart"/>
            <w:r w:rsidRPr="00DB40DE">
              <w:rPr>
                <w:color w:val="auto"/>
              </w:rPr>
              <w:t>интернет-ресурсы</w:t>
            </w:r>
            <w:proofErr w:type="spellEnd"/>
            <w:r w:rsidRPr="00DB40DE">
              <w:rPr>
                <w:color w:val="auto"/>
              </w:rPr>
              <w:t xml:space="preserve"> </w:t>
            </w:r>
            <w:r w:rsidRPr="00DB40DE">
              <w:rPr>
                <w:color w:val="auto"/>
              </w:rPr>
              <w:lastRenderedPageBreak/>
              <w:t xml:space="preserve">школы. </w:t>
            </w:r>
          </w:p>
          <w:p w:rsidR="00BB2DFE" w:rsidRPr="00DB40DE" w:rsidRDefault="00BB2DFE" w:rsidP="0068668C">
            <w:pPr>
              <w:pStyle w:val="Default"/>
              <w:rPr>
                <w:color w:val="auto"/>
              </w:rPr>
            </w:pPr>
          </w:p>
          <w:p w:rsidR="00BB2DFE" w:rsidRPr="00DB40DE" w:rsidRDefault="00BB2DFE" w:rsidP="0068668C">
            <w:pPr>
              <w:pStyle w:val="Default"/>
              <w:rPr>
                <w:bCs/>
                <w:color w:val="auto"/>
              </w:rPr>
            </w:pPr>
            <w:r w:rsidRPr="00DB40DE">
              <w:rPr>
                <w:color w:val="auto"/>
              </w:rPr>
              <w:t>10.Развитие сайта ОУ как источника информации для всех участников образовательного процесса (создание электронной библиотеки методических ресурсов, регулярное информирование о мероприятиях и их итогах и т.д.)</w:t>
            </w:r>
          </w:p>
        </w:tc>
        <w:tc>
          <w:tcPr>
            <w:tcW w:w="3190" w:type="dxa"/>
          </w:tcPr>
          <w:p w:rsidR="0068668C" w:rsidRPr="00DB40DE" w:rsidRDefault="0068668C" w:rsidP="0068668C">
            <w:pPr>
              <w:pStyle w:val="Default"/>
              <w:rPr>
                <w:color w:val="auto"/>
              </w:rPr>
            </w:pPr>
            <w:r w:rsidRPr="00DB40DE">
              <w:rPr>
                <w:color w:val="auto"/>
              </w:rPr>
              <w:lastRenderedPageBreak/>
              <w:t xml:space="preserve">1.Увеличение количества планшетных компьютеров для организации индивидуальной работы обучающихся в классах. </w:t>
            </w:r>
          </w:p>
          <w:p w:rsidR="0068668C" w:rsidRPr="00DB40DE" w:rsidRDefault="0068668C" w:rsidP="0068668C">
            <w:pPr>
              <w:pStyle w:val="Default"/>
              <w:rPr>
                <w:bCs/>
                <w:color w:val="auto"/>
              </w:rPr>
            </w:pPr>
            <w:r w:rsidRPr="00DB40DE">
              <w:rPr>
                <w:color w:val="auto"/>
              </w:rPr>
              <w:t xml:space="preserve">2.Создание единого информационного пространства, в котором будут все рабочие ПК педагогов, библиотека, специалисты </w:t>
            </w:r>
          </w:p>
        </w:tc>
        <w:tc>
          <w:tcPr>
            <w:tcW w:w="3191" w:type="dxa"/>
          </w:tcPr>
          <w:p w:rsidR="0068668C" w:rsidRPr="00DB40DE" w:rsidRDefault="0068668C" w:rsidP="0068668C">
            <w:pPr>
              <w:pStyle w:val="Default"/>
              <w:rPr>
                <w:color w:val="auto"/>
              </w:rPr>
            </w:pPr>
            <w:r w:rsidRPr="00DB40DE">
              <w:rPr>
                <w:color w:val="auto"/>
              </w:rPr>
              <w:t xml:space="preserve">1.Развитие системы дистанционных образовательных услуг для учащихся. </w:t>
            </w:r>
          </w:p>
          <w:p w:rsidR="0068668C" w:rsidRPr="00DB40DE" w:rsidRDefault="0068668C" w:rsidP="0068668C">
            <w:pPr>
              <w:pStyle w:val="Default"/>
              <w:rPr>
                <w:color w:val="auto"/>
              </w:rPr>
            </w:pPr>
            <w:r w:rsidRPr="00DB40DE">
              <w:rPr>
                <w:color w:val="auto"/>
              </w:rPr>
              <w:t xml:space="preserve">2. Организация работы факультативов и кружков по информатике и информационным технологиям для занятий по выбору учащихся. 3.Организация научно-практической, проектной, исследовательской и творческой деятельности учащихся в области информационных технологий, проведение научно-практических конференций учащихся; участие учащихся в конкурсах различного уровня по информатике и информационным технологиям. </w:t>
            </w:r>
          </w:p>
          <w:p w:rsidR="0068668C" w:rsidRPr="00DB40DE" w:rsidRDefault="0068668C" w:rsidP="0068668C">
            <w:pPr>
              <w:pStyle w:val="Default"/>
              <w:rPr>
                <w:color w:val="auto"/>
              </w:rPr>
            </w:pPr>
            <w:r w:rsidRPr="00DB40DE">
              <w:rPr>
                <w:color w:val="auto"/>
              </w:rPr>
              <w:t xml:space="preserve">4. Организация работы кабинета информационных технологий для проведения уроков с использование </w:t>
            </w:r>
            <w:proofErr w:type="gramStart"/>
            <w:r w:rsidRPr="00DB40DE">
              <w:rPr>
                <w:color w:val="auto"/>
              </w:rPr>
              <w:t>ИТ</w:t>
            </w:r>
            <w:proofErr w:type="gramEnd"/>
            <w:r w:rsidRPr="00DB40DE">
              <w:rPr>
                <w:color w:val="auto"/>
              </w:rPr>
              <w:t xml:space="preserve"> по всем учебным предметам, для подготовки учащихся к ЕГЭ, ОГЭ. </w:t>
            </w:r>
          </w:p>
          <w:p w:rsidR="00503A79" w:rsidRPr="00DB40DE" w:rsidRDefault="0068668C" w:rsidP="0068668C">
            <w:pPr>
              <w:pStyle w:val="Default"/>
              <w:rPr>
                <w:color w:val="auto"/>
              </w:rPr>
            </w:pPr>
            <w:r w:rsidRPr="00DB40DE">
              <w:rPr>
                <w:color w:val="auto"/>
              </w:rPr>
              <w:t>5. Участие учащихся в Интерне</w:t>
            </w:r>
            <w:proofErr w:type="gramStart"/>
            <w:r w:rsidRPr="00DB40DE">
              <w:rPr>
                <w:color w:val="auto"/>
              </w:rPr>
              <w:t>т-</w:t>
            </w:r>
            <w:proofErr w:type="gramEnd"/>
            <w:r w:rsidR="00DB40DE">
              <w:rPr>
                <w:color w:val="auto"/>
              </w:rPr>
              <w:t xml:space="preserve"> </w:t>
            </w:r>
            <w:r w:rsidRPr="00DB40DE">
              <w:rPr>
                <w:color w:val="auto"/>
              </w:rPr>
              <w:t xml:space="preserve">олимпиадах, форумах, конференциях, </w:t>
            </w:r>
            <w:proofErr w:type="spellStart"/>
            <w:r w:rsidRPr="00DB40DE">
              <w:rPr>
                <w:color w:val="auto"/>
              </w:rPr>
              <w:t>вебинарах</w:t>
            </w:r>
            <w:proofErr w:type="spellEnd"/>
            <w:r w:rsidRPr="00DB40DE">
              <w:rPr>
                <w:color w:val="auto"/>
              </w:rPr>
              <w:t>.</w:t>
            </w:r>
          </w:p>
          <w:p w:rsidR="0068668C" w:rsidRPr="00DB40DE" w:rsidRDefault="0068668C" w:rsidP="0068668C">
            <w:pPr>
              <w:pStyle w:val="Default"/>
              <w:rPr>
                <w:color w:val="auto"/>
              </w:rPr>
            </w:pPr>
            <w:r w:rsidRPr="00DB40DE">
              <w:rPr>
                <w:color w:val="auto"/>
              </w:rPr>
              <w:t xml:space="preserve"> 6. Информационно-аналитическая деятельность: развитие школьного сайта. 7. Организация деятельности школьного </w:t>
            </w:r>
            <w:proofErr w:type="gramStart"/>
            <w:r w:rsidRPr="00DB40DE">
              <w:rPr>
                <w:color w:val="auto"/>
              </w:rPr>
              <w:t>медиа центра</w:t>
            </w:r>
            <w:proofErr w:type="gramEnd"/>
            <w:r w:rsidRPr="00DB40DE">
              <w:rPr>
                <w:color w:val="auto"/>
              </w:rPr>
              <w:t xml:space="preserve">. </w:t>
            </w:r>
          </w:p>
          <w:p w:rsidR="0068668C" w:rsidRPr="00DB40DE" w:rsidRDefault="0068668C" w:rsidP="0068668C">
            <w:pPr>
              <w:pStyle w:val="Default"/>
              <w:rPr>
                <w:color w:val="auto"/>
              </w:rPr>
            </w:pPr>
            <w:r w:rsidRPr="00DB40DE">
              <w:rPr>
                <w:color w:val="auto"/>
              </w:rPr>
              <w:t xml:space="preserve">8. Издание школьной </w:t>
            </w:r>
            <w:r w:rsidR="007D72F2" w:rsidRPr="00DB40DE">
              <w:rPr>
                <w:color w:val="auto"/>
              </w:rPr>
              <w:t>газеты</w:t>
            </w:r>
          </w:p>
          <w:p w:rsidR="007D72F2" w:rsidRPr="00DB40DE" w:rsidRDefault="007D72F2" w:rsidP="007D72F2">
            <w:pPr>
              <w:pStyle w:val="Default"/>
              <w:rPr>
                <w:color w:val="auto"/>
              </w:rPr>
            </w:pPr>
            <w:r w:rsidRPr="00DB40DE">
              <w:rPr>
                <w:color w:val="auto"/>
              </w:rPr>
              <w:t xml:space="preserve">газеты. Выпуск школьной рекламной продукции. </w:t>
            </w:r>
          </w:p>
          <w:p w:rsidR="007D72F2" w:rsidRPr="00DB40DE" w:rsidRDefault="007D72F2" w:rsidP="007D72F2">
            <w:pPr>
              <w:pStyle w:val="Default"/>
              <w:rPr>
                <w:color w:val="auto"/>
              </w:rPr>
            </w:pPr>
            <w:r w:rsidRPr="00DB40DE">
              <w:rPr>
                <w:color w:val="auto"/>
              </w:rPr>
              <w:t xml:space="preserve">9. Обеспечение </w:t>
            </w:r>
            <w:r w:rsidRPr="00DB40DE">
              <w:rPr>
                <w:color w:val="auto"/>
              </w:rPr>
              <w:lastRenderedPageBreak/>
              <w:t xml:space="preserve">мониторинговых мероприятий в системе </w:t>
            </w:r>
            <w:proofErr w:type="spellStart"/>
            <w:r w:rsidRPr="00DB40DE">
              <w:rPr>
                <w:color w:val="auto"/>
              </w:rPr>
              <w:t>СтатГрад</w:t>
            </w:r>
            <w:proofErr w:type="spellEnd"/>
            <w:r w:rsidRPr="00DB40DE">
              <w:rPr>
                <w:color w:val="auto"/>
              </w:rPr>
              <w:t xml:space="preserve">. </w:t>
            </w:r>
          </w:p>
          <w:p w:rsidR="00BB2DFE" w:rsidRPr="00DB40DE" w:rsidRDefault="00BB2DFE" w:rsidP="007D72F2">
            <w:pPr>
              <w:pStyle w:val="Default"/>
              <w:rPr>
                <w:color w:val="auto"/>
              </w:rPr>
            </w:pPr>
          </w:p>
          <w:p w:rsidR="00BB2DFE" w:rsidRPr="00DB40DE" w:rsidRDefault="00BB2DFE" w:rsidP="007D72F2">
            <w:pPr>
              <w:pStyle w:val="Default"/>
              <w:rPr>
                <w:bCs/>
                <w:color w:val="auto"/>
              </w:rPr>
            </w:pPr>
            <w:r w:rsidRPr="00DB40DE">
              <w:rPr>
                <w:color w:val="auto"/>
              </w:rPr>
              <w:t>10.Система информирования участников образовательного процесса</w:t>
            </w:r>
          </w:p>
        </w:tc>
      </w:tr>
      <w:tr w:rsidR="00BB2DFE" w:rsidRPr="00DB40DE" w:rsidTr="0068668C">
        <w:tc>
          <w:tcPr>
            <w:tcW w:w="3190" w:type="dxa"/>
          </w:tcPr>
          <w:p w:rsidR="00BB2DFE" w:rsidRPr="00DB40DE" w:rsidRDefault="00BB2DFE" w:rsidP="0068668C">
            <w:pPr>
              <w:pStyle w:val="Default"/>
              <w:rPr>
                <w:color w:val="auto"/>
              </w:rPr>
            </w:pPr>
            <w:r w:rsidRPr="00DB40DE">
              <w:rPr>
                <w:color w:val="auto"/>
              </w:rPr>
              <w:lastRenderedPageBreak/>
              <w:t>11.Организация файловой системы сохранения материалов</w:t>
            </w:r>
          </w:p>
        </w:tc>
        <w:tc>
          <w:tcPr>
            <w:tcW w:w="3190" w:type="dxa"/>
          </w:tcPr>
          <w:p w:rsidR="00BB2DFE" w:rsidRPr="00DB40DE" w:rsidRDefault="00BD55F7" w:rsidP="0068668C">
            <w:pPr>
              <w:pStyle w:val="Default"/>
              <w:rPr>
                <w:color w:val="auto"/>
              </w:rPr>
            </w:pPr>
            <w:r w:rsidRPr="00DB40DE">
              <w:rPr>
                <w:color w:val="auto"/>
              </w:rPr>
              <w:t>2021-25г</w:t>
            </w:r>
          </w:p>
        </w:tc>
        <w:tc>
          <w:tcPr>
            <w:tcW w:w="3191" w:type="dxa"/>
          </w:tcPr>
          <w:p w:rsidR="00BB2DFE" w:rsidRPr="00DB40DE" w:rsidRDefault="00BB2DFE" w:rsidP="0068668C">
            <w:pPr>
              <w:pStyle w:val="Default"/>
              <w:rPr>
                <w:color w:val="auto"/>
              </w:rPr>
            </w:pPr>
            <w:proofErr w:type="spellStart"/>
            <w:r w:rsidRPr="00DB40DE">
              <w:rPr>
                <w:color w:val="auto"/>
              </w:rPr>
              <w:t>Файло</w:t>
            </w:r>
            <w:proofErr w:type="spellEnd"/>
            <w:r w:rsidRPr="00DB40DE">
              <w:rPr>
                <w:color w:val="auto"/>
              </w:rPr>
              <w:t xml:space="preserve"> </w:t>
            </w:r>
            <w:r w:rsidR="00BD55F7" w:rsidRPr="00DB40DE">
              <w:rPr>
                <w:color w:val="auto"/>
              </w:rPr>
              <w:t>–</w:t>
            </w:r>
            <w:r w:rsidRPr="00DB40DE">
              <w:rPr>
                <w:color w:val="auto"/>
              </w:rPr>
              <w:t xml:space="preserve"> хранилище</w:t>
            </w:r>
          </w:p>
        </w:tc>
      </w:tr>
      <w:tr w:rsidR="00BD55F7" w:rsidRPr="00DB40DE" w:rsidTr="0068668C">
        <w:tc>
          <w:tcPr>
            <w:tcW w:w="3190" w:type="dxa"/>
          </w:tcPr>
          <w:p w:rsidR="00BD55F7" w:rsidRPr="00DB40DE" w:rsidRDefault="00BD55F7" w:rsidP="0068668C">
            <w:pPr>
              <w:pStyle w:val="Default"/>
              <w:rPr>
                <w:color w:val="auto"/>
              </w:rPr>
            </w:pPr>
            <w:r w:rsidRPr="00DB40DE">
              <w:rPr>
                <w:color w:val="auto"/>
              </w:rPr>
              <w:t xml:space="preserve">12.Организация мероприятий, направленных на ограничение доступа к </w:t>
            </w:r>
            <w:proofErr w:type="gramStart"/>
            <w:r w:rsidRPr="00DB40DE">
              <w:rPr>
                <w:color w:val="auto"/>
              </w:rPr>
              <w:t>нежелательному</w:t>
            </w:r>
            <w:proofErr w:type="gramEnd"/>
            <w:r w:rsidRPr="00DB40DE">
              <w:rPr>
                <w:color w:val="auto"/>
              </w:rPr>
              <w:t xml:space="preserve"> контенту</w:t>
            </w:r>
          </w:p>
        </w:tc>
        <w:tc>
          <w:tcPr>
            <w:tcW w:w="3190" w:type="dxa"/>
          </w:tcPr>
          <w:p w:rsidR="00BD55F7" w:rsidRPr="00DB40DE" w:rsidRDefault="00BD55F7" w:rsidP="0068668C">
            <w:pPr>
              <w:pStyle w:val="Default"/>
              <w:rPr>
                <w:color w:val="auto"/>
              </w:rPr>
            </w:pPr>
            <w:r w:rsidRPr="00DB40DE">
              <w:rPr>
                <w:color w:val="auto"/>
              </w:rPr>
              <w:t>2021-22г</w:t>
            </w:r>
          </w:p>
        </w:tc>
        <w:tc>
          <w:tcPr>
            <w:tcW w:w="3191" w:type="dxa"/>
          </w:tcPr>
          <w:p w:rsidR="00BD55F7" w:rsidRPr="00DB40DE" w:rsidRDefault="00BD55F7" w:rsidP="0068668C">
            <w:pPr>
              <w:pStyle w:val="Default"/>
              <w:rPr>
                <w:color w:val="auto"/>
              </w:rPr>
            </w:pPr>
            <w:r w:rsidRPr="00DB40DE">
              <w:rPr>
                <w:color w:val="auto"/>
              </w:rPr>
              <w:t xml:space="preserve">Наличие нормативной базы ОУ по организации и функционированию системы ограничения доступа </w:t>
            </w:r>
            <w:proofErr w:type="gramStart"/>
            <w:r w:rsidRPr="00DB40DE">
              <w:rPr>
                <w:color w:val="auto"/>
              </w:rPr>
              <w:t>к</w:t>
            </w:r>
            <w:proofErr w:type="gramEnd"/>
            <w:r w:rsidRPr="00DB40DE">
              <w:rPr>
                <w:color w:val="auto"/>
              </w:rPr>
              <w:t xml:space="preserve"> нежелательному контенту</w:t>
            </w:r>
          </w:p>
        </w:tc>
      </w:tr>
    </w:tbl>
    <w:p w:rsidR="0068668C" w:rsidRPr="00DB40DE" w:rsidRDefault="0068668C" w:rsidP="002E647A">
      <w:pPr>
        <w:pStyle w:val="Default"/>
        <w:rPr>
          <w:bCs/>
          <w:color w:val="auto"/>
        </w:rPr>
      </w:pPr>
    </w:p>
    <w:p w:rsidR="00BD55F7" w:rsidRPr="00DB40DE" w:rsidRDefault="00BD55F7" w:rsidP="002E647A">
      <w:pPr>
        <w:pStyle w:val="Default"/>
        <w:rPr>
          <w:bCs/>
          <w:color w:val="auto"/>
        </w:rPr>
      </w:pPr>
    </w:p>
    <w:p w:rsidR="007D72F2" w:rsidRPr="00DB40DE" w:rsidRDefault="007D72F2" w:rsidP="007D72F2">
      <w:pPr>
        <w:pStyle w:val="Default"/>
        <w:rPr>
          <w:b/>
          <w:color w:val="auto"/>
        </w:rPr>
      </w:pPr>
      <w:r w:rsidRPr="00DB40DE">
        <w:rPr>
          <w:b/>
          <w:bCs/>
          <w:color w:val="auto"/>
        </w:rPr>
        <w:t xml:space="preserve">Ожидаемые результаты: </w:t>
      </w:r>
    </w:p>
    <w:p w:rsidR="007D72F2" w:rsidRPr="00DB40DE" w:rsidRDefault="00BB2DFE" w:rsidP="007D72F2">
      <w:pPr>
        <w:pStyle w:val="Default"/>
        <w:spacing w:after="47"/>
        <w:rPr>
          <w:color w:val="auto"/>
        </w:rPr>
      </w:pPr>
      <w:r w:rsidRPr="00DB40DE">
        <w:rPr>
          <w:color w:val="auto"/>
        </w:rPr>
        <w:t>-</w:t>
      </w:r>
      <w:r w:rsidR="007D72F2" w:rsidRPr="00DB40DE">
        <w:rPr>
          <w:color w:val="auto"/>
        </w:rPr>
        <w:t xml:space="preserve"> обеспечение полного и свободного доступа учащихся и сотрудников школы к компьютерной технике в целях эффективной работы с информацией в процессе образовательной деятельности; </w:t>
      </w:r>
    </w:p>
    <w:p w:rsidR="007D72F2" w:rsidRPr="00DB40DE" w:rsidRDefault="00BB2DFE" w:rsidP="007D72F2">
      <w:pPr>
        <w:pStyle w:val="Default"/>
        <w:spacing w:after="47"/>
        <w:rPr>
          <w:color w:val="auto"/>
        </w:rPr>
      </w:pPr>
      <w:r w:rsidRPr="00DB40DE">
        <w:rPr>
          <w:color w:val="auto"/>
        </w:rPr>
        <w:t>-</w:t>
      </w:r>
      <w:r w:rsidR="007D72F2" w:rsidRPr="00DB40DE">
        <w:rPr>
          <w:color w:val="auto"/>
        </w:rPr>
        <w:t xml:space="preserve"> повышение эффективности административной работы за счет экономии рабочего времени; </w:t>
      </w:r>
    </w:p>
    <w:p w:rsidR="00BB2DFE" w:rsidRPr="00DB40DE" w:rsidRDefault="003D2290" w:rsidP="007D72F2">
      <w:pPr>
        <w:pStyle w:val="Default"/>
        <w:spacing w:after="47"/>
        <w:rPr>
          <w:color w:val="auto"/>
        </w:rPr>
      </w:pPr>
      <w:r w:rsidRPr="00DB40DE">
        <w:rPr>
          <w:color w:val="auto"/>
        </w:rPr>
        <w:t>-</w:t>
      </w:r>
      <w:r w:rsidR="007D72F2" w:rsidRPr="00DB40DE">
        <w:rPr>
          <w:color w:val="auto"/>
        </w:rPr>
        <w:t xml:space="preserve"> высокий уровень информационной культуры всех участников образовательного процесса; повышение уровня познавательной активности и школьной мотивации учащихся;</w:t>
      </w:r>
    </w:p>
    <w:p w:rsidR="007D72F2" w:rsidRPr="00DB40DE" w:rsidRDefault="007D72F2" w:rsidP="007D72F2">
      <w:pPr>
        <w:pStyle w:val="Default"/>
        <w:spacing w:after="47"/>
        <w:rPr>
          <w:color w:val="auto"/>
        </w:rPr>
      </w:pPr>
      <w:r w:rsidRPr="00DB40DE">
        <w:rPr>
          <w:color w:val="auto"/>
        </w:rPr>
        <w:t xml:space="preserve"> - увеличение доли самостоятельной работы учащихся в процессе обучения; </w:t>
      </w:r>
    </w:p>
    <w:p w:rsidR="007D72F2" w:rsidRPr="00DB40DE" w:rsidRDefault="003D2290" w:rsidP="007D72F2">
      <w:pPr>
        <w:pStyle w:val="Default"/>
        <w:rPr>
          <w:color w:val="auto"/>
        </w:rPr>
      </w:pPr>
      <w:r w:rsidRPr="00DB40DE">
        <w:rPr>
          <w:color w:val="auto"/>
        </w:rPr>
        <w:t>-</w:t>
      </w:r>
      <w:r w:rsidR="007D72F2" w:rsidRPr="00DB40DE">
        <w:rPr>
          <w:color w:val="auto"/>
        </w:rPr>
        <w:t xml:space="preserve"> полная и своевременная информированность учащихся, их родителей и сотрудников школы о жизни школьного коллектива, о ходе образовательного процесса, о проблемах и достижениях школы, о требованиях и рекомендациях педагогов в отношении учащихся и их родителей. </w:t>
      </w:r>
    </w:p>
    <w:p w:rsidR="00BB2DFE" w:rsidRPr="00DB40DE" w:rsidRDefault="00BB2DFE" w:rsidP="007D72F2">
      <w:pPr>
        <w:pStyle w:val="Default"/>
        <w:rPr>
          <w:color w:val="auto"/>
        </w:rPr>
      </w:pPr>
      <w:r w:rsidRPr="00DB40DE">
        <w:rPr>
          <w:color w:val="auto"/>
        </w:rPr>
        <w:t xml:space="preserve">-цифровая грамотность </w:t>
      </w:r>
      <w:proofErr w:type="gramStart"/>
      <w:r w:rsidRPr="00DB40DE">
        <w:rPr>
          <w:color w:val="auto"/>
        </w:rPr>
        <w:t>обучающихся</w:t>
      </w:r>
      <w:proofErr w:type="gramEnd"/>
      <w:r w:rsidR="00443AF1" w:rsidRPr="00DB40DE">
        <w:rPr>
          <w:color w:val="auto"/>
        </w:rPr>
        <w:t>.</w:t>
      </w:r>
    </w:p>
    <w:p w:rsidR="0067287B" w:rsidRPr="00DB40DE" w:rsidRDefault="0067287B" w:rsidP="007D72F2">
      <w:pPr>
        <w:pStyle w:val="Default"/>
        <w:rPr>
          <w:color w:val="auto"/>
        </w:rPr>
      </w:pPr>
    </w:p>
    <w:p w:rsidR="0068668C" w:rsidRPr="00DB40DE" w:rsidRDefault="007D72F2" w:rsidP="007D72F2">
      <w:pPr>
        <w:pStyle w:val="Default"/>
        <w:rPr>
          <w:b/>
          <w:bCs/>
          <w:color w:val="auto"/>
        </w:rPr>
      </w:pPr>
      <w:r w:rsidRPr="00DB40DE">
        <w:rPr>
          <w:b/>
          <w:bCs/>
          <w:color w:val="auto"/>
        </w:rPr>
        <w:t>Формы мониторинга:</w:t>
      </w:r>
    </w:p>
    <w:p w:rsidR="0067287B" w:rsidRPr="00DB40DE" w:rsidRDefault="0067287B" w:rsidP="007D72F2">
      <w:pPr>
        <w:pStyle w:val="Default"/>
        <w:rPr>
          <w:b/>
          <w:bCs/>
          <w:color w:val="auto"/>
        </w:rPr>
      </w:pPr>
    </w:p>
    <w:tbl>
      <w:tblPr>
        <w:tblStyle w:val="a3"/>
        <w:tblW w:w="0" w:type="auto"/>
        <w:tblLook w:val="04A0" w:firstRow="1" w:lastRow="0" w:firstColumn="1" w:lastColumn="0" w:noHBand="0" w:noVBand="1"/>
      </w:tblPr>
      <w:tblGrid>
        <w:gridCol w:w="534"/>
        <w:gridCol w:w="5675"/>
        <w:gridCol w:w="3105"/>
      </w:tblGrid>
      <w:tr w:rsidR="007D72F2" w:rsidRPr="00DB40DE" w:rsidTr="007D72F2">
        <w:trPr>
          <w:trHeight w:val="363"/>
        </w:trPr>
        <w:tc>
          <w:tcPr>
            <w:tcW w:w="534" w:type="dxa"/>
          </w:tcPr>
          <w:p w:rsidR="007D72F2" w:rsidRPr="00DB40DE" w:rsidRDefault="007D72F2" w:rsidP="007D72F2">
            <w:pPr>
              <w:pStyle w:val="Default"/>
              <w:rPr>
                <w:bCs/>
                <w:color w:val="auto"/>
              </w:rPr>
            </w:pPr>
            <w:r w:rsidRPr="00DB40DE">
              <w:rPr>
                <w:bCs/>
                <w:color w:val="auto"/>
              </w:rPr>
              <w:t>№</w:t>
            </w:r>
          </w:p>
        </w:tc>
        <w:tc>
          <w:tcPr>
            <w:tcW w:w="5675" w:type="dxa"/>
          </w:tcPr>
          <w:p w:rsidR="007D72F2" w:rsidRPr="00DB40DE" w:rsidRDefault="007D72F2" w:rsidP="007D72F2">
            <w:pPr>
              <w:pStyle w:val="Default"/>
              <w:rPr>
                <w:bCs/>
                <w:color w:val="auto"/>
              </w:rPr>
            </w:pPr>
            <w:r w:rsidRPr="00DB40DE">
              <w:rPr>
                <w:bCs/>
                <w:color w:val="auto"/>
              </w:rPr>
              <w:t>мероприятие</w:t>
            </w:r>
          </w:p>
        </w:tc>
        <w:tc>
          <w:tcPr>
            <w:tcW w:w="3105" w:type="dxa"/>
          </w:tcPr>
          <w:p w:rsidR="007D72F2" w:rsidRPr="00DB40DE" w:rsidRDefault="007D72F2" w:rsidP="007D72F2">
            <w:pPr>
              <w:pStyle w:val="Default"/>
              <w:rPr>
                <w:bCs/>
                <w:color w:val="auto"/>
              </w:rPr>
            </w:pPr>
            <w:r w:rsidRPr="00DB40DE">
              <w:rPr>
                <w:bCs/>
                <w:color w:val="auto"/>
              </w:rPr>
              <w:t>сроки</w:t>
            </w:r>
          </w:p>
        </w:tc>
      </w:tr>
      <w:tr w:rsidR="007D72F2" w:rsidRPr="00DB40DE" w:rsidTr="007D72F2">
        <w:trPr>
          <w:trHeight w:val="363"/>
        </w:trPr>
        <w:tc>
          <w:tcPr>
            <w:tcW w:w="534" w:type="dxa"/>
          </w:tcPr>
          <w:p w:rsidR="007D72F2" w:rsidRPr="00DB40DE" w:rsidRDefault="007D72F2" w:rsidP="007D72F2">
            <w:pPr>
              <w:pStyle w:val="Default"/>
              <w:rPr>
                <w:bCs/>
                <w:color w:val="auto"/>
              </w:rPr>
            </w:pPr>
            <w:r w:rsidRPr="00DB40DE">
              <w:rPr>
                <w:bCs/>
                <w:color w:val="auto"/>
              </w:rPr>
              <w:t>1</w:t>
            </w:r>
          </w:p>
        </w:tc>
        <w:tc>
          <w:tcPr>
            <w:tcW w:w="5675" w:type="dxa"/>
          </w:tcPr>
          <w:p w:rsidR="007D72F2" w:rsidRPr="00DB40DE" w:rsidRDefault="007D72F2" w:rsidP="007D72F2">
            <w:pPr>
              <w:pStyle w:val="Default"/>
              <w:rPr>
                <w:color w:val="auto"/>
              </w:rPr>
            </w:pPr>
            <w:r w:rsidRPr="00DB40DE">
              <w:rPr>
                <w:color w:val="auto"/>
              </w:rPr>
              <w:t xml:space="preserve">Проверка состояния материально-технической компьютерной базы. </w:t>
            </w:r>
          </w:p>
          <w:p w:rsidR="007D72F2" w:rsidRPr="00DB40DE" w:rsidRDefault="007D72F2" w:rsidP="007D72F2">
            <w:pPr>
              <w:pStyle w:val="Default"/>
              <w:rPr>
                <w:bCs/>
                <w:color w:val="auto"/>
              </w:rPr>
            </w:pPr>
          </w:p>
        </w:tc>
        <w:tc>
          <w:tcPr>
            <w:tcW w:w="3105" w:type="dxa"/>
          </w:tcPr>
          <w:p w:rsidR="007D72F2" w:rsidRPr="00DB40DE" w:rsidRDefault="007D72F2" w:rsidP="007D72F2">
            <w:pPr>
              <w:pStyle w:val="Default"/>
              <w:rPr>
                <w:color w:val="auto"/>
              </w:rPr>
            </w:pPr>
            <w:r w:rsidRPr="00DB40DE">
              <w:rPr>
                <w:color w:val="auto"/>
              </w:rPr>
              <w:t xml:space="preserve">ежегодно </w:t>
            </w:r>
          </w:p>
          <w:p w:rsidR="007D72F2" w:rsidRPr="00DB40DE" w:rsidRDefault="007D72F2" w:rsidP="007D72F2">
            <w:pPr>
              <w:pStyle w:val="Default"/>
              <w:rPr>
                <w:bCs/>
                <w:color w:val="auto"/>
              </w:rPr>
            </w:pPr>
          </w:p>
        </w:tc>
      </w:tr>
      <w:tr w:rsidR="007D72F2" w:rsidRPr="00DB40DE" w:rsidTr="007D72F2">
        <w:trPr>
          <w:trHeight w:val="363"/>
        </w:trPr>
        <w:tc>
          <w:tcPr>
            <w:tcW w:w="534" w:type="dxa"/>
          </w:tcPr>
          <w:p w:rsidR="007D72F2" w:rsidRPr="00DB40DE" w:rsidRDefault="007D72F2" w:rsidP="007D72F2">
            <w:pPr>
              <w:pStyle w:val="Default"/>
              <w:rPr>
                <w:bCs/>
                <w:color w:val="auto"/>
              </w:rPr>
            </w:pPr>
            <w:r w:rsidRPr="00DB40DE">
              <w:rPr>
                <w:bCs/>
                <w:color w:val="auto"/>
              </w:rPr>
              <w:t>2</w:t>
            </w:r>
          </w:p>
        </w:tc>
        <w:tc>
          <w:tcPr>
            <w:tcW w:w="5675" w:type="dxa"/>
          </w:tcPr>
          <w:p w:rsidR="007D72F2" w:rsidRPr="00DB40DE" w:rsidRDefault="007D72F2" w:rsidP="007D72F2">
            <w:pPr>
              <w:pStyle w:val="Default"/>
              <w:rPr>
                <w:color w:val="auto"/>
              </w:rPr>
            </w:pPr>
            <w:r w:rsidRPr="00DB40DE">
              <w:rPr>
                <w:color w:val="auto"/>
              </w:rPr>
              <w:t xml:space="preserve">Мониторинг уровня информационной культуры педагогов. </w:t>
            </w:r>
          </w:p>
          <w:p w:rsidR="007D72F2" w:rsidRPr="00DB40DE" w:rsidRDefault="007D72F2" w:rsidP="007D72F2">
            <w:pPr>
              <w:pStyle w:val="Default"/>
              <w:rPr>
                <w:bCs/>
                <w:color w:val="auto"/>
              </w:rPr>
            </w:pPr>
          </w:p>
        </w:tc>
        <w:tc>
          <w:tcPr>
            <w:tcW w:w="3105" w:type="dxa"/>
          </w:tcPr>
          <w:p w:rsidR="007D72F2" w:rsidRPr="00DB40DE" w:rsidRDefault="007D72F2" w:rsidP="007D72F2">
            <w:pPr>
              <w:pStyle w:val="Default"/>
              <w:rPr>
                <w:color w:val="auto"/>
              </w:rPr>
            </w:pPr>
            <w:r w:rsidRPr="00DB40DE">
              <w:rPr>
                <w:color w:val="auto"/>
              </w:rPr>
              <w:t xml:space="preserve">2 раза в год (в сентябре и мае) </w:t>
            </w:r>
          </w:p>
          <w:p w:rsidR="007D72F2" w:rsidRPr="00DB40DE" w:rsidRDefault="007D72F2" w:rsidP="007D72F2">
            <w:pPr>
              <w:pStyle w:val="Default"/>
              <w:rPr>
                <w:bCs/>
                <w:color w:val="auto"/>
              </w:rPr>
            </w:pPr>
          </w:p>
        </w:tc>
      </w:tr>
      <w:tr w:rsidR="007D72F2" w:rsidRPr="00DB40DE" w:rsidTr="007D72F2">
        <w:trPr>
          <w:trHeight w:val="363"/>
        </w:trPr>
        <w:tc>
          <w:tcPr>
            <w:tcW w:w="534" w:type="dxa"/>
          </w:tcPr>
          <w:p w:rsidR="007D72F2" w:rsidRPr="00DB40DE" w:rsidRDefault="007D72F2" w:rsidP="007D72F2">
            <w:pPr>
              <w:pStyle w:val="Default"/>
              <w:rPr>
                <w:bCs/>
                <w:color w:val="auto"/>
              </w:rPr>
            </w:pPr>
            <w:r w:rsidRPr="00DB40DE">
              <w:rPr>
                <w:bCs/>
                <w:color w:val="auto"/>
              </w:rPr>
              <w:t>3</w:t>
            </w:r>
          </w:p>
        </w:tc>
        <w:tc>
          <w:tcPr>
            <w:tcW w:w="5675" w:type="dxa"/>
          </w:tcPr>
          <w:p w:rsidR="007D72F2" w:rsidRPr="00DB40DE" w:rsidRDefault="007D72F2" w:rsidP="007D72F2">
            <w:pPr>
              <w:pStyle w:val="Default"/>
              <w:rPr>
                <w:color w:val="auto"/>
              </w:rPr>
            </w:pPr>
            <w:r w:rsidRPr="00DB40DE">
              <w:rPr>
                <w:color w:val="auto"/>
              </w:rPr>
              <w:t xml:space="preserve">Анализ использования новых информационных технологий в образовательном процессе. </w:t>
            </w:r>
          </w:p>
          <w:p w:rsidR="007D72F2" w:rsidRPr="00DB40DE" w:rsidRDefault="007D72F2" w:rsidP="007D72F2">
            <w:pPr>
              <w:pStyle w:val="Default"/>
              <w:rPr>
                <w:bCs/>
                <w:color w:val="auto"/>
              </w:rPr>
            </w:pPr>
          </w:p>
        </w:tc>
        <w:tc>
          <w:tcPr>
            <w:tcW w:w="3105" w:type="dxa"/>
          </w:tcPr>
          <w:p w:rsidR="007D72F2" w:rsidRPr="00DB40DE" w:rsidRDefault="007D72F2" w:rsidP="007D72F2">
            <w:pPr>
              <w:pStyle w:val="Default"/>
              <w:rPr>
                <w:color w:val="auto"/>
              </w:rPr>
            </w:pPr>
            <w:r w:rsidRPr="00DB40DE">
              <w:rPr>
                <w:color w:val="auto"/>
              </w:rPr>
              <w:t xml:space="preserve">1 раз в полугодие </w:t>
            </w:r>
          </w:p>
          <w:p w:rsidR="007D72F2" w:rsidRPr="00DB40DE" w:rsidRDefault="007D72F2" w:rsidP="007D72F2">
            <w:pPr>
              <w:pStyle w:val="Default"/>
              <w:rPr>
                <w:bCs/>
                <w:color w:val="auto"/>
              </w:rPr>
            </w:pPr>
          </w:p>
        </w:tc>
      </w:tr>
      <w:tr w:rsidR="007D72F2" w:rsidRPr="00DB40DE" w:rsidTr="007D72F2">
        <w:trPr>
          <w:trHeight w:val="363"/>
        </w:trPr>
        <w:tc>
          <w:tcPr>
            <w:tcW w:w="534" w:type="dxa"/>
          </w:tcPr>
          <w:p w:rsidR="007D72F2" w:rsidRPr="00DB40DE" w:rsidRDefault="007D72F2" w:rsidP="007D72F2">
            <w:pPr>
              <w:pStyle w:val="Default"/>
              <w:rPr>
                <w:bCs/>
                <w:color w:val="auto"/>
              </w:rPr>
            </w:pPr>
            <w:r w:rsidRPr="00DB40DE">
              <w:rPr>
                <w:bCs/>
                <w:color w:val="auto"/>
              </w:rPr>
              <w:lastRenderedPageBreak/>
              <w:t>4</w:t>
            </w:r>
          </w:p>
        </w:tc>
        <w:tc>
          <w:tcPr>
            <w:tcW w:w="5675" w:type="dxa"/>
          </w:tcPr>
          <w:p w:rsidR="007D72F2" w:rsidRPr="00DB40DE" w:rsidRDefault="007D72F2" w:rsidP="007D72F2">
            <w:pPr>
              <w:pStyle w:val="Default"/>
              <w:rPr>
                <w:color w:val="auto"/>
              </w:rPr>
            </w:pPr>
            <w:r w:rsidRPr="00DB40DE">
              <w:rPr>
                <w:color w:val="auto"/>
              </w:rPr>
              <w:t xml:space="preserve">Анализ результатов участия учащихся школы в конкурсах по информатике и информационным технологиям. </w:t>
            </w:r>
          </w:p>
          <w:p w:rsidR="007D72F2" w:rsidRPr="00DB40DE" w:rsidRDefault="007D72F2" w:rsidP="007D72F2">
            <w:pPr>
              <w:pStyle w:val="Default"/>
              <w:rPr>
                <w:bCs/>
                <w:color w:val="auto"/>
              </w:rPr>
            </w:pPr>
          </w:p>
        </w:tc>
        <w:tc>
          <w:tcPr>
            <w:tcW w:w="3105" w:type="dxa"/>
          </w:tcPr>
          <w:p w:rsidR="007D72F2" w:rsidRPr="00DB40DE" w:rsidRDefault="007D72F2" w:rsidP="007D72F2">
            <w:pPr>
              <w:pStyle w:val="Default"/>
              <w:rPr>
                <w:color w:val="auto"/>
              </w:rPr>
            </w:pPr>
            <w:r w:rsidRPr="00DB40DE">
              <w:rPr>
                <w:color w:val="auto"/>
              </w:rPr>
              <w:t xml:space="preserve">ежегодно </w:t>
            </w:r>
          </w:p>
          <w:p w:rsidR="007D72F2" w:rsidRPr="00DB40DE" w:rsidRDefault="007D72F2" w:rsidP="007D72F2">
            <w:pPr>
              <w:pStyle w:val="Default"/>
              <w:rPr>
                <w:bCs/>
                <w:color w:val="auto"/>
              </w:rPr>
            </w:pPr>
          </w:p>
        </w:tc>
      </w:tr>
      <w:tr w:rsidR="007D72F2" w:rsidRPr="00DB40DE" w:rsidTr="007D72F2">
        <w:trPr>
          <w:trHeight w:val="363"/>
        </w:trPr>
        <w:tc>
          <w:tcPr>
            <w:tcW w:w="534" w:type="dxa"/>
          </w:tcPr>
          <w:p w:rsidR="007D72F2" w:rsidRPr="00DB40DE" w:rsidRDefault="007D72F2" w:rsidP="007D72F2">
            <w:pPr>
              <w:pStyle w:val="Default"/>
              <w:rPr>
                <w:bCs/>
                <w:color w:val="auto"/>
              </w:rPr>
            </w:pPr>
            <w:r w:rsidRPr="00DB40DE">
              <w:rPr>
                <w:bCs/>
                <w:color w:val="auto"/>
              </w:rPr>
              <w:t>5</w:t>
            </w:r>
          </w:p>
        </w:tc>
        <w:tc>
          <w:tcPr>
            <w:tcW w:w="5675" w:type="dxa"/>
          </w:tcPr>
          <w:p w:rsidR="007D72F2" w:rsidRPr="00DB40DE" w:rsidRDefault="007D72F2" w:rsidP="007D72F2">
            <w:pPr>
              <w:pStyle w:val="Default"/>
              <w:rPr>
                <w:color w:val="auto"/>
              </w:rPr>
            </w:pPr>
            <w:r w:rsidRPr="00DB40DE">
              <w:rPr>
                <w:color w:val="auto"/>
              </w:rPr>
              <w:t xml:space="preserve">Анализ работы школьной библиотеки. </w:t>
            </w:r>
          </w:p>
          <w:p w:rsidR="007D72F2" w:rsidRPr="00DB40DE" w:rsidRDefault="007D72F2" w:rsidP="007D72F2">
            <w:pPr>
              <w:pStyle w:val="Default"/>
              <w:rPr>
                <w:bCs/>
                <w:color w:val="auto"/>
              </w:rPr>
            </w:pPr>
          </w:p>
        </w:tc>
        <w:tc>
          <w:tcPr>
            <w:tcW w:w="3105" w:type="dxa"/>
          </w:tcPr>
          <w:p w:rsidR="007D72F2" w:rsidRPr="00DB40DE" w:rsidRDefault="007D72F2" w:rsidP="007D72F2">
            <w:pPr>
              <w:pStyle w:val="Default"/>
              <w:rPr>
                <w:color w:val="auto"/>
              </w:rPr>
            </w:pPr>
            <w:r w:rsidRPr="00DB40DE">
              <w:rPr>
                <w:color w:val="auto"/>
              </w:rPr>
              <w:t xml:space="preserve">ежегодно </w:t>
            </w:r>
          </w:p>
          <w:p w:rsidR="007D72F2" w:rsidRPr="00DB40DE" w:rsidRDefault="007D72F2" w:rsidP="007D72F2">
            <w:pPr>
              <w:pStyle w:val="Default"/>
              <w:rPr>
                <w:bCs/>
                <w:color w:val="auto"/>
              </w:rPr>
            </w:pPr>
          </w:p>
        </w:tc>
      </w:tr>
      <w:tr w:rsidR="007D72F2" w:rsidRPr="00DB40DE" w:rsidTr="007D72F2">
        <w:trPr>
          <w:trHeight w:val="380"/>
        </w:trPr>
        <w:tc>
          <w:tcPr>
            <w:tcW w:w="534" w:type="dxa"/>
          </w:tcPr>
          <w:p w:rsidR="007D72F2" w:rsidRPr="00DB40DE" w:rsidRDefault="007D72F2" w:rsidP="007D72F2">
            <w:pPr>
              <w:pStyle w:val="Default"/>
              <w:rPr>
                <w:bCs/>
                <w:color w:val="auto"/>
              </w:rPr>
            </w:pPr>
            <w:r w:rsidRPr="00DB40DE">
              <w:rPr>
                <w:bCs/>
                <w:color w:val="auto"/>
              </w:rPr>
              <w:t>6</w:t>
            </w:r>
          </w:p>
        </w:tc>
        <w:tc>
          <w:tcPr>
            <w:tcW w:w="5675" w:type="dxa"/>
          </w:tcPr>
          <w:p w:rsidR="007D72F2" w:rsidRPr="00DB40DE" w:rsidRDefault="007D72F2" w:rsidP="007D72F2">
            <w:pPr>
              <w:pStyle w:val="Default"/>
              <w:rPr>
                <w:color w:val="auto"/>
              </w:rPr>
            </w:pPr>
            <w:r w:rsidRPr="00DB40DE">
              <w:rPr>
                <w:color w:val="auto"/>
              </w:rPr>
              <w:t xml:space="preserve">Внутришкольный контроль по проблеме организации изучения информатики и ИТ. </w:t>
            </w:r>
          </w:p>
          <w:p w:rsidR="007D72F2" w:rsidRPr="00DB40DE" w:rsidRDefault="007D72F2" w:rsidP="007D72F2">
            <w:pPr>
              <w:pStyle w:val="Default"/>
              <w:rPr>
                <w:bCs/>
                <w:color w:val="auto"/>
              </w:rPr>
            </w:pPr>
          </w:p>
        </w:tc>
        <w:tc>
          <w:tcPr>
            <w:tcW w:w="3105" w:type="dxa"/>
          </w:tcPr>
          <w:p w:rsidR="007D72F2" w:rsidRPr="00DB40DE" w:rsidRDefault="007D72F2" w:rsidP="007D72F2">
            <w:pPr>
              <w:pStyle w:val="Default"/>
              <w:rPr>
                <w:color w:val="auto"/>
              </w:rPr>
            </w:pPr>
            <w:r w:rsidRPr="00DB40DE">
              <w:rPr>
                <w:color w:val="auto"/>
              </w:rPr>
              <w:t xml:space="preserve">По плану внутришкольного контроля </w:t>
            </w:r>
          </w:p>
          <w:p w:rsidR="007D72F2" w:rsidRPr="00DB40DE" w:rsidRDefault="007D72F2" w:rsidP="007D72F2">
            <w:pPr>
              <w:pStyle w:val="Default"/>
              <w:rPr>
                <w:bCs/>
                <w:color w:val="auto"/>
              </w:rPr>
            </w:pPr>
          </w:p>
        </w:tc>
      </w:tr>
      <w:tr w:rsidR="007D72F2" w:rsidRPr="00DB40DE" w:rsidTr="007D72F2">
        <w:trPr>
          <w:trHeight w:val="380"/>
        </w:trPr>
        <w:tc>
          <w:tcPr>
            <w:tcW w:w="534" w:type="dxa"/>
          </w:tcPr>
          <w:p w:rsidR="007D72F2" w:rsidRPr="00DB40DE" w:rsidRDefault="007D72F2" w:rsidP="007D72F2">
            <w:pPr>
              <w:pStyle w:val="Default"/>
              <w:rPr>
                <w:bCs/>
                <w:color w:val="auto"/>
              </w:rPr>
            </w:pPr>
            <w:r w:rsidRPr="00DB40DE">
              <w:rPr>
                <w:bCs/>
                <w:color w:val="auto"/>
              </w:rPr>
              <w:t>7</w:t>
            </w:r>
          </w:p>
        </w:tc>
        <w:tc>
          <w:tcPr>
            <w:tcW w:w="5675" w:type="dxa"/>
          </w:tcPr>
          <w:p w:rsidR="007D72F2" w:rsidRPr="00DB40DE" w:rsidRDefault="007D72F2" w:rsidP="007D72F2">
            <w:pPr>
              <w:pStyle w:val="Default"/>
              <w:rPr>
                <w:color w:val="auto"/>
              </w:rPr>
            </w:pPr>
            <w:r w:rsidRPr="00DB40DE">
              <w:rPr>
                <w:color w:val="auto"/>
              </w:rPr>
              <w:t xml:space="preserve">Внутришкольный контроль по проблеме организации дополнительного образования в области информатики и ИТ. </w:t>
            </w:r>
          </w:p>
          <w:p w:rsidR="007D72F2" w:rsidRPr="00DB40DE" w:rsidRDefault="007D72F2" w:rsidP="007D72F2">
            <w:pPr>
              <w:pStyle w:val="Default"/>
              <w:rPr>
                <w:bCs/>
                <w:color w:val="auto"/>
              </w:rPr>
            </w:pPr>
          </w:p>
        </w:tc>
        <w:tc>
          <w:tcPr>
            <w:tcW w:w="3105" w:type="dxa"/>
          </w:tcPr>
          <w:p w:rsidR="007D72F2" w:rsidRPr="00DB40DE" w:rsidRDefault="007D72F2">
            <w:pPr>
              <w:pStyle w:val="Default"/>
              <w:rPr>
                <w:color w:val="auto"/>
              </w:rPr>
            </w:pPr>
            <w:r w:rsidRPr="00DB40DE">
              <w:rPr>
                <w:color w:val="auto"/>
              </w:rPr>
              <w:t xml:space="preserve">По плану внутришкольного контроля </w:t>
            </w:r>
          </w:p>
        </w:tc>
      </w:tr>
    </w:tbl>
    <w:p w:rsidR="0068668C" w:rsidRPr="00DB40DE" w:rsidRDefault="0068668C" w:rsidP="002E647A">
      <w:pPr>
        <w:pStyle w:val="Default"/>
        <w:rPr>
          <w:bCs/>
          <w:color w:val="auto"/>
        </w:rPr>
      </w:pPr>
    </w:p>
    <w:p w:rsidR="0068668C" w:rsidRPr="00DB40DE" w:rsidRDefault="0068668C" w:rsidP="002E647A">
      <w:pPr>
        <w:pStyle w:val="Default"/>
        <w:rPr>
          <w:b/>
          <w:bCs/>
          <w:color w:val="auto"/>
        </w:rPr>
      </w:pPr>
    </w:p>
    <w:p w:rsidR="002E647A" w:rsidRPr="00DB40DE" w:rsidRDefault="00BB2DFE" w:rsidP="002E647A">
      <w:pPr>
        <w:pStyle w:val="Default"/>
        <w:rPr>
          <w:b/>
          <w:color w:val="auto"/>
        </w:rPr>
      </w:pPr>
      <w:r w:rsidRPr="00DB40DE">
        <w:rPr>
          <w:b/>
          <w:bCs/>
          <w:color w:val="auto"/>
        </w:rPr>
        <w:t>14.3.</w:t>
      </w:r>
      <w:r w:rsidR="00D02217" w:rsidRPr="00DB40DE">
        <w:rPr>
          <w:b/>
          <w:bCs/>
          <w:color w:val="auto"/>
        </w:rPr>
        <w:t xml:space="preserve"> </w:t>
      </w:r>
      <w:r w:rsidR="002E647A" w:rsidRPr="00DB40DE">
        <w:rPr>
          <w:b/>
          <w:bCs/>
          <w:color w:val="auto"/>
        </w:rPr>
        <w:t xml:space="preserve">Подпрограмма «Учитель будущего» </w:t>
      </w:r>
    </w:p>
    <w:p w:rsidR="002E647A" w:rsidRPr="00DB40DE" w:rsidRDefault="002E647A" w:rsidP="002E647A">
      <w:pPr>
        <w:pStyle w:val="Default"/>
        <w:rPr>
          <w:b/>
          <w:color w:val="auto"/>
        </w:rPr>
      </w:pPr>
      <w:r w:rsidRPr="00DB40DE">
        <w:rPr>
          <w:b/>
          <w:bCs/>
          <w:color w:val="auto"/>
        </w:rPr>
        <w:t xml:space="preserve">Цель: </w:t>
      </w:r>
    </w:p>
    <w:p w:rsidR="002E647A" w:rsidRPr="00DB40DE" w:rsidRDefault="002E647A" w:rsidP="002E647A">
      <w:pPr>
        <w:pStyle w:val="Default"/>
        <w:rPr>
          <w:color w:val="auto"/>
        </w:rPr>
      </w:pPr>
      <w:r w:rsidRPr="00DB40DE">
        <w:rPr>
          <w:color w:val="auto"/>
        </w:rPr>
        <w:t>Формирование конкурентоспособного педагогического коллектива, организация непрерывного образования педагогических кадров, системы повышения профессиональной квалификации как основного условия повышения качества образования.</w:t>
      </w:r>
    </w:p>
    <w:p w:rsidR="002E647A" w:rsidRPr="00DB40DE" w:rsidRDefault="002E647A" w:rsidP="002E647A">
      <w:pPr>
        <w:pStyle w:val="Default"/>
        <w:rPr>
          <w:b/>
          <w:color w:val="auto"/>
        </w:rPr>
      </w:pPr>
      <w:r w:rsidRPr="00DB40DE">
        <w:rPr>
          <w:b/>
          <w:bCs/>
          <w:color w:val="auto"/>
        </w:rPr>
        <w:t xml:space="preserve">Задача 1. </w:t>
      </w:r>
    </w:p>
    <w:p w:rsidR="003D2290" w:rsidRPr="00DB40DE" w:rsidRDefault="002E647A" w:rsidP="002E647A">
      <w:pPr>
        <w:pStyle w:val="Default"/>
        <w:rPr>
          <w:color w:val="auto"/>
        </w:rPr>
      </w:pPr>
      <w:r w:rsidRPr="00DB40DE">
        <w:rPr>
          <w:color w:val="auto"/>
        </w:rPr>
        <w:t xml:space="preserve">Совершенствование системы психолого-педагогической поддержки педагогических кадров, предполагающей интеграцию возможностей систем дополнительного профессионального педагогического образования, методической работы в ГБОШИ ОР и самообразования педагогов. </w:t>
      </w:r>
    </w:p>
    <w:p w:rsidR="002E647A" w:rsidRPr="00DB40DE" w:rsidRDefault="002E647A" w:rsidP="002E647A">
      <w:pPr>
        <w:pStyle w:val="Default"/>
        <w:rPr>
          <w:color w:val="auto"/>
        </w:rPr>
      </w:pPr>
      <w:r w:rsidRPr="00DB40DE">
        <w:rPr>
          <w:b/>
          <w:bCs/>
          <w:color w:val="auto"/>
        </w:rPr>
        <w:t>Задача 2.</w:t>
      </w:r>
      <w:r w:rsidRPr="00DB40DE">
        <w:rPr>
          <w:bCs/>
          <w:color w:val="auto"/>
        </w:rPr>
        <w:t xml:space="preserve"> </w:t>
      </w:r>
      <w:r w:rsidRPr="00DB40DE">
        <w:rPr>
          <w:color w:val="auto"/>
        </w:rPr>
        <w:t xml:space="preserve">Совершенствование системы управления профессионально-личностным ростом педагогического коллектива, ориентированного на получение результата, удовлетворяющего требованиям современного образования. </w:t>
      </w:r>
    </w:p>
    <w:p w:rsidR="002E647A" w:rsidRPr="00DB40DE" w:rsidRDefault="002E647A" w:rsidP="002E647A">
      <w:pPr>
        <w:pStyle w:val="Default"/>
        <w:rPr>
          <w:b/>
          <w:color w:val="auto"/>
        </w:rPr>
      </w:pPr>
      <w:r w:rsidRPr="00DB40DE">
        <w:rPr>
          <w:b/>
          <w:bCs/>
          <w:color w:val="auto"/>
        </w:rPr>
        <w:t>Задача 3</w:t>
      </w:r>
      <w:r w:rsidRPr="00DB40DE">
        <w:rPr>
          <w:b/>
          <w:color w:val="auto"/>
        </w:rPr>
        <w:t xml:space="preserve">. </w:t>
      </w:r>
    </w:p>
    <w:p w:rsidR="002E647A" w:rsidRPr="00DB40DE" w:rsidRDefault="002E647A" w:rsidP="002E647A">
      <w:pPr>
        <w:pStyle w:val="Default"/>
        <w:rPr>
          <w:color w:val="auto"/>
        </w:rPr>
      </w:pPr>
      <w:r w:rsidRPr="00DB40DE">
        <w:rPr>
          <w:color w:val="auto"/>
        </w:rPr>
        <w:t>Обеспечение условий для освоения и реализации педагогами новых образовательных технологий, реализующих системно</w:t>
      </w:r>
      <w:r w:rsidR="00DB40DE">
        <w:rPr>
          <w:color w:val="auto"/>
        </w:rPr>
        <w:t xml:space="preserve"> </w:t>
      </w:r>
      <w:r w:rsidRPr="00DB40DE">
        <w:rPr>
          <w:color w:val="auto"/>
        </w:rPr>
        <w:t>-</w:t>
      </w:r>
      <w:r w:rsidR="00DB40DE">
        <w:rPr>
          <w:color w:val="auto"/>
        </w:rPr>
        <w:t xml:space="preserve"> </w:t>
      </w:r>
      <w:proofErr w:type="spellStart"/>
      <w:r w:rsidRPr="00DB40DE">
        <w:rPr>
          <w:color w:val="auto"/>
        </w:rPr>
        <w:t>деятельностный</w:t>
      </w:r>
      <w:proofErr w:type="spellEnd"/>
      <w:r w:rsidRPr="00DB40DE">
        <w:rPr>
          <w:color w:val="auto"/>
        </w:rPr>
        <w:t xml:space="preserve">, конвергентный и </w:t>
      </w:r>
      <w:proofErr w:type="spellStart"/>
      <w:r w:rsidRPr="00DB40DE">
        <w:rPr>
          <w:color w:val="auto"/>
        </w:rPr>
        <w:t>компетентностный</w:t>
      </w:r>
      <w:proofErr w:type="spellEnd"/>
      <w:r w:rsidRPr="00DB40DE">
        <w:rPr>
          <w:color w:val="auto"/>
        </w:rPr>
        <w:t xml:space="preserve"> подход в обучении. </w:t>
      </w:r>
    </w:p>
    <w:p w:rsidR="002E647A" w:rsidRPr="00DB40DE" w:rsidRDefault="002E647A" w:rsidP="002E647A">
      <w:pPr>
        <w:pStyle w:val="Default"/>
        <w:rPr>
          <w:b/>
          <w:color w:val="auto"/>
        </w:rPr>
      </w:pPr>
      <w:r w:rsidRPr="00DB40DE">
        <w:rPr>
          <w:b/>
          <w:bCs/>
          <w:color w:val="auto"/>
        </w:rPr>
        <w:t>Задача 3</w:t>
      </w:r>
      <w:r w:rsidRPr="00DB40DE">
        <w:rPr>
          <w:b/>
          <w:color w:val="auto"/>
        </w:rPr>
        <w:t xml:space="preserve">. </w:t>
      </w:r>
    </w:p>
    <w:p w:rsidR="002E647A" w:rsidRPr="00DB40DE" w:rsidRDefault="002E647A" w:rsidP="002E647A">
      <w:pPr>
        <w:pStyle w:val="Default"/>
        <w:rPr>
          <w:bCs/>
          <w:color w:val="auto"/>
        </w:rPr>
      </w:pPr>
      <w:r w:rsidRPr="00DB40DE">
        <w:rPr>
          <w:color w:val="auto"/>
        </w:rPr>
        <w:t>Увеличение численности педагогических работников ОО, прошедших аттестацию на присвоение квалификационной категории или подтверждение соответствия занимаемой должности.</w:t>
      </w:r>
    </w:p>
    <w:p w:rsidR="002E647A" w:rsidRPr="00DB40DE" w:rsidRDefault="002E647A" w:rsidP="002E647A">
      <w:pPr>
        <w:pStyle w:val="Default"/>
        <w:rPr>
          <w:bCs/>
          <w:color w:val="auto"/>
        </w:rPr>
      </w:pPr>
    </w:p>
    <w:tbl>
      <w:tblPr>
        <w:tblStyle w:val="a3"/>
        <w:tblW w:w="0" w:type="auto"/>
        <w:tblLook w:val="04A0" w:firstRow="1" w:lastRow="0" w:firstColumn="1" w:lastColumn="0" w:noHBand="0" w:noVBand="1"/>
      </w:tblPr>
      <w:tblGrid>
        <w:gridCol w:w="583"/>
        <w:gridCol w:w="4264"/>
        <w:gridCol w:w="1935"/>
        <w:gridCol w:w="2789"/>
      </w:tblGrid>
      <w:tr w:rsidR="00503A79" w:rsidRPr="00DB40DE" w:rsidTr="00503A79">
        <w:tc>
          <w:tcPr>
            <w:tcW w:w="583" w:type="dxa"/>
          </w:tcPr>
          <w:p w:rsidR="00503A79" w:rsidRPr="00DB40DE" w:rsidRDefault="00503A79" w:rsidP="002E647A">
            <w:pPr>
              <w:rPr>
                <w:rFonts w:ascii="Times New Roman" w:hAnsi="Times New Roman" w:cs="Times New Roman"/>
                <w:bCs/>
                <w:iCs/>
                <w:sz w:val="24"/>
                <w:szCs w:val="24"/>
              </w:rPr>
            </w:pPr>
            <w:r w:rsidRPr="00DB40DE">
              <w:rPr>
                <w:rFonts w:ascii="Times New Roman" w:hAnsi="Times New Roman" w:cs="Times New Roman"/>
                <w:bCs/>
                <w:iCs/>
                <w:sz w:val="24"/>
                <w:szCs w:val="24"/>
              </w:rPr>
              <w:t>№</w:t>
            </w:r>
          </w:p>
        </w:tc>
        <w:tc>
          <w:tcPr>
            <w:tcW w:w="4264" w:type="dxa"/>
          </w:tcPr>
          <w:p w:rsidR="00503A79" w:rsidRPr="00DB40DE" w:rsidRDefault="00503A79" w:rsidP="002E647A">
            <w:pPr>
              <w:pStyle w:val="Default"/>
              <w:rPr>
                <w:color w:val="auto"/>
              </w:rPr>
            </w:pPr>
            <w:r w:rsidRPr="00DB40DE">
              <w:rPr>
                <w:bCs/>
                <w:color w:val="auto"/>
              </w:rPr>
              <w:t xml:space="preserve">Мероприятие </w:t>
            </w:r>
          </w:p>
          <w:p w:rsidR="00503A79" w:rsidRPr="00DB40DE" w:rsidRDefault="00503A79" w:rsidP="002E647A">
            <w:pPr>
              <w:rPr>
                <w:rFonts w:ascii="Times New Roman" w:hAnsi="Times New Roman" w:cs="Times New Roman"/>
                <w:bCs/>
                <w:i/>
                <w:iCs/>
                <w:sz w:val="24"/>
                <w:szCs w:val="24"/>
              </w:rPr>
            </w:pPr>
          </w:p>
        </w:tc>
        <w:tc>
          <w:tcPr>
            <w:tcW w:w="1935" w:type="dxa"/>
          </w:tcPr>
          <w:p w:rsidR="00503A79" w:rsidRPr="00DB40DE" w:rsidRDefault="00503A79" w:rsidP="002E647A">
            <w:pPr>
              <w:pStyle w:val="Default"/>
              <w:rPr>
                <w:bCs/>
                <w:color w:val="auto"/>
              </w:rPr>
            </w:pPr>
            <w:r w:rsidRPr="00DB40DE">
              <w:rPr>
                <w:bCs/>
                <w:color w:val="auto"/>
              </w:rPr>
              <w:t>Сроки</w:t>
            </w:r>
          </w:p>
        </w:tc>
        <w:tc>
          <w:tcPr>
            <w:tcW w:w="2789" w:type="dxa"/>
          </w:tcPr>
          <w:p w:rsidR="00503A79" w:rsidRPr="00DB40DE" w:rsidRDefault="00503A79" w:rsidP="002E647A">
            <w:pPr>
              <w:pStyle w:val="Default"/>
              <w:rPr>
                <w:color w:val="auto"/>
              </w:rPr>
            </w:pPr>
            <w:r w:rsidRPr="00DB40DE">
              <w:rPr>
                <w:bCs/>
                <w:color w:val="auto"/>
              </w:rPr>
              <w:t xml:space="preserve">Результат </w:t>
            </w:r>
          </w:p>
          <w:p w:rsidR="00503A79" w:rsidRPr="00DB40DE" w:rsidRDefault="00503A79" w:rsidP="002E647A">
            <w:pPr>
              <w:rPr>
                <w:rFonts w:ascii="Times New Roman" w:hAnsi="Times New Roman" w:cs="Times New Roman"/>
                <w:bCs/>
                <w:i/>
                <w:iCs/>
                <w:sz w:val="24"/>
                <w:szCs w:val="24"/>
              </w:rPr>
            </w:pPr>
          </w:p>
        </w:tc>
      </w:tr>
      <w:tr w:rsidR="00503A79" w:rsidRPr="00DB40DE" w:rsidTr="00503A79">
        <w:tc>
          <w:tcPr>
            <w:tcW w:w="583" w:type="dxa"/>
          </w:tcPr>
          <w:p w:rsidR="00503A79" w:rsidRPr="00DB40DE" w:rsidRDefault="00503A79"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1</w:t>
            </w:r>
          </w:p>
        </w:tc>
        <w:tc>
          <w:tcPr>
            <w:tcW w:w="4264" w:type="dxa"/>
          </w:tcPr>
          <w:p w:rsidR="00503A79" w:rsidRPr="00DB40DE" w:rsidRDefault="00503A79" w:rsidP="0068668C">
            <w:pPr>
              <w:pStyle w:val="Default"/>
              <w:rPr>
                <w:color w:val="auto"/>
              </w:rPr>
            </w:pPr>
            <w:r w:rsidRPr="00DB40DE">
              <w:rPr>
                <w:color w:val="auto"/>
              </w:rPr>
              <w:t xml:space="preserve">Аттестация педагогических работников. </w:t>
            </w:r>
          </w:p>
          <w:p w:rsidR="00503A79" w:rsidRPr="00DB40DE" w:rsidRDefault="00503A79" w:rsidP="002E647A">
            <w:pPr>
              <w:rPr>
                <w:rFonts w:ascii="Times New Roman" w:hAnsi="Times New Roman" w:cs="Times New Roman"/>
                <w:bCs/>
                <w:i/>
                <w:iCs/>
                <w:sz w:val="24"/>
                <w:szCs w:val="24"/>
              </w:rPr>
            </w:pPr>
          </w:p>
        </w:tc>
        <w:tc>
          <w:tcPr>
            <w:tcW w:w="1935" w:type="dxa"/>
          </w:tcPr>
          <w:p w:rsidR="00503A79" w:rsidRPr="00DB40DE" w:rsidRDefault="00503A79" w:rsidP="0068668C">
            <w:pPr>
              <w:pStyle w:val="Default"/>
              <w:rPr>
                <w:color w:val="auto"/>
              </w:rPr>
            </w:pPr>
            <w:r w:rsidRPr="00DB40DE">
              <w:rPr>
                <w:color w:val="auto"/>
              </w:rPr>
              <w:t>2020-25г</w:t>
            </w:r>
          </w:p>
        </w:tc>
        <w:tc>
          <w:tcPr>
            <w:tcW w:w="2789" w:type="dxa"/>
          </w:tcPr>
          <w:p w:rsidR="00503A79" w:rsidRPr="00DB40DE" w:rsidRDefault="00503A79" w:rsidP="0068668C">
            <w:pPr>
              <w:pStyle w:val="Default"/>
              <w:rPr>
                <w:color w:val="auto"/>
              </w:rPr>
            </w:pPr>
            <w:r w:rsidRPr="00DB40DE">
              <w:rPr>
                <w:color w:val="auto"/>
              </w:rPr>
              <w:t xml:space="preserve">Увеличение численности педагогических работников ГБОУШИ ОР, прошедших аттестацию на присвоение квалификационной категории или подтверждение соответствия занимаемой должности. </w:t>
            </w:r>
          </w:p>
          <w:p w:rsidR="00503A79" w:rsidRPr="00DB40DE" w:rsidRDefault="00503A79" w:rsidP="002E647A">
            <w:pPr>
              <w:rPr>
                <w:rFonts w:ascii="Times New Roman" w:hAnsi="Times New Roman" w:cs="Times New Roman"/>
                <w:bCs/>
                <w:i/>
                <w:iCs/>
                <w:sz w:val="24"/>
                <w:szCs w:val="24"/>
              </w:rPr>
            </w:pPr>
          </w:p>
        </w:tc>
      </w:tr>
      <w:tr w:rsidR="00503A79" w:rsidRPr="00DB40DE" w:rsidTr="00503A79">
        <w:tc>
          <w:tcPr>
            <w:tcW w:w="583" w:type="dxa"/>
          </w:tcPr>
          <w:p w:rsidR="00503A79" w:rsidRPr="00DB40DE" w:rsidRDefault="00503A79"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lastRenderedPageBreak/>
              <w:t>2</w:t>
            </w:r>
          </w:p>
        </w:tc>
        <w:tc>
          <w:tcPr>
            <w:tcW w:w="4264" w:type="dxa"/>
          </w:tcPr>
          <w:p w:rsidR="00503A79" w:rsidRPr="00DB40DE" w:rsidRDefault="00503A79" w:rsidP="0068668C">
            <w:pPr>
              <w:pStyle w:val="Default"/>
              <w:rPr>
                <w:color w:val="auto"/>
              </w:rPr>
            </w:pPr>
            <w:r w:rsidRPr="00DB40DE">
              <w:rPr>
                <w:color w:val="auto"/>
              </w:rPr>
              <w:t xml:space="preserve">Создание системы методической поддержки молодых и вновь прибывших педагогов. </w:t>
            </w:r>
          </w:p>
          <w:p w:rsidR="00503A79" w:rsidRPr="00DB40DE" w:rsidRDefault="00503A79" w:rsidP="002E647A">
            <w:pPr>
              <w:rPr>
                <w:rFonts w:ascii="Times New Roman" w:hAnsi="Times New Roman" w:cs="Times New Roman"/>
                <w:bCs/>
                <w:i/>
                <w:iCs/>
                <w:sz w:val="24"/>
                <w:szCs w:val="24"/>
              </w:rPr>
            </w:pPr>
          </w:p>
        </w:tc>
        <w:tc>
          <w:tcPr>
            <w:tcW w:w="1935" w:type="dxa"/>
          </w:tcPr>
          <w:p w:rsidR="00503A79" w:rsidRPr="00DB40DE" w:rsidRDefault="00503A79" w:rsidP="0068668C">
            <w:pPr>
              <w:pStyle w:val="Default"/>
              <w:rPr>
                <w:color w:val="auto"/>
              </w:rPr>
            </w:pPr>
            <w:r w:rsidRPr="00DB40DE">
              <w:rPr>
                <w:color w:val="auto"/>
              </w:rPr>
              <w:t>2020-2021г</w:t>
            </w:r>
          </w:p>
        </w:tc>
        <w:tc>
          <w:tcPr>
            <w:tcW w:w="2789" w:type="dxa"/>
          </w:tcPr>
          <w:p w:rsidR="00503A79" w:rsidRPr="00DB40DE" w:rsidRDefault="00503A79" w:rsidP="0068668C">
            <w:pPr>
              <w:pStyle w:val="Default"/>
              <w:rPr>
                <w:color w:val="auto"/>
              </w:rPr>
            </w:pPr>
            <w:r w:rsidRPr="00DB40DE">
              <w:rPr>
                <w:color w:val="auto"/>
              </w:rPr>
              <w:t xml:space="preserve">Предотвращение оттока педагогических кадров из ГБОУШИ ОР. Формирование педагогического коллектива. </w:t>
            </w:r>
          </w:p>
          <w:p w:rsidR="00503A79" w:rsidRPr="00DB40DE" w:rsidRDefault="00503A79" w:rsidP="002E647A">
            <w:pPr>
              <w:rPr>
                <w:rFonts w:ascii="Times New Roman" w:hAnsi="Times New Roman" w:cs="Times New Roman"/>
                <w:bCs/>
                <w:i/>
                <w:iCs/>
                <w:sz w:val="24"/>
                <w:szCs w:val="24"/>
              </w:rPr>
            </w:pPr>
          </w:p>
        </w:tc>
      </w:tr>
      <w:tr w:rsidR="00503A79" w:rsidRPr="00DB40DE" w:rsidTr="00503A79">
        <w:tc>
          <w:tcPr>
            <w:tcW w:w="583" w:type="dxa"/>
          </w:tcPr>
          <w:p w:rsidR="00503A79" w:rsidRPr="00DB40DE" w:rsidRDefault="00503A79"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3</w:t>
            </w:r>
          </w:p>
        </w:tc>
        <w:tc>
          <w:tcPr>
            <w:tcW w:w="4264" w:type="dxa"/>
          </w:tcPr>
          <w:p w:rsidR="00503A79" w:rsidRPr="00DB40DE" w:rsidRDefault="00503A79" w:rsidP="0068668C">
            <w:pPr>
              <w:pStyle w:val="Default"/>
              <w:rPr>
                <w:color w:val="auto"/>
              </w:rPr>
            </w:pPr>
            <w:r w:rsidRPr="00DB40DE">
              <w:rPr>
                <w:color w:val="auto"/>
              </w:rPr>
              <w:t xml:space="preserve">Включение в практику работы педагогического коллектива нового поколения электронных образовательных ресурсов </w:t>
            </w:r>
          </w:p>
          <w:p w:rsidR="00503A79" w:rsidRPr="00DB40DE" w:rsidRDefault="00503A79" w:rsidP="002E647A">
            <w:pPr>
              <w:rPr>
                <w:rFonts w:ascii="Times New Roman" w:hAnsi="Times New Roman" w:cs="Times New Roman"/>
                <w:bCs/>
                <w:i/>
                <w:iCs/>
                <w:sz w:val="24"/>
                <w:szCs w:val="24"/>
              </w:rPr>
            </w:pPr>
          </w:p>
        </w:tc>
        <w:tc>
          <w:tcPr>
            <w:tcW w:w="1935" w:type="dxa"/>
          </w:tcPr>
          <w:p w:rsidR="00503A79" w:rsidRPr="00DB40DE" w:rsidRDefault="00503A79" w:rsidP="0068668C">
            <w:pPr>
              <w:pStyle w:val="Default"/>
              <w:rPr>
                <w:color w:val="auto"/>
              </w:rPr>
            </w:pPr>
            <w:r w:rsidRPr="00DB40DE">
              <w:rPr>
                <w:color w:val="auto"/>
              </w:rPr>
              <w:t>2020-2021г</w:t>
            </w:r>
          </w:p>
        </w:tc>
        <w:tc>
          <w:tcPr>
            <w:tcW w:w="2789" w:type="dxa"/>
          </w:tcPr>
          <w:p w:rsidR="00503A79" w:rsidRPr="00DB40DE" w:rsidRDefault="00503A79" w:rsidP="0068668C">
            <w:pPr>
              <w:pStyle w:val="Default"/>
              <w:rPr>
                <w:color w:val="auto"/>
              </w:rPr>
            </w:pPr>
            <w:r w:rsidRPr="00DB40DE">
              <w:rPr>
                <w:color w:val="auto"/>
              </w:rPr>
              <w:t xml:space="preserve">Повышение IT-компетентности педагогических работников. </w:t>
            </w:r>
          </w:p>
          <w:p w:rsidR="00503A79" w:rsidRPr="00DB40DE" w:rsidRDefault="00503A79" w:rsidP="002E647A">
            <w:pPr>
              <w:rPr>
                <w:rFonts w:ascii="Times New Roman" w:hAnsi="Times New Roman" w:cs="Times New Roman"/>
                <w:bCs/>
                <w:i/>
                <w:iCs/>
                <w:sz w:val="24"/>
                <w:szCs w:val="24"/>
              </w:rPr>
            </w:pPr>
          </w:p>
        </w:tc>
      </w:tr>
      <w:tr w:rsidR="00503A79" w:rsidRPr="00DB40DE" w:rsidTr="00503A79">
        <w:tc>
          <w:tcPr>
            <w:tcW w:w="583" w:type="dxa"/>
          </w:tcPr>
          <w:p w:rsidR="00503A79" w:rsidRPr="00DB40DE" w:rsidRDefault="00503A79"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4</w:t>
            </w:r>
          </w:p>
        </w:tc>
        <w:tc>
          <w:tcPr>
            <w:tcW w:w="4264" w:type="dxa"/>
          </w:tcPr>
          <w:p w:rsidR="00503A79" w:rsidRPr="00DB40DE" w:rsidRDefault="00503A79" w:rsidP="0068668C">
            <w:pPr>
              <w:pStyle w:val="Default"/>
              <w:rPr>
                <w:color w:val="auto"/>
              </w:rPr>
            </w:pPr>
            <w:r w:rsidRPr="00DB40DE">
              <w:rPr>
                <w:color w:val="auto"/>
              </w:rPr>
              <w:t xml:space="preserve">Систематическое прохождение курсовой подготовки и переквалификации, в том числе и дистанционно и через всероссийские ресурсы. </w:t>
            </w:r>
          </w:p>
          <w:p w:rsidR="00503A79" w:rsidRPr="00DB40DE" w:rsidRDefault="00503A79" w:rsidP="002E647A">
            <w:pPr>
              <w:rPr>
                <w:rFonts w:ascii="Times New Roman" w:hAnsi="Times New Roman" w:cs="Times New Roman"/>
                <w:bCs/>
                <w:i/>
                <w:iCs/>
                <w:sz w:val="24"/>
                <w:szCs w:val="24"/>
              </w:rPr>
            </w:pPr>
          </w:p>
        </w:tc>
        <w:tc>
          <w:tcPr>
            <w:tcW w:w="1935" w:type="dxa"/>
          </w:tcPr>
          <w:p w:rsidR="00503A79" w:rsidRPr="00DB40DE" w:rsidRDefault="00D24C78" w:rsidP="0068668C">
            <w:pPr>
              <w:pStyle w:val="Default"/>
              <w:rPr>
                <w:color w:val="auto"/>
              </w:rPr>
            </w:pPr>
            <w:r>
              <w:rPr>
                <w:color w:val="auto"/>
              </w:rPr>
              <w:t>2</w:t>
            </w:r>
            <w:r w:rsidR="00503A79" w:rsidRPr="00DB40DE">
              <w:rPr>
                <w:color w:val="auto"/>
              </w:rPr>
              <w:t>020-25г</w:t>
            </w:r>
          </w:p>
        </w:tc>
        <w:tc>
          <w:tcPr>
            <w:tcW w:w="2789" w:type="dxa"/>
          </w:tcPr>
          <w:p w:rsidR="00503A79" w:rsidRPr="00DB40DE" w:rsidRDefault="00503A79" w:rsidP="0068668C">
            <w:pPr>
              <w:pStyle w:val="Default"/>
              <w:rPr>
                <w:color w:val="auto"/>
              </w:rPr>
            </w:pPr>
            <w:r w:rsidRPr="00DB40DE">
              <w:rPr>
                <w:color w:val="auto"/>
              </w:rPr>
              <w:t xml:space="preserve">Увеличение доли педагогических работников и руководящих работников, прошедших курсы профессиональной переподготовки и повышения квалификации от общего количества. </w:t>
            </w:r>
          </w:p>
          <w:p w:rsidR="00503A79" w:rsidRPr="00DB40DE" w:rsidRDefault="00503A79" w:rsidP="002E647A">
            <w:pPr>
              <w:rPr>
                <w:rFonts w:ascii="Times New Roman" w:hAnsi="Times New Roman" w:cs="Times New Roman"/>
                <w:bCs/>
                <w:i/>
                <w:iCs/>
                <w:sz w:val="24"/>
                <w:szCs w:val="24"/>
              </w:rPr>
            </w:pPr>
          </w:p>
        </w:tc>
      </w:tr>
      <w:tr w:rsidR="00503A79" w:rsidRPr="00DB40DE" w:rsidTr="00503A79">
        <w:tc>
          <w:tcPr>
            <w:tcW w:w="583" w:type="dxa"/>
          </w:tcPr>
          <w:p w:rsidR="00503A79" w:rsidRPr="00DB40DE" w:rsidRDefault="00503A79"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5</w:t>
            </w:r>
          </w:p>
        </w:tc>
        <w:tc>
          <w:tcPr>
            <w:tcW w:w="4264" w:type="dxa"/>
          </w:tcPr>
          <w:p w:rsidR="00503A79" w:rsidRPr="00DB40DE" w:rsidRDefault="00503A79" w:rsidP="0068668C">
            <w:pPr>
              <w:pStyle w:val="Default"/>
              <w:rPr>
                <w:color w:val="auto"/>
              </w:rPr>
            </w:pPr>
            <w:r w:rsidRPr="00DB40DE">
              <w:rPr>
                <w:color w:val="auto"/>
              </w:rPr>
              <w:t xml:space="preserve">Разработка системы мер стимулирования педагогов за высокое качество образования. Совершенствование механизма материального и морального стимулирования учителей, дифференциации заработной платы педагогов в зависимости от качества предоставления образовательных услуг. </w:t>
            </w:r>
          </w:p>
          <w:p w:rsidR="00503A79" w:rsidRPr="00DB40DE" w:rsidRDefault="00503A79" w:rsidP="002E647A">
            <w:pPr>
              <w:pStyle w:val="Default"/>
              <w:rPr>
                <w:bCs/>
                <w:i/>
                <w:iCs/>
                <w:color w:val="auto"/>
              </w:rPr>
            </w:pPr>
          </w:p>
        </w:tc>
        <w:tc>
          <w:tcPr>
            <w:tcW w:w="1935" w:type="dxa"/>
          </w:tcPr>
          <w:p w:rsidR="00503A79" w:rsidRPr="00DB40DE" w:rsidRDefault="00503A79" w:rsidP="0068668C">
            <w:pPr>
              <w:pStyle w:val="Default"/>
              <w:rPr>
                <w:color w:val="auto"/>
              </w:rPr>
            </w:pPr>
            <w:r w:rsidRPr="00DB40DE">
              <w:rPr>
                <w:color w:val="auto"/>
              </w:rPr>
              <w:t>2021г</w:t>
            </w:r>
          </w:p>
        </w:tc>
        <w:tc>
          <w:tcPr>
            <w:tcW w:w="2789" w:type="dxa"/>
          </w:tcPr>
          <w:p w:rsidR="00503A79" w:rsidRPr="00DB40DE" w:rsidRDefault="00503A79" w:rsidP="0068668C">
            <w:pPr>
              <w:pStyle w:val="Default"/>
              <w:rPr>
                <w:color w:val="auto"/>
              </w:rPr>
            </w:pPr>
            <w:r w:rsidRPr="00DB40DE">
              <w:rPr>
                <w:color w:val="auto"/>
              </w:rPr>
              <w:t xml:space="preserve">Повышение качества оказываемых образовательных услуг. </w:t>
            </w:r>
          </w:p>
          <w:p w:rsidR="00503A79" w:rsidRPr="00DB40DE" w:rsidRDefault="00503A79" w:rsidP="002E647A">
            <w:pPr>
              <w:rPr>
                <w:rFonts w:ascii="Times New Roman" w:hAnsi="Times New Roman" w:cs="Times New Roman"/>
                <w:bCs/>
                <w:i/>
                <w:iCs/>
                <w:sz w:val="24"/>
                <w:szCs w:val="24"/>
              </w:rPr>
            </w:pPr>
          </w:p>
        </w:tc>
      </w:tr>
      <w:tr w:rsidR="00503A79" w:rsidRPr="00DB40DE" w:rsidTr="00503A79">
        <w:tc>
          <w:tcPr>
            <w:tcW w:w="583" w:type="dxa"/>
          </w:tcPr>
          <w:p w:rsidR="00503A79" w:rsidRPr="00DB40DE" w:rsidRDefault="00503A79"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6</w:t>
            </w:r>
          </w:p>
        </w:tc>
        <w:tc>
          <w:tcPr>
            <w:tcW w:w="4264" w:type="dxa"/>
          </w:tcPr>
          <w:p w:rsidR="00503A79" w:rsidRPr="00DB40DE" w:rsidRDefault="00503A79" w:rsidP="0068668C">
            <w:pPr>
              <w:pStyle w:val="Default"/>
              <w:rPr>
                <w:color w:val="auto"/>
              </w:rPr>
            </w:pPr>
            <w:r w:rsidRPr="00DB40DE">
              <w:rPr>
                <w:color w:val="auto"/>
              </w:rPr>
              <w:t xml:space="preserve">Организация и проведение теоретико - практических семинаров, заседаний </w:t>
            </w:r>
          </w:p>
          <w:p w:rsidR="00503A79" w:rsidRPr="00DB40DE" w:rsidRDefault="00503A79" w:rsidP="0068668C">
            <w:pPr>
              <w:pStyle w:val="Default"/>
              <w:rPr>
                <w:color w:val="auto"/>
              </w:rPr>
            </w:pPr>
            <w:r w:rsidRPr="00DB40DE">
              <w:rPr>
                <w:color w:val="auto"/>
              </w:rPr>
              <w:t>творческих групп, ориентированных на реализацию системно-</w:t>
            </w:r>
            <w:proofErr w:type="spellStart"/>
            <w:r w:rsidRPr="00DB40DE">
              <w:rPr>
                <w:color w:val="auto"/>
              </w:rPr>
              <w:t>деятельностного</w:t>
            </w:r>
            <w:proofErr w:type="spellEnd"/>
            <w:r w:rsidRPr="00DB40DE">
              <w:rPr>
                <w:color w:val="auto"/>
              </w:rPr>
              <w:t xml:space="preserve"> и </w:t>
            </w:r>
            <w:proofErr w:type="gramStart"/>
            <w:r w:rsidRPr="00DB40DE">
              <w:rPr>
                <w:color w:val="auto"/>
              </w:rPr>
              <w:t>конвергентного</w:t>
            </w:r>
            <w:proofErr w:type="gramEnd"/>
            <w:r w:rsidRPr="00DB40DE">
              <w:rPr>
                <w:color w:val="auto"/>
              </w:rPr>
              <w:t xml:space="preserve"> подходов. </w:t>
            </w:r>
          </w:p>
          <w:p w:rsidR="00503A79" w:rsidRPr="00DB40DE" w:rsidRDefault="00503A79" w:rsidP="0068668C">
            <w:pPr>
              <w:pStyle w:val="Default"/>
              <w:rPr>
                <w:color w:val="auto"/>
              </w:rPr>
            </w:pPr>
          </w:p>
          <w:p w:rsidR="00503A79" w:rsidRPr="00DB40DE" w:rsidRDefault="00503A79" w:rsidP="0068668C">
            <w:pPr>
              <w:pStyle w:val="Default"/>
              <w:rPr>
                <w:bCs/>
                <w:i/>
                <w:iCs/>
                <w:color w:val="auto"/>
              </w:rPr>
            </w:pPr>
          </w:p>
        </w:tc>
        <w:tc>
          <w:tcPr>
            <w:tcW w:w="1935" w:type="dxa"/>
          </w:tcPr>
          <w:p w:rsidR="00503A79" w:rsidRPr="00DB40DE" w:rsidRDefault="00503A79" w:rsidP="0068668C">
            <w:pPr>
              <w:pStyle w:val="Default"/>
              <w:rPr>
                <w:color w:val="auto"/>
              </w:rPr>
            </w:pPr>
            <w:r w:rsidRPr="00DB40DE">
              <w:rPr>
                <w:color w:val="auto"/>
              </w:rPr>
              <w:t>2020-24г</w:t>
            </w:r>
          </w:p>
        </w:tc>
        <w:tc>
          <w:tcPr>
            <w:tcW w:w="2789" w:type="dxa"/>
          </w:tcPr>
          <w:p w:rsidR="00503A79" w:rsidRPr="00DB40DE" w:rsidRDefault="00503A79" w:rsidP="0068668C">
            <w:pPr>
              <w:pStyle w:val="Default"/>
              <w:rPr>
                <w:color w:val="auto"/>
              </w:rPr>
            </w:pPr>
            <w:r w:rsidRPr="00DB40DE">
              <w:rPr>
                <w:color w:val="auto"/>
              </w:rPr>
              <w:t xml:space="preserve">Рост методического мастерства педагогов. </w:t>
            </w:r>
          </w:p>
          <w:p w:rsidR="00503A79" w:rsidRPr="00DB40DE" w:rsidRDefault="00503A79" w:rsidP="002E647A">
            <w:pPr>
              <w:rPr>
                <w:rFonts w:ascii="Times New Roman" w:hAnsi="Times New Roman" w:cs="Times New Roman"/>
                <w:bCs/>
                <w:i/>
                <w:iCs/>
                <w:sz w:val="24"/>
                <w:szCs w:val="24"/>
              </w:rPr>
            </w:pPr>
          </w:p>
        </w:tc>
      </w:tr>
      <w:tr w:rsidR="00503A79" w:rsidRPr="00DB40DE" w:rsidTr="00503A79">
        <w:tc>
          <w:tcPr>
            <w:tcW w:w="583" w:type="dxa"/>
          </w:tcPr>
          <w:p w:rsidR="00503A79" w:rsidRPr="00DB40DE" w:rsidRDefault="00503A79"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7</w:t>
            </w:r>
          </w:p>
        </w:tc>
        <w:tc>
          <w:tcPr>
            <w:tcW w:w="4264" w:type="dxa"/>
          </w:tcPr>
          <w:p w:rsidR="00503A79" w:rsidRPr="00DB40DE" w:rsidRDefault="00503A79" w:rsidP="0068668C">
            <w:pPr>
              <w:pStyle w:val="Default"/>
              <w:rPr>
                <w:color w:val="auto"/>
              </w:rPr>
            </w:pPr>
            <w:r w:rsidRPr="00DB40DE">
              <w:rPr>
                <w:color w:val="auto"/>
              </w:rPr>
              <w:t xml:space="preserve">Презентация педагогического опыта через печатные и информационно - коммуникационные издания различных уровней. </w:t>
            </w:r>
          </w:p>
          <w:p w:rsidR="00503A79" w:rsidRPr="00DB40DE" w:rsidRDefault="00503A79" w:rsidP="002E647A">
            <w:pPr>
              <w:pStyle w:val="Default"/>
              <w:rPr>
                <w:bCs/>
                <w:i/>
                <w:iCs/>
                <w:color w:val="auto"/>
              </w:rPr>
            </w:pPr>
          </w:p>
        </w:tc>
        <w:tc>
          <w:tcPr>
            <w:tcW w:w="1935" w:type="dxa"/>
          </w:tcPr>
          <w:p w:rsidR="00503A79" w:rsidRPr="00DB40DE" w:rsidRDefault="00503A79" w:rsidP="0068668C">
            <w:pPr>
              <w:pStyle w:val="Default"/>
              <w:rPr>
                <w:color w:val="auto"/>
              </w:rPr>
            </w:pPr>
            <w:r w:rsidRPr="00DB40DE">
              <w:rPr>
                <w:color w:val="auto"/>
              </w:rPr>
              <w:t>2025г</w:t>
            </w:r>
          </w:p>
        </w:tc>
        <w:tc>
          <w:tcPr>
            <w:tcW w:w="2789" w:type="dxa"/>
          </w:tcPr>
          <w:p w:rsidR="00503A79" w:rsidRPr="00DB40DE" w:rsidRDefault="00503A79" w:rsidP="0068668C">
            <w:pPr>
              <w:pStyle w:val="Default"/>
              <w:rPr>
                <w:color w:val="auto"/>
              </w:rPr>
            </w:pPr>
            <w:r w:rsidRPr="00DB40DE">
              <w:rPr>
                <w:color w:val="auto"/>
              </w:rPr>
              <w:t xml:space="preserve">Повышение имиджа образовательной организации. </w:t>
            </w:r>
          </w:p>
          <w:p w:rsidR="00503A79" w:rsidRPr="00DB40DE" w:rsidRDefault="00503A79" w:rsidP="002E647A">
            <w:pPr>
              <w:rPr>
                <w:rFonts w:ascii="Times New Roman" w:hAnsi="Times New Roman" w:cs="Times New Roman"/>
                <w:bCs/>
                <w:i/>
                <w:iCs/>
                <w:sz w:val="24"/>
                <w:szCs w:val="24"/>
              </w:rPr>
            </w:pPr>
          </w:p>
        </w:tc>
      </w:tr>
      <w:tr w:rsidR="00503A79" w:rsidRPr="00DB40DE" w:rsidTr="00503A79">
        <w:tc>
          <w:tcPr>
            <w:tcW w:w="583" w:type="dxa"/>
          </w:tcPr>
          <w:p w:rsidR="00503A79" w:rsidRPr="00DB40DE" w:rsidRDefault="00503A79"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8</w:t>
            </w:r>
          </w:p>
        </w:tc>
        <w:tc>
          <w:tcPr>
            <w:tcW w:w="4264" w:type="dxa"/>
          </w:tcPr>
          <w:p w:rsidR="00503A79" w:rsidRPr="00DB40DE" w:rsidRDefault="00503A79" w:rsidP="0068668C">
            <w:pPr>
              <w:pStyle w:val="Default"/>
              <w:rPr>
                <w:color w:val="auto"/>
              </w:rPr>
            </w:pPr>
            <w:r w:rsidRPr="00DB40DE">
              <w:rPr>
                <w:color w:val="auto"/>
              </w:rPr>
              <w:t xml:space="preserve">Диагностика и выявление уровня профессионального мастерства педагогов. </w:t>
            </w:r>
          </w:p>
          <w:p w:rsidR="00503A79" w:rsidRPr="00DB40DE" w:rsidRDefault="00503A79" w:rsidP="0068668C">
            <w:pPr>
              <w:pStyle w:val="Default"/>
              <w:rPr>
                <w:color w:val="auto"/>
              </w:rPr>
            </w:pPr>
          </w:p>
        </w:tc>
        <w:tc>
          <w:tcPr>
            <w:tcW w:w="1935" w:type="dxa"/>
          </w:tcPr>
          <w:p w:rsidR="00503A79" w:rsidRPr="00DB40DE" w:rsidRDefault="00503A79" w:rsidP="0068668C">
            <w:pPr>
              <w:pStyle w:val="Default"/>
              <w:rPr>
                <w:color w:val="auto"/>
              </w:rPr>
            </w:pPr>
            <w:r w:rsidRPr="00DB40DE">
              <w:rPr>
                <w:color w:val="auto"/>
              </w:rPr>
              <w:lastRenderedPageBreak/>
              <w:t>2020-24г</w:t>
            </w:r>
          </w:p>
        </w:tc>
        <w:tc>
          <w:tcPr>
            <w:tcW w:w="2789" w:type="dxa"/>
          </w:tcPr>
          <w:p w:rsidR="00503A79" w:rsidRPr="00DB40DE" w:rsidRDefault="00503A79" w:rsidP="0068668C">
            <w:pPr>
              <w:pStyle w:val="Default"/>
              <w:rPr>
                <w:color w:val="auto"/>
              </w:rPr>
            </w:pPr>
            <w:r w:rsidRPr="00DB40DE">
              <w:rPr>
                <w:color w:val="auto"/>
              </w:rPr>
              <w:t xml:space="preserve">Наличие мониторинга уровня профессионального </w:t>
            </w:r>
            <w:r w:rsidRPr="00DB40DE">
              <w:rPr>
                <w:color w:val="auto"/>
              </w:rPr>
              <w:lastRenderedPageBreak/>
              <w:t xml:space="preserve">мастерства педагогов ОО. </w:t>
            </w:r>
          </w:p>
          <w:p w:rsidR="00503A79" w:rsidRPr="00DB40DE" w:rsidRDefault="00503A79" w:rsidP="0068668C">
            <w:pPr>
              <w:pStyle w:val="Default"/>
              <w:rPr>
                <w:color w:val="auto"/>
              </w:rPr>
            </w:pPr>
          </w:p>
        </w:tc>
      </w:tr>
      <w:tr w:rsidR="00503A79" w:rsidRPr="00DB40DE" w:rsidTr="00503A79">
        <w:tc>
          <w:tcPr>
            <w:tcW w:w="583" w:type="dxa"/>
          </w:tcPr>
          <w:p w:rsidR="00503A79" w:rsidRPr="00DB40DE" w:rsidRDefault="00503A79"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lastRenderedPageBreak/>
              <w:t>9</w:t>
            </w:r>
          </w:p>
        </w:tc>
        <w:tc>
          <w:tcPr>
            <w:tcW w:w="4264" w:type="dxa"/>
          </w:tcPr>
          <w:p w:rsidR="00503A79" w:rsidRPr="00DB40DE" w:rsidRDefault="00503A79" w:rsidP="0068668C">
            <w:pPr>
              <w:pStyle w:val="Default"/>
              <w:rPr>
                <w:color w:val="auto"/>
              </w:rPr>
            </w:pPr>
            <w:r w:rsidRPr="00DB40DE">
              <w:rPr>
                <w:color w:val="auto"/>
              </w:rPr>
              <w:t>Создание условий формирования индивидуальных траекторий профессионального, карьерного и личностного роста педагогов, включение педагогов в современные направл</w:t>
            </w:r>
            <w:r w:rsidR="00BA006E" w:rsidRPr="00DB40DE">
              <w:rPr>
                <w:color w:val="auto"/>
              </w:rPr>
              <w:t>ения методической деятельности:</w:t>
            </w:r>
          </w:p>
          <w:p w:rsidR="00BA006E" w:rsidRPr="00DB40DE" w:rsidRDefault="00BA006E" w:rsidP="0068668C">
            <w:pPr>
              <w:pStyle w:val="Default"/>
              <w:rPr>
                <w:color w:val="auto"/>
              </w:rPr>
            </w:pPr>
            <w:r w:rsidRPr="00DB40DE">
              <w:rPr>
                <w:color w:val="auto"/>
              </w:rPr>
              <w:t>-выявление дефицитов в компетенциях педагогов;</w:t>
            </w:r>
          </w:p>
          <w:p w:rsidR="00BA006E" w:rsidRPr="00DB40DE" w:rsidRDefault="00BA006E" w:rsidP="0068668C">
            <w:pPr>
              <w:pStyle w:val="Default"/>
              <w:rPr>
                <w:color w:val="auto"/>
              </w:rPr>
            </w:pPr>
            <w:r w:rsidRPr="00DB40DE">
              <w:rPr>
                <w:color w:val="auto"/>
              </w:rPr>
              <w:t>-корректировка планов профессионального развития педагогов;</w:t>
            </w:r>
          </w:p>
          <w:p w:rsidR="00BA006E" w:rsidRPr="00DB40DE" w:rsidRDefault="00BA006E" w:rsidP="0068668C">
            <w:pPr>
              <w:pStyle w:val="Default"/>
              <w:rPr>
                <w:color w:val="auto"/>
              </w:rPr>
            </w:pPr>
            <w:r w:rsidRPr="00DB40DE">
              <w:rPr>
                <w:color w:val="auto"/>
              </w:rPr>
              <w:t xml:space="preserve">-посещение открытых мероприятий по внедрению </w:t>
            </w:r>
            <w:proofErr w:type="spellStart"/>
            <w:r w:rsidRPr="00DB40DE">
              <w:rPr>
                <w:color w:val="auto"/>
              </w:rPr>
              <w:t>профстандарта</w:t>
            </w:r>
            <w:proofErr w:type="spellEnd"/>
            <w:r w:rsidRPr="00DB40DE">
              <w:rPr>
                <w:color w:val="auto"/>
              </w:rPr>
              <w:t xml:space="preserve"> педагога;</w:t>
            </w:r>
          </w:p>
          <w:p w:rsidR="00BA006E" w:rsidRPr="00DB40DE" w:rsidRDefault="00BA006E" w:rsidP="0068668C">
            <w:pPr>
              <w:pStyle w:val="Default"/>
              <w:rPr>
                <w:color w:val="auto"/>
              </w:rPr>
            </w:pPr>
            <w:r w:rsidRPr="00DB40DE">
              <w:rPr>
                <w:color w:val="auto"/>
              </w:rPr>
              <w:t>-деятельность педагогов в рамках планов самообразования.</w:t>
            </w:r>
          </w:p>
          <w:p w:rsidR="00503A79" w:rsidRPr="00DB40DE" w:rsidRDefault="00503A79" w:rsidP="0068668C">
            <w:pPr>
              <w:pStyle w:val="Default"/>
              <w:rPr>
                <w:color w:val="auto"/>
              </w:rPr>
            </w:pPr>
          </w:p>
        </w:tc>
        <w:tc>
          <w:tcPr>
            <w:tcW w:w="1935" w:type="dxa"/>
          </w:tcPr>
          <w:p w:rsidR="00503A79" w:rsidRPr="00DB40DE" w:rsidRDefault="00503A79" w:rsidP="0068668C">
            <w:pPr>
              <w:pStyle w:val="Default"/>
              <w:rPr>
                <w:color w:val="auto"/>
              </w:rPr>
            </w:pPr>
            <w:r w:rsidRPr="00DB40DE">
              <w:rPr>
                <w:color w:val="auto"/>
              </w:rPr>
              <w:t>2020г</w:t>
            </w:r>
          </w:p>
        </w:tc>
        <w:tc>
          <w:tcPr>
            <w:tcW w:w="2789" w:type="dxa"/>
          </w:tcPr>
          <w:p w:rsidR="00503A79" w:rsidRPr="00DB40DE" w:rsidRDefault="00503A79" w:rsidP="0068668C">
            <w:pPr>
              <w:pStyle w:val="Default"/>
              <w:rPr>
                <w:color w:val="auto"/>
              </w:rPr>
            </w:pPr>
            <w:r w:rsidRPr="00DB40DE">
              <w:rPr>
                <w:color w:val="auto"/>
              </w:rPr>
              <w:t xml:space="preserve">Система непрерывного профессионального образования педагогических работников ОУ, методические материалы по организации инновационной научно - методической и исследовательской деятельности. </w:t>
            </w:r>
          </w:p>
          <w:p w:rsidR="00503A79" w:rsidRPr="00DB40DE" w:rsidRDefault="00503A79" w:rsidP="0068668C">
            <w:pPr>
              <w:pStyle w:val="Default"/>
              <w:rPr>
                <w:color w:val="auto"/>
              </w:rPr>
            </w:pPr>
          </w:p>
        </w:tc>
      </w:tr>
      <w:tr w:rsidR="00EA247B" w:rsidRPr="00DB40DE" w:rsidTr="00503A79">
        <w:tc>
          <w:tcPr>
            <w:tcW w:w="583" w:type="dxa"/>
          </w:tcPr>
          <w:p w:rsidR="00EA247B" w:rsidRPr="00DB40DE" w:rsidRDefault="00EA247B"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10</w:t>
            </w:r>
          </w:p>
        </w:tc>
        <w:tc>
          <w:tcPr>
            <w:tcW w:w="4264" w:type="dxa"/>
          </w:tcPr>
          <w:p w:rsidR="00EA247B" w:rsidRPr="00DB40DE" w:rsidRDefault="00EA247B" w:rsidP="0068668C">
            <w:pPr>
              <w:pStyle w:val="Default"/>
              <w:rPr>
                <w:color w:val="auto"/>
              </w:rPr>
            </w:pPr>
            <w:r w:rsidRPr="00DB40DE">
              <w:rPr>
                <w:color w:val="auto"/>
              </w:rPr>
              <w:t xml:space="preserve">Целевое повышение квалификации педагогов по использованию современных методов обучения предметной области «Технология» и других </w:t>
            </w:r>
            <w:proofErr w:type="spellStart"/>
            <w:r w:rsidRPr="00DB40DE">
              <w:rPr>
                <w:color w:val="auto"/>
              </w:rPr>
              <w:t>преметных</w:t>
            </w:r>
            <w:proofErr w:type="spellEnd"/>
            <w:r w:rsidRPr="00DB40DE">
              <w:rPr>
                <w:color w:val="auto"/>
              </w:rPr>
              <w:t xml:space="preserve"> областей</w:t>
            </w:r>
          </w:p>
        </w:tc>
        <w:tc>
          <w:tcPr>
            <w:tcW w:w="1935" w:type="dxa"/>
          </w:tcPr>
          <w:p w:rsidR="00EA247B" w:rsidRPr="00DB40DE" w:rsidRDefault="00EA247B" w:rsidP="0068668C">
            <w:pPr>
              <w:pStyle w:val="Default"/>
              <w:rPr>
                <w:color w:val="auto"/>
              </w:rPr>
            </w:pPr>
            <w:r w:rsidRPr="00DB40DE">
              <w:rPr>
                <w:color w:val="auto"/>
              </w:rPr>
              <w:t>2021-25г</w:t>
            </w:r>
          </w:p>
        </w:tc>
        <w:tc>
          <w:tcPr>
            <w:tcW w:w="2789" w:type="dxa"/>
          </w:tcPr>
          <w:p w:rsidR="00EA247B" w:rsidRPr="00DB40DE" w:rsidRDefault="00EA247B" w:rsidP="0068668C">
            <w:pPr>
              <w:pStyle w:val="Default"/>
              <w:rPr>
                <w:color w:val="auto"/>
              </w:rPr>
            </w:pPr>
            <w:r w:rsidRPr="00DB40DE">
              <w:rPr>
                <w:color w:val="auto"/>
              </w:rPr>
              <w:t>Доля обученных педагогов 100%</w:t>
            </w:r>
          </w:p>
        </w:tc>
      </w:tr>
      <w:tr w:rsidR="005F704E" w:rsidRPr="00DB40DE" w:rsidTr="00503A79">
        <w:tc>
          <w:tcPr>
            <w:tcW w:w="583" w:type="dxa"/>
          </w:tcPr>
          <w:p w:rsidR="005F704E" w:rsidRPr="00DB40DE" w:rsidRDefault="005F704E"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11</w:t>
            </w:r>
          </w:p>
        </w:tc>
        <w:tc>
          <w:tcPr>
            <w:tcW w:w="4264" w:type="dxa"/>
          </w:tcPr>
          <w:p w:rsidR="005F704E" w:rsidRPr="00DB40DE" w:rsidRDefault="005F704E" w:rsidP="0068668C">
            <w:pPr>
              <w:pStyle w:val="Default"/>
              <w:rPr>
                <w:color w:val="auto"/>
              </w:rPr>
            </w:pPr>
            <w:r w:rsidRPr="00DB40DE">
              <w:rPr>
                <w:color w:val="auto"/>
              </w:rPr>
              <w:t>Включение в план научно – методической работы мероприятий по вовлечению педагогов в национальную систему профессионального роста педагогических работников</w:t>
            </w:r>
          </w:p>
        </w:tc>
        <w:tc>
          <w:tcPr>
            <w:tcW w:w="1935" w:type="dxa"/>
          </w:tcPr>
          <w:p w:rsidR="005F704E" w:rsidRPr="00DB40DE" w:rsidRDefault="005F704E" w:rsidP="0068668C">
            <w:pPr>
              <w:pStyle w:val="Default"/>
              <w:rPr>
                <w:color w:val="auto"/>
              </w:rPr>
            </w:pPr>
            <w:r w:rsidRPr="00DB40DE">
              <w:rPr>
                <w:color w:val="auto"/>
              </w:rPr>
              <w:t>2021-25г</w:t>
            </w:r>
          </w:p>
        </w:tc>
        <w:tc>
          <w:tcPr>
            <w:tcW w:w="2789" w:type="dxa"/>
          </w:tcPr>
          <w:p w:rsidR="005F704E" w:rsidRPr="00DB40DE" w:rsidRDefault="005F704E" w:rsidP="0068668C">
            <w:pPr>
              <w:pStyle w:val="Default"/>
              <w:rPr>
                <w:color w:val="auto"/>
              </w:rPr>
            </w:pPr>
            <w:r w:rsidRPr="00DB40DE">
              <w:rPr>
                <w:color w:val="auto"/>
              </w:rPr>
              <w:t xml:space="preserve">Доля </w:t>
            </w:r>
            <w:proofErr w:type="spellStart"/>
            <w:r w:rsidRPr="00DB40DE">
              <w:rPr>
                <w:color w:val="auto"/>
              </w:rPr>
              <w:t>педработнико</w:t>
            </w:r>
            <w:r w:rsidR="00DB40DE">
              <w:rPr>
                <w:color w:val="auto"/>
              </w:rPr>
              <w:t>в</w:t>
            </w:r>
            <w:proofErr w:type="spellEnd"/>
            <w:r w:rsidR="00C30571" w:rsidRPr="00DB40DE">
              <w:rPr>
                <w:color w:val="auto"/>
              </w:rPr>
              <w:t xml:space="preserve">, </w:t>
            </w:r>
            <w:proofErr w:type="gramStart"/>
            <w:r w:rsidR="00C30571" w:rsidRPr="00DB40DE">
              <w:rPr>
                <w:color w:val="auto"/>
              </w:rPr>
              <w:t>в</w:t>
            </w:r>
            <w:r w:rsidRPr="00DB40DE">
              <w:rPr>
                <w:color w:val="auto"/>
              </w:rPr>
              <w:t>овлеченных</w:t>
            </w:r>
            <w:proofErr w:type="gramEnd"/>
            <w:r w:rsidRPr="00DB40DE">
              <w:rPr>
                <w:color w:val="auto"/>
              </w:rPr>
              <w:t xml:space="preserve"> в систему НСПР</w:t>
            </w:r>
            <w:r w:rsidR="00C30571" w:rsidRPr="00DB40DE">
              <w:rPr>
                <w:color w:val="auto"/>
              </w:rPr>
              <w:t xml:space="preserve"> </w:t>
            </w:r>
          </w:p>
        </w:tc>
      </w:tr>
      <w:tr w:rsidR="00C30571" w:rsidRPr="00DB40DE" w:rsidTr="00503A79">
        <w:tc>
          <w:tcPr>
            <w:tcW w:w="583" w:type="dxa"/>
          </w:tcPr>
          <w:p w:rsidR="00C30571" w:rsidRPr="00DB40DE" w:rsidRDefault="00C30571"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12</w:t>
            </w:r>
          </w:p>
        </w:tc>
        <w:tc>
          <w:tcPr>
            <w:tcW w:w="4264" w:type="dxa"/>
          </w:tcPr>
          <w:p w:rsidR="00C30571" w:rsidRPr="00DB40DE" w:rsidRDefault="00C30571" w:rsidP="0068668C">
            <w:pPr>
              <w:pStyle w:val="Default"/>
              <w:rPr>
                <w:color w:val="auto"/>
              </w:rPr>
            </w:pPr>
            <w:r w:rsidRPr="00DB40DE">
              <w:rPr>
                <w:color w:val="auto"/>
              </w:rPr>
              <w:t>Проведение просветительской работы среди педагогов по вопросам добровольной независимой оценки квалификации</w:t>
            </w:r>
          </w:p>
        </w:tc>
        <w:tc>
          <w:tcPr>
            <w:tcW w:w="1935" w:type="dxa"/>
          </w:tcPr>
          <w:p w:rsidR="00C30571" w:rsidRPr="00DB40DE" w:rsidRDefault="00C30571" w:rsidP="0068668C">
            <w:pPr>
              <w:pStyle w:val="Default"/>
              <w:rPr>
                <w:color w:val="auto"/>
              </w:rPr>
            </w:pPr>
            <w:r w:rsidRPr="00DB40DE">
              <w:rPr>
                <w:color w:val="auto"/>
              </w:rPr>
              <w:t>2021-25г</w:t>
            </w:r>
          </w:p>
        </w:tc>
        <w:tc>
          <w:tcPr>
            <w:tcW w:w="2789" w:type="dxa"/>
          </w:tcPr>
          <w:p w:rsidR="00C30571" w:rsidRPr="00DB40DE" w:rsidRDefault="00C30571" w:rsidP="0068668C">
            <w:pPr>
              <w:pStyle w:val="Default"/>
              <w:rPr>
                <w:color w:val="auto"/>
              </w:rPr>
            </w:pPr>
          </w:p>
        </w:tc>
      </w:tr>
      <w:tr w:rsidR="00C30571" w:rsidRPr="00DB40DE" w:rsidTr="00503A79">
        <w:tc>
          <w:tcPr>
            <w:tcW w:w="583" w:type="dxa"/>
          </w:tcPr>
          <w:p w:rsidR="00C30571" w:rsidRPr="00DB40DE" w:rsidRDefault="00C30571" w:rsidP="002E647A">
            <w:pPr>
              <w:rPr>
                <w:rFonts w:ascii="Times New Roman" w:hAnsi="Times New Roman" w:cs="Times New Roman"/>
                <w:bCs/>
                <w:i/>
                <w:iCs/>
                <w:sz w:val="24"/>
                <w:szCs w:val="24"/>
              </w:rPr>
            </w:pPr>
            <w:r w:rsidRPr="00DB40DE">
              <w:rPr>
                <w:rFonts w:ascii="Times New Roman" w:hAnsi="Times New Roman" w:cs="Times New Roman"/>
                <w:bCs/>
                <w:i/>
                <w:iCs/>
                <w:sz w:val="24"/>
                <w:szCs w:val="24"/>
              </w:rPr>
              <w:t>13</w:t>
            </w:r>
          </w:p>
        </w:tc>
        <w:tc>
          <w:tcPr>
            <w:tcW w:w="4264" w:type="dxa"/>
          </w:tcPr>
          <w:p w:rsidR="00C30571" w:rsidRPr="00DB40DE" w:rsidRDefault="00C30571" w:rsidP="0068668C">
            <w:pPr>
              <w:pStyle w:val="Default"/>
              <w:rPr>
                <w:color w:val="auto"/>
              </w:rPr>
            </w:pPr>
            <w:r w:rsidRPr="00DB40DE">
              <w:rPr>
                <w:bCs/>
                <w:iCs/>
                <w:color w:val="auto"/>
              </w:rPr>
              <w:t>Внесение изменений в нормативные документы ОУ, обеспечивающие прохождение добровольной независимой оценки квалификации</w:t>
            </w:r>
          </w:p>
        </w:tc>
        <w:tc>
          <w:tcPr>
            <w:tcW w:w="1935" w:type="dxa"/>
          </w:tcPr>
          <w:p w:rsidR="00C30571" w:rsidRPr="00DB40DE" w:rsidRDefault="00C30571" w:rsidP="0068668C">
            <w:pPr>
              <w:pStyle w:val="Default"/>
              <w:rPr>
                <w:color w:val="auto"/>
              </w:rPr>
            </w:pPr>
            <w:r w:rsidRPr="00DB40DE">
              <w:rPr>
                <w:color w:val="auto"/>
              </w:rPr>
              <w:t>2021</w:t>
            </w:r>
          </w:p>
        </w:tc>
        <w:tc>
          <w:tcPr>
            <w:tcW w:w="2789" w:type="dxa"/>
          </w:tcPr>
          <w:p w:rsidR="00C30571" w:rsidRPr="00DB40DE" w:rsidRDefault="00C30571" w:rsidP="0068668C">
            <w:pPr>
              <w:pStyle w:val="Default"/>
              <w:rPr>
                <w:color w:val="auto"/>
              </w:rPr>
            </w:pPr>
            <w:r w:rsidRPr="00DB40DE">
              <w:rPr>
                <w:color w:val="auto"/>
              </w:rPr>
              <w:t>Изменения в коллективном договоре</w:t>
            </w:r>
          </w:p>
        </w:tc>
      </w:tr>
    </w:tbl>
    <w:p w:rsidR="002E647A" w:rsidRPr="00DB40DE" w:rsidRDefault="002E647A" w:rsidP="002E647A">
      <w:pPr>
        <w:pStyle w:val="Default"/>
        <w:rPr>
          <w:b/>
          <w:bCs/>
          <w:color w:val="auto"/>
        </w:rPr>
      </w:pPr>
    </w:p>
    <w:p w:rsidR="00BA006E" w:rsidRPr="00DB40DE" w:rsidRDefault="00BA006E" w:rsidP="002E647A">
      <w:pPr>
        <w:pStyle w:val="Default"/>
        <w:rPr>
          <w:b/>
          <w:bCs/>
          <w:color w:val="auto"/>
        </w:rPr>
      </w:pPr>
      <w:r w:rsidRPr="00DB40DE">
        <w:rPr>
          <w:b/>
          <w:bCs/>
          <w:color w:val="auto"/>
        </w:rPr>
        <w:t>Ожидаемые результаты:</w:t>
      </w:r>
    </w:p>
    <w:p w:rsidR="00BA006E" w:rsidRPr="00DB40DE" w:rsidRDefault="00BA006E" w:rsidP="002E647A">
      <w:pPr>
        <w:pStyle w:val="Default"/>
        <w:rPr>
          <w:bCs/>
          <w:color w:val="auto"/>
        </w:rPr>
      </w:pPr>
      <w:r w:rsidRPr="00DB40DE">
        <w:rPr>
          <w:bCs/>
          <w:color w:val="auto"/>
        </w:rPr>
        <w:t>-рост общекультурной и профессиональной компетентности педагогов;</w:t>
      </w:r>
    </w:p>
    <w:p w:rsidR="00BA006E" w:rsidRPr="00DB40DE" w:rsidRDefault="00BA006E" w:rsidP="002E647A">
      <w:pPr>
        <w:pStyle w:val="Default"/>
        <w:rPr>
          <w:bCs/>
          <w:color w:val="auto"/>
        </w:rPr>
      </w:pPr>
      <w:r w:rsidRPr="00DB40DE">
        <w:rPr>
          <w:bCs/>
          <w:color w:val="auto"/>
        </w:rPr>
        <w:t>-создание системы повышения профессионального мастерства педагогических работников в процессе педагогической деятельности;</w:t>
      </w:r>
    </w:p>
    <w:p w:rsidR="00BA006E" w:rsidRPr="00DB40DE" w:rsidRDefault="00BA006E" w:rsidP="002E647A">
      <w:pPr>
        <w:pStyle w:val="Default"/>
        <w:rPr>
          <w:bCs/>
          <w:color w:val="auto"/>
        </w:rPr>
      </w:pPr>
      <w:r w:rsidRPr="00DB40DE">
        <w:rPr>
          <w:bCs/>
          <w:color w:val="auto"/>
        </w:rPr>
        <w:t>--повышение качества преподавания;</w:t>
      </w:r>
    </w:p>
    <w:p w:rsidR="00BA006E" w:rsidRPr="00DB40DE" w:rsidRDefault="00BA006E" w:rsidP="002E647A">
      <w:pPr>
        <w:pStyle w:val="Default"/>
        <w:rPr>
          <w:bCs/>
          <w:color w:val="auto"/>
        </w:rPr>
      </w:pPr>
      <w:r w:rsidRPr="00DB40DE">
        <w:rPr>
          <w:bCs/>
          <w:color w:val="auto"/>
        </w:rPr>
        <w:t>-рост социально – профессионального статуса педагогов.</w:t>
      </w:r>
    </w:p>
    <w:p w:rsidR="00FB58F9" w:rsidRPr="00DB40DE" w:rsidRDefault="00FB58F9" w:rsidP="00FB58F9">
      <w:pPr>
        <w:pStyle w:val="Default"/>
        <w:rPr>
          <w:bCs/>
          <w:color w:val="auto"/>
        </w:rPr>
      </w:pPr>
    </w:p>
    <w:p w:rsidR="00910294" w:rsidRPr="00DB40DE" w:rsidRDefault="00117F6B" w:rsidP="00910294">
      <w:pPr>
        <w:pStyle w:val="Default"/>
        <w:rPr>
          <w:b/>
          <w:color w:val="auto"/>
        </w:rPr>
      </w:pPr>
      <w:r w:rsidRPr="00DB40DE">
        <w:rPr>
          <w:b/>
          <w:bCs/>
          <w:color w:val="auto"/>
        </w:rPr>
        <w:t>14.4</w:t>
      </w:r>
      <w:r w:rsidR="00910294" w:rsidRPr="00DB40DE">
        <w:rPr>
          <w:b/>
          <w:bCs/>
          <w:color w:val="auto"/>
        </w:rPr>
        <w:t xml:space="preserve">. Подпрограмма «Школа-территория здоровья». </w:t>
      </w:r>
    </w:p>
    <w:p w:rsidR="00910294" w:rsidRPr="00DB40DE" w:rsidRDefault="00910294" w:rsidP="00910294">
      <w:pPr>
        <w:pStyle w:val="Default"/>
        <w:rPr>
          <w:b/>
          <w:color w:val="auto"/>
        </w:rPr>
      </w:pPr>
      <w:r w:rsidRPr="00DB40DE">
        <w:rPr>
          <w:b/>
          <w:bCs/>
          <w:color w:val="auto"/>
        </w:rPr>
        <w:t xml:space="preserve">Цель: </w:t>
      </w:r>
    </w:p>
    <w:p w:rsidR="00910294" w:rsidRPr="00DB40DE" w:rsidRDefault="00910294" w:rsidP="00910294">
      <w:pPr>
        <w:pStyle w:val="Default"/>
        <w:rPr>
          <w:color w:val="auto"/>
        </w:rPr>
      </w:pPr>
      <w:r w:rsidRPr="00DB40DE">
        <w:rPr>
          <w:color w:val="auto"/>
        </w:rPr>
        <w:t xml:space="preserve">Сохранение и укрепление здоровья всех участников образовательных отношений. </w:t>
      </w:r>
    </w:p>
    <w:p w:rsidR="00117F6B" w:rsidRPr="00DB40DE" w:rsidRDefault="00117F6B" w:rsidP="00910294">
      <w:pPr>
        <w:pStyle w:val="Default"/>
        <w:rPr>
          <w:color w:val="auto"/>
        </w:rPr>
      </w:pPr>
      <w:r w:rsidRPr="00DB40DE">
        <w:rPr>
          <w:color w:val="auto"/>
        </w:rPr>
        <w:t>Формирование у школьников всех возрастов понимания значимости здоровья.</w:t>
      </w:r>
    </w:p>
    <w:p w:rsidR="00910294" w:rsidRPr="00DB40DE" w:rsidRDefault="00910294" w:rsidP="00910294">
      <w:pPr>
        <w:pStyle w:val="Default"/>
        <w:rPr>
          <w:b/>
          <w:color w:val="auto"/>
        </w:rPr>
      </w:pPr>
      <w:r w:rsidRPr="00DB40DE">
        <w:rPr>
          <w:b/>
          <w:bCs/>
          <w:color w:val="auto"/>
        </w:rPr>
        <w:t xml:space="preserve">Задача 1. </w:t>
      </w:r>
    </w:p>
    <w:p w:rsidR="00910294" w:rsidRPr="00DB40DE" w:rsidRDefault="00910294" w:rsidP="00910294">
      <w:pPr>
        <w:pStyle w:val="Default"/>
        <w:rPr>
          <w:color w:val="auto"/>
        </w:rPr>
      </w:pPr>
      <w:r w:rsidRPr="00DB40DE">
        <w:rPr>
          <w:color w:val="auto"/>
        </w:rPr>
        <w:lastRenderedPageBreak/>
        <w:t xml:space="preserve">Создание внутренней системы работы по формированию у обучающихся ранней мотивации и устойчивого интереса к укреплению здоровья, физическому и спортивному совершенствованию, достижению высоких спортивных результатов. </w:t>
      </w:r>
    </w:p>
    <w:p w:rsidR="00910294" w:rsidRPr="00DB40DE" w:rsidRDefault="00910294" w:rsidP="00910294">
      <w:pPr>
        <w:pStyle w:val="Default"/>
        <w:rPr>
          <w:b/>
          <w:color w:val="auto"/>
        </w:rPr>
      </w:pPr>
      <w:r w:rsidRPr="00DB40DE">
        <w:rPr>
          <w:b/>
          <w:bCs/>
          <w:color w:val="auto"/>
        </w:rPr>
        <w:t xml:space="preserve">Задача 2. </w:t>
      </w:r>
    </w:p>
    <w:p w:rsidR="00910294" w:rsidRPr="00DB40DE" w:rsidRDefault="00910294" w:rsidP="00910294">
      <w:pPr>
        <w:pStyle w:val="Default"/>
        <w:rPr>
          <w:color w:val="auto"/>
        </w:rPr>
      </w:pPr>
      <w:r w:rsidRPr="00DB40DE">
        <w:rPr>
          <w:color w:val="auto"/>
        </w:rPr>
        <w:t xml:space="preserve">Построение сетевого взаимодействия с учреждениями и организациями, занимающимися вопросами физкультурно-спортивного образования. </w:t>
      </w:r>
    </w:p>
    <w:p w:rsidR="00910294" w:rsidRPr="00DB40DE" w:rsidRDefault="00910294" w:rsidP="00910294">
      <w:pPr>
        <w:pStyle w:val="Default"/>
        <w:rPr>
          <w:b/>
          <w:color w:val="auto"/>
        </w:rPr>
      </w:pPr>
      <w:r w:rsidRPr="00DB40DE">
        <w:rPr>
          <w:b/>
          <w:bCs/>
          <w:color w:val="auto"/>
        </w:rPr>
        <w:t xml:space="preserve">Задача 3. </w:t>
      </w:r>
    </w:p>
    <w:p w:rsidR="00910294" w:rsidRPr="00DB40DE" w:rsidRDefault="00910294" w:rsidP="00910294">
      <w:pPr>
        <w:pStyle w:val="Default"/>
        <w:rPr>
          <w:color w:val="auto"/>
        </w:rPr>
      </w:pPr>
      <w:r w:rsidRPr="00DB40DE">
        <w:rPr>
          <w:color w:val="auto"/>
        </w:rPr>
        <w:t xml:space="preserve">Совершенствование </w:t>
      </w:r>
      <w:proofErr w:type="spellStart"/>
      <w:r w:rsidRPr="00DB40DE">
        <w:rPr>
          <w:color w:val="auto"/>
        </w:rPr>
        <w:t>здоровьесберегающего</w:t>
      </w:r>
      <w:proofErr w:type="spellEnd"/>
      <w:r w:rsidRPr="00DB40DE">
        <w:rPr>
          <w:color w:val="auto"/>
        </w:rPr>
        <w:t xml:space="preserve"> режима работы школы при сохранении его лучших традиций. </w:t>
      </w:r>
    </w:p>
    <w:p w:rsidR="00910294" w:rsidRPr="00DB40DE" w:rsidRDefault="00910294" w:rsidP="00910294">
      <w:pPr>
        <w:pStyle w:val="Default"/>
        <w:rPr>
          <w:b/>
          <w:color w:val="auto"/>
        </w:rPr>
      </w:pPr>
      <w:r w:rsidRPr="00DB40DE">
        <w:rPr>
          <w:b/>
          <w:bCs/>
          <w:color w:val="auto"/>
        </w:rPr>
        <w:t xml:space="preserve">Задача 4. </w:t>
      </w:r>
    </w:p>
    <w:p w:rsidR="00910294" w:rsidRPr="00DB40DE" w:rsidRDefault="00910294" w:rsidP="00910294">
      <w:pPr>
        <w:pStyle w:val="Default"/>
        <w:rPr>
          <w:color w:val="auto"/>
        </w:rPr>
      </w:pPr>
      <w:r w:rsidRPr="00DB40DE">
        <w:rPr>
          <w:color w:val="auto"/>
        </w:rPr>
        <w:t xml:space="preserve">Индивидуализация образования на основе медико-психолого-педагогического мониторинга здоровья. </w:t>
      </w:r>
    </w:p>
    <w:p w:rsidR="00910294" w:rsidRPr="00DB40DE" w:rsidRDefault="00910294" w:rsidP="00910294">
      <w:pPr>
        <w:pStyle w:val="Default"/>
        <w:rPr>
          <w:b/>
          <w:color w:val="auto"/>
        </w:rPr>
      </w:pPr>
      <w:r w:rsidRPr="00DB40DE">
        <w:rPr>
          <w:b/>
          <w:bCs/>
          <w:color w:val="auto"/>
        </w:rPr>
        <w:t xml:space="preserve">Основные мероприятия: </w:t>
      </w:r>
    </w:p>
    <w:p w:rsidR="00910294" w:rsidRPr="00DB40DE" w:rsidRDefault="00D02217" w:rsidP="00910294">
      <w:pPr>
        <w:pStyle w:val="Default"/>
        <w:spacing w:after="44"/>
        <w:rPr>
          <w:color w:val="auto"/>
        </w:rPr>
      </w:pPr>
      <w:r w:rsidRPr="00DB40DE">
        <w:rPr>
          <w:color w:val="auto"/>
        </w:rPr>
        <w:t>-</w:t>
      </w:r>
      <w:r w:rsidR="00910294" w:rsidRPr="00DB40DE">
        <w:rPr>
          <w:color w:val="auto"/>
        </w:rPr>
        <w:t xml:space="preserve"> Комплексный мониторинг здоровья детей. </w:t>
      </w:r>
    </w:p>
    <w:p w:rsidR="00910294" w:rsidRPr="00DB40DE" w:rsidRDefault="00D02217" w:rsidP="00910294">
      <w:pPr>
        <w:pStyle w:val="Default"/>
        <w:spacing w:after="44"/>
        <w:rPr>
          <w:color w:val="auto"/>
        </w:rPr>
      </w:pPr>
      <w:r w:rsidRPr="00DB40DE">
        <w:rPr>
          <w:color w:val="auto"/>
        </w:rPr>
        <w:t>-</w:t>
      </w:r>
      <w:r w:rsidR="00910294" w:rsidRPr="00DB40DE">
        <w:rPr>
          <w:color w:val="auto"/>
        </w:rPr>
        <w:t xml:space="preserve"> Индивидуальное психолого-педагогическое сопровождение учащихся. </w:t>
      </w:r>
    </w:p>
    <w:p w:rsidR="00910294" w:rsidRPr="00DB40DE" w:rsidRDefault="00D02217" w:rsidP="00910294">
      <w:pPr>
        <w:pStyle w:val="Default"/>
        <w:spacing w:after="44"/>
        <w:rPr>
          <w:color w:val="auto"/>
        </w:rPr>
      </w:pPr>
      <w:r w:rsidRPr="00DB40DE">
        <w:rPr>
          <w:color w:val="auto"/>
        </w:rPr>
        <w:t>-</w:t>
      </w:r>
      <w:r w:rsidR="00910294" w:rsidRPr="00DB40DE">
        <w:rPr>
          <w:color w:val="auto"/>
        </w:rPr>
        <w:t xml:space="preserve"> Организация работы службы социальной защиты в школе по сопровождению детей с неблагополучными условиями жизни. </w:t>
      </w:r>
    </w:p>
    <w:p w:rsidR="00910294" w:rsidRPr="00DB40DE" w:rsidRDefault="00D02217" w:rsidP="00910294">
      <w:pPr>
        <w:pStyle w:val="Default"/>
        <w:spacing w:after="44"/>
        <w:rPr>
          <w:color w:val="auto"/>
        </w:rPr>
      </w:pPr>
      <w:r w:rsidRPr="00DB40DE">
        <w:rPr>
          <w:color w:val="auto"/>
        </w:rPr>
        <w:t>-</w:t>
      </w:r>
      <w:r w:rsidR="00910294" w:rsidRPr="00DB40DE">
        <w:rPr>
          <w:color w:val="auto"/>
        </w:rPr>
        <w:t xml:space="preserve"> Уменьшение домашней нагрузки учащихся за счет повышения эффективности урока и применения информационных технологий. </w:t>
      </w:r>
    </w:p>
    <w:p w:rsidR="00910294" w:rsidRPr="00DB40DE" w:rsidRDefault="00D02217" w:rsidP="00910294">
      <w:pPr>
        <w:pStyle w:val="Default"/>
        <w:spacing w:after="44"/>
        <w:rPr>
          <w:color w:val="auto"/>
        </w:rPr>
      </w:pPr>
      <w:r w:rsidRPr="00DB40DE">
        <w:rPr>
          <w:color w:val="auto"/>
        </w:rPr>
        <w:t>-</w:t>
      </w:r>
      <w:r w:rsidR="00910294" w:rsidRPr="00DB40DE">
        <w:rPr>
          <w:color w:val="auto"/>
        </w:rPr>
        <w:t xml:space="preserve"> Осуществление мониторинга уровня тревожности детей в ходе учебного процесса. </w:t>
      </w:r>
    </w:p>
    <w:p w:rsidR="00910294" w:rsidRPr="00DB40DE" w:rsidRDefault="00D02217" w:rsidP="00910294">
      <w:pPr>
        <w:pStyle w:val="Default"/>
        <w:spacing w:after="44"/>
        <w:rPr>
          <w:color w:val="auto"/>
        </w:rPr>
      </w:pPr>
      <w:r w:rsidRPr="00DB40DE">
        <w:rPr>
          <w:color w:val="auto"/>
        </w:rPr>
        <w:t>-</w:t>
      </w:r>
      <w:r w:rsidR="00910294" w:rsidRPr="00DB40DE">
        <w:rPr>
          <w:color w:val="auto"/>
        </w:rPr>
        <w:t xml:space="preserve"> Индивидуальная работа с детьми по снижению уровня тревожности и </w:t>
      </w:r>
      <w:proofErr w:type="spellStart"/>
      <w:r w:rsidR="00910294" w:rsidRPr="00DB40DE">
        <w:rPr>
          <w:color w:val="auto"/>
        </w:rPr>
        <w:t>неуспешности</w:t>
      </w:r>
      <w:proofErr w:type="spellEnd"/>
      <w:r w:rsidR="00910294" w:rsidRPr="00DB40DE">
        <w:rPr>
          <w:color w:val="auto"/>
        </w:rPr>
        <w:t xml:space="preserve"> в ходе УВП. </w:t>
      </w:r>
    </w:p>
    <w:p w:rsidR="00910294" w:rsidRPr="00DB40DE" w:rsidRDefault="00D02217" w:rsidP="00910294">
      <w:pPr>
        <w:pStyle w:val="Default"/>
        <w:spacing w:after="44"/>
        <w:rPr>
          <w:color w:val="auto"/>
        </w:rPr>
      </w:pPr>
      <w:r w:rsidRPr="00DB40DE">
        <w:rPr>
          <w:color w:val="auto"/>
        </w:rPr>
        <w:t>-</w:t>
      </w:r>
      <w:r w:rsidR="00910294" w:rsidRPr="00DB40DE">
        <w:rPr>
          <w:color w:val="auto"/>
        </w:rPr>
        <w:t xml:space="preserve"> Создание сенсорной комнаты с элементами для психоэмоциональной разгрузки. </w:t>
      </w:r>
    </w:p>
    <w:p w:rsidR="00910294" w:rsidRPr="00DB40DE" w:rsidRDefault="00D02217" w:rsidP="00910294">
      <w:pPr>
        <w:pStyle w:val="Default"/>
        <w:spacing w:after="44"/>
        <w:rPr>
          <w:color w:val="auto"/>
        </w:rPr>
      </w:pPr>
      <w:r w:rsidRPr="00DB40DE">
        <w:rPr>
          <w:color w:val="auto"/>
        </w:rPr>
        <w:t>-</w:t>
      </w:r>
      <w:r w:rsidR="00910294" w:rsidRPr="00DB40DE">
        <w:rPr>
          <w:color w:val="auto"/>
        </w:rPr>
        <w:t xml:space="preserve"> Организация игровых перемен. </w:t>
      </w:r>
    </w:p>
    <w:p w:rsidR="00910294" w:rsidRPr="00DB40DE" w:rsidRDefault="00D02217" w:rsidP="00910294">
      <w:pPr>
        <w:pStyle w:val="Default"/>
        <w:spacing w:after="44"/>
        <w:rPr>
          <w:color w:val="auto"/>
        </w:rPr>
      </w:pPr>
      <w:r w:rsidRPr="00DB40DE">
        <w:rPr>
          <w:color w:val="auto"/>
        </w:rPr>
        <w:t>-</w:t>
      </w:r>
      <w:r w:rsidR="00910294" w:rsidRPr="00DB40DE">
        <w:rPr>
          <w:color w:val="auto"/>
        </w:rPr>
        <w:t xml:space="preserve"> Организация учебно-воспитательной работы в плане формирования культуры здоровья: привлечение учащихся к проектной деятельности в области экологии природы и человека, санитарно-гигиенической и </w:t>
      </w:r>
      <w:proofErr w:type="spellStart"/>
      <w:r w:rsidR="00910294" w:rsidRPr="00DB40DE">
        <w:rPr>
          <w:color w:val="auto"/>
        </w:rPr>
        <w:t>валеологической</w:t>
      </w:r>
      <w:proofErr w:type="spellEnd"/>
      <w:r w:rsidR="00910294" w:rsidRPr="00DB40DE">
        <w:rPr>
          <w:color w:val="auto"/>
        </w:rPr>
        <w:t xml:space="preserve"> культуры, ОБЖ. </w:t>
      </w:r>
    </w:p>
    <w:p w:rsidR="00D02217" w:rsidRPr="00DB40DE" w:rsidRDefault="00D02217" w:rsidP="00D02217">
      <w:pPr>
        <w:pStyle w:val="Default"/>
        <w:spacing w:after="44"/>
        <w:rPr>
          <w:color w:val="auto"/>
        </w:rPr>
      </w:pPr>
      <w:r w:rsidRPr="00DB40DE">
        <w:rPr>
          <w:color w:val="auto"/>
        </w:rPr>
        <w:t>-</w:t>
      </w:r>
      <w:r w:rsidR="00910294" w:rsidRPr="00DB40DE">
        <w:rPr>
          <w:color w:val="auto"/>
        </w:rPr>
        <w:t xml:space="preserve"> Проведение системы классных часов и родительских собраний, направленных на воспитание культуры здоровья; проведение конкурсов для учащихся по проблемам </w:t>
      </w:r>
      <w:proofErr w:type="gramStart"/>
      <w:r w:rsidR="00910294" w:rsidRPr="00DB40DE">
        <w:rPr>
          <w:color w:val="auto"/>
        </w:rPr>
        <w:t>со</w:t>
      </w:r>
      <w:proofErr w:type="gramEnd"/>
      <w:r w:rsidRPr="00DB40DE">
        <w:rPr>
          <w:color w:val="auto"/>
        </w:rPr>
        <w:t>-</w:t>
      </w:r>
    </w:p>
    <w:p w:rsidR="00910294" w:rsidRPr="00DB40DE" w:rsidRDefault="00910294" w:rsidP="00910294">
      <w:pPr>
        <w:pStyle w:val="Default"/>
        <w:rPr>
          <w:color w:val="auto"/>
        </w:rPr>
      </w:pPr>
      <w:r w:rsidRPr="00DB40DE">
        <w:rPr>
          <w:color w:val="auto"/>
        </w:rPr>
        <w:t xml:space="preserve">Организация сотрудничества с учреждениями здравоохранения, транспортной безопасности, </w:t>
      </w:r>
      <w:proofErr w:type="spellStart"/>
      <w:r w:rsidRPr="00DB40DE">
        <w:rPr>
          <w:color w:val="auto"/>
        </w:rPr>
        <w:t>пожар</w:t>
      </w:r>
      <w:proofErr w:type="gramStart"/>
      <w:r w:rsidRPr="00DB40DE">
        <w:rPr>
          <w:color w:val="auto"/>
        </w:rPr>
        <w:t>о</w:t>
      </w:r>
      <w:proofErr w:type="spellEnd"/>
      <w:r w:rsidRPr="00DB40DE">
        <w:rPr>
          <w:color w:val="auto"/>
        </w:rPr>
        <w:t>-</w:t>
      </w:r>
      <w:proofErr w:type="gramEnd"/>
      <w:r w:rsidRPr="00DB40DE">
        <w:rPr>
          <w:color w:val="auto"/>
        </w:rPr>
        <w:t xml:space="preserve"> и электробезопасности, правоохранительными органами, психологическими центрами. </w:t>
      </w:r>
    </w:p>
    <w:p w:rsidR="00910294" w:rsidRPr="00DB40DE" w:rsidRDefault="00910294" w:rsidP="00910294">
      <w:pPr>
        <w:pStyle w:val="Default"/>
        <w:rPr>
          <w:color w:val="auto"/>
        </w:rPr>
      </w:pPr>
    </w:p>
    <w:tbl>
      <w:tblPr>
        <w:tblStyle w:val="a3"/>
        <w:tblW w:w="0" w:type="auto"/>
        <w:tblLook w:val="04A0" w:firstRow="1" w:lastRow="0" w:firstColumn="1" w:lastColumn="0" w:noHBand="0" w:noVBand="1"/>
      </w:tblPr>
      <w:tblGrid>
        <w:gridCol w:w="573"/>
        <w:gridCol w:w="4318"/>
        <w:gridCol w:w="1874"/>
        <w:gridCol w:w="2806"/>
      </w:tblGrid>
      <w:tr w:rsidR="00D02217" w:rsidRPr="00DB40DE" w:rsidTr="00D02217">
        <w:tc>
          <w:tcPr>
            <w:tcW w:w="573" w:type="dxa"/>
          </w:tcPr>
          <w:p w:rsidR="00D02217" w:rsidRPr="00DB40DE" w:rsidRDefault="00D02217" w:rsidP="00910294">
            <w:pPr>
              <w:rPr>
                <w:rFonts w:ascii="Times New Roman" w:hAnsi="Times New Roman" w:cs="Times New Roman"/>
                <w:sz w:val="24"/>
                <w:szCs w:val="24"/>
              </w:rPr>
            </w:pPr>
            <w:r w:rsidRPr="00DB40DE">
              <w:rPr>
                <w:rFonts w:ascii="Times New Roman" w:hAnsi="Times New Roman" w:cs="Times New Roman"/>
                <w:sz w:val="24"/>
                <w:szCs w:val="24"/>
              </w:rPr>
              <w:t>№</w:t>
            </w:r>
          </w:p>
        </w:tc>
        <w:tc>
          <w:tcPr>
            <w:tcW w:w="4318" w:type="dxa"/>
          </w:tcPr>
          <w:p w:rsidR="00D02217" w:rsidRPr="00DB40DE" w:rsidRDefault="00D02217" w:rsidP="00910294">
            <w:pPr>
              <w:pStyle w:val="Default"/>
              <w:rPr>
                <w:color w:val="auto"/>
              </w:rPr>
            </w:pPr>
            <w:r w:rsidRPr="00DB40DE">
              <w:rPr>
                <w:bCs/>
                <w:color w:val="auto"/>
              </w:rPr>
              <w:t xml:space="preserve">Форма работы </w:t>
            </w:r>
          </w:p>
          <w:p w:rsidR="00D02217" w:rsidRPr="00DB40DE" w:rsidRDefault="00D02217" w:rsidP="00910294">
            <w:pPr>
              <w:rPr>
                <w:rFonts w:ascii="Times New Roman" w:hAnsi="Times New Roman" w:cs="Times New Roman"/>
                <w:sz w:val="24"/>
                <w:szCs w:val="24"/>
              </w:rPr>
            </w:pPr>
          </w:p>
        </w:tc>
        <w:tc>
          <w:tcPr>
            <w:tcW w:w="1874" w:type="dxa"/>
          </w:tcPr>
          <w:p w:rsidR="00D02217" w:rsidRPr="00DB40DE" w:rsidRDefault="00D02217" w:rsidP="00910294">
            <w:pPr>
              <w:rPr>
                <w:rFonts w:ascii="Times New Roman" w:hAnsi="Times New Roman" w:cs="Times New Roman"/>
                <w:sz w:val="24"/>
                <w:szCs w:val="24"/>
              </w:rPr>
            </w:pPr>
            <w:r w:rsidRPr="00DB40DE">
              <w:rPr>
                <w:rFonts w:ascii="Times New Roman" w:hAnsi="Times New Roman" w:cs="Times New Roman"/>
                <w:sz w:val="24"/>
                <w:szCs w:val="24"/>
              </w:rPr>
              <w:t>Сроки</w:t>
            </w:r>
          </w:p>
        </w:tc>
        <w:tc>
          <w:tcPr>
            <w:tcW w:w="2806" w:type="dxa"/>
          </w:tcPr>
          <w:p w:rsidR="00D02217" w:rsidRPr="00DB40DE" w:rsidRDefault="00D02217" w:rsidP="00910294">
            <w:pPr>
              <w:rPr>
                <w:rFonts w:ascii="Times New Roman" w:hAnsi="Times New Roman" w:cs="Times New Roman"/>
                <w:sz w:val="24"/>
                <w:szCs w:val="24"/>
              </w:rPr>
            </w:pPr>
            <w:r w:rsidRPr="00DB40DE">
              <w:rPr>
                <w:rFonts w:ascii="Times New Roman" w:hAnsi="Times New Roman" w:cs="Times New Roman"/>
                <w:sz w:val="24"/>
                <w:szCs w:val="24"/>
              </w:rPr>
              <w:t>Результат</w:t>
            </w:r>
          </w:p>
        </w:tc>
      </w:tr>
      <w:tr w:rsidR="00D02217" w:rsidRPr="00DB40DE" w:rsidTr="00D02217">
        <w:tc>
          <w:tcPr>
            <w:tcW w:w="573" w:type="dxa"/>
          </w:tcPr>
          <w:p w:rsidR="00D02217" w:rsidRPr="00DB40DE" w:rsidRDefault="00D02217" w:rsidP="00910294">
            <w:pPr>
              <w:rPr>
                <w:rFonts w:ascii="Times New Roman" w:hAnsi="Times New Roman" w:cs="Times New Roman"/>
                <w:sz w:val="24"/>
                <w:szCs w:val="24"/>
              </w:rPr>
            </w:pPr>
            <w:r w:rsidRPr="00DB40DE">
              <w:rPr>
                <w:rFonts w:ascii="Times New Roman" w:hAnsi="Times New Roman" w:cs="Times New Roman"/>
                <w:sz w:val="24"/>
                <w:szCs w:val="24"/>
              </w:rPr>
              <w:t>1</w:t>
            </w:r>
          </w:p>
        </w:tc>
        <w:tc>
          <w:tcPr>
            <w:tcW w:w="4318" w:type="dxa"/>
          </w:tcPr>
          <w:p w:rsidR="00D02217" w:rsidRPr="00DB40DE" w:rsidRDefault="00D02217" w:rsidP="00FB58F9">
            <w:pPr>
              <w:pStyle w:val="Default"/>
              <w:rPr>
                <w:color w:val="auto"/>
              </w:rPr>
            </w:pPr>
            <w:r w:rsidRPr="00DB40DE">
              <w:rPr>
                <w:color w:val="auto"/>
              </w:rPr>
              <w:t xml:space="preserve">Разработка и реализация проекта «Здоровье». </w:t>
            </w:r>
          </w:p>
          <w:p w:rsidR="00D02217" w:rsidRPr="00DB40DE" w:rsidRDefault="00D02217" w:rsidP="00910294">
            <w:pPr>
              <w:rPr>
                <w:rFonts w:ascii="Times New Roman" w:hAnsi="Times New Roman" w:cs="Times New Roman"/>
                <w:sz w:val="24"/>
                <w:szCs w:val="24"/>
              </w:rPr>
            </w:pPr>
          </w:p>
        </w:tc>
        <w:tc>
          <w:tcPr>
            <w:tcW w:w="1874" w:type="dxa"/>
          </w:tcPr>
          <w:p w:rsidR="00D02217" w:rsidRPr="00DB40DE" w:rsidRDefault="00D02217" w:rsidP="00FB58F9">
            <w:pPr>
              <w:pStyle w:val="Default"/>
              <w:rPr>
                <w:color w:val="auto"/>
              </w:rPr>
            </w:pPr>
            <w:r w:rsidRPr="00DB40DE">
              <w:rPr>
                <w:color w:val="auto"/>
              </w:rPr>
              <w:t>2020г.</w:t>
            </w:r>
          </w:p>
        </w:tc>
        <w:tc>
          <w:tcPr>
            <w:tcW w:w="2806" w:type="dxa"/>
          </w:tcPr>
          <w:p w:rsidR="00D02217" w:rsidRPr="00DB40DE" w:rsidRDefault="00D02217" w:rsidP="00FB58F9">
            <w:pPr>
              <w:pStyle w:val="Default"/>
              <w:rPr>
                <w:color w:val="auto"/>
              </w:rPr>
            </w:pPr>
            <w:r w:rsidRPr="00DB40DE">
              <w:rPr>
                <w:color w:val="auto"/>
              </w:rPr>
              <w:t xml:space="preserve">Изучается нормативно-правовая база реализации проекта, создается рабочая группа внедрения проекта в практику деятельности, разрабатывается локальный акт, регламентирующий деятельность по данному направлению. </w:t>
            </w:r>
          </w:p>
          <w:p w:rsidR="00D02217" w:rsidRPr="00DB40DE" w:rsidRDefault="00D02217" w:rsidP="00910294">
            <w:pPr>
              <w:rPr>
                <w:rFonts w:ascii="Times New Roman" w:hAnsi="Times New Roman" w:cs="Times New Roman"/>
                <w:sz w:val="24"/>
                <w:szCs w:val="24"/>
              </w:rPr>
            </w:pPr>
          </w:p>
        </w:tc>
      </w:tr>
      <w:tr w:rsidR="00D02217" w:rsidRPr="00DB40DE" w:rsidTr="00D02217">
        <w:tc>
          <w:tcPr>
            <w:tcW w:w="573" w:type="dxa"/>
          </w:tcPr>
          <w:p w:rsidR="00D02217" w:rsidRPr="00DB40DE" w:rsidRDefault="00D02217" w:rsidP="00910294">
            <w:pPr>
              <w:rPr>
                <w:rFonts w:ascii="Times New Roman" w:hAnsi="Times New Roman" w:cs="Times New Roman"/>
                <w:sz w:val="24"/>
                <w:szCs w:val="24"/>
              </w:rPr>
            </w:pPr>
            <w:r w:rsidRPr="00DB40DE">
              <w:rPr>
                <w:rFonts w:ascii="Times New Roman" w:hAnsi="Times New Roman" w:cs="Times New Roman"/>
                <w:sz w:val="24"/>
                <w:szCs w:val="24"/>
              </w:rPr>
              <w:t>2</w:t>
            </w:r>
          </w:p>
        </w:tc>
        <w:tc>
          <w:tcPr>
            <w:tcW w:w="4318" w:type="dxa"/>
          </w:tcPr>
          <w:p w:rsidR="00D02217" w:rsidRPr="00DB40DE" w:rsidRDefault="00D02217" w:rsidP="00FB58F9">
            <w:pPr>
              <w:pStyle w:val="Default"/>
              <w:rPr>
                <w:color w:val="auto"/>
              </w:rPr>
            </w:pPr>
            <w:r w:rsidRPr="00DB40DE">
              <w:rPr>
                <w:color w:val="auto"/>
              </w:rPr>
              <w:t xml:space="preserve">Приобретение и установка программы автоматизированного мониторинга здоровья </w:t>
            </w:r>
            <w:proofErr w:type="gramStart"/>
            <w:r w:rsidRPr="00DB40DE">
              <w:rPr>
                <w:color w:val="auto"/>
              </w:rPr>
              <w:t>обучающихся</w:t>
            </w:r>
            <w:proofErr w:type="gramEnd"/>
            <w:r w:rsidRPr="00DB40DE">
              <w:rPr>
                <w:color w:val="auto"/>
              </w:rPr>
              <w:t xml:space="preserve">. </w:t>
            </w:r>
          </w:p>
          <w:p w:rsidR="00D02217" w:rsidRPr="00DB40DE" w:rsidRDefault="00D02217" w:rsidP="00910294">
            <w:pPr>
              <w:rPr>
                <w:rFonts w:ascii="Times New Roman" w:hAnsi="Times New Roman" w:cs="Times New Roman"/>
                <w:sz w:val="24"/>
                <w:szCs w:val="24"/>
              </w:rPr>
            </w:pPr>
          </w:p>
        </w:tc>
        <w:tc>
          <w:tcPr>
            <w:tcW w:w="1874" w:type="dxa"/>
          </w:tcPr>
          <w:p w:rsidR="00D02217" w:rsidRPr="00DB40DE" w:rsidRDefault="00D02217" w:rsidP="00FB58F9">
            <w:pPr>
              <w:pStyle w:val="Default"/>
              <w:rPr>
                <w:color w:val="auto"/>
              </w:rPr>
            </w:pPr>
          </w:p>
        </w:tc>
        <w:tc>
          <w:tcPr>
            <w:tcW w:w="2806" w:type="dxa"/>
          </w:tcPr>
          <w:p w:rsidR="00D02217" w:rsidRPr="00DB40DE" w:rsidRDefault="00D02217" w:rsidP="00FB58F9">
            <w:pPr>
              <w:pStyle w:val="Default"/>
              <w:rPr>
                <w:color w:val="auto"/>
              </w:rPr>
            </w:pPr>
            <w:r w:rsidRPr="00DB40DE">
              <w:rPr>
                <w:color w:val="auto"/>
              </w:rPr>
              <w:t xml:space="preserve">Разработаны мониторинговые процедуры. </w:t>
            </w:r>
          </w:p>
          <w:p w:rsidR="00D02217" w:rsidRPr="00DB40DE" w:rsidRDefault="00D02217" w:rsidP="00910294">
            <w:pPr>
              <w:rPr>
                <w:rFonts w:ascii="Times New Roman" w:hAnsi="Times New Roman" w:cs="Times New Roman"/>
                <w:sz w:val="24"/>
                <w:szCs w:val="24"/>
              </w:rPr>
            </w:pPr>
          </w:p>
        </w:tc>
      </w:tr>
      <w:tr w:rsidR="00D02217" w:rsidRPr="00DB40DE" w:rsidTr="00D02217">
        <w:tc>
          <w:tcPr>
            <w:tcW w:w="573" w:type="dxa"/>
          </w:tcPr>
          <w:p w:rsidR="00D02217" w:rsidRPr="00DB40DE" w:rsidRDefault="00D02217" w:rsidP="00910294">
            <w:pPr>
              <w:rPr>
                <w:rFonts w:ascii="Times New Roman" w:hAnsi="Times New Roman" w:cs="Times New Roman"/>
                <w:sz w:val="24"/>
                <w:szCs w:val="24"/>
              </w:rPr>
            </w:pPr>
            <w:r w:rsidRPr="00DB40DE">
              <w:rPr>
                <w:rFonts w:ascii="Times New Roman" w:hAnsi="Times New Roman" w:cs="Times New Roman"/>
                <w:sz w:val="24"/>
                <w:szCs w:val="24"/>
              </w:rPr>
              <w:lastRenderedPageBreak/>
              <w:t>3</w:t>
            </w:r>
          </w:p>
        </w:tc>
        <w:tc>
          <w:tcPr>
            <w:tcW w:w="4318" w:type="dxa"/>
          </w:tcPr>
          <w:p w:rsidR="00D02217" w:rsidRPr="00DB40DE" w:rsidRDefault="00D02217" w:rsidP="00FB58F9">
            <w:pPr>
              <w:pStyle w:val="Default"/>
              <w:rPr>
                <w:color w:val="auto"/>
              </w:rPr>
            </w:pPr>
            <w:r w:rsidRPr="00DB40DE">
              <w:rPr>
                <w:color w:val="auto"/>
              </w:rPr>
              <w:t xml:space="preserve">Обучение педагогического персонала Учреждения по вопросам медико - психолого-педагогического сопровождения проекта. </w:t>
            </w:r>
          </w:p>
          <w:p w:rsidR="00D02217" w:rsidRPr="00DB40DE" w:rsidRDefault="00D02217" w:rsidP="00910294">
            <w:pPr>
              <w:rPr>
                <w:rFonts w:ascii="Times New Roman" w:hAnsi="Times New Roman" w:cs="Times New Roman"/>
                <w:sz w:val="24"/>
                <w:szCs w:val="24"/>
              </w:rPr>
            </w:pPr>
          </w:p>
        </w:tc>
        <w:tc>
          <w:tcPr>
            <w:tcW w:w="1874" w:type="dxa"/>
          </w:tcPr>
          <w:p w:rsidR="00D02217" w:rsidRPr="00DB40DE" w:rsidRDefault="00D02217" w:rsidP="00FB58F9">
            <w:pPr>
              <w:pStyle w:val="Default"/>
              <w:rPr>
                <w:color w:val="auto"/>
              </w:rPr>
            </w:pPr>
            <w:r w:rsidRPr="00DB40DE">
              <w:rPr>
                <w:color w:val="auto"/>
              </w:rPr>
              <w:t>2020г-</w:t>
            </w:r>
          </w:p>
        </w:tc>
        <w:tc>
          <w:tcPr>
            <w:tcW w:w="2806" w:type="dxa"/>
          </w:tcPr>
          <w:p w:rsidR="00D02217" w:rsidRPr="00DB40DE" w:rsidRDefault="00D02217" w:rsidP="00FB58F9">
            <w:pPr>
              <w:pStyle w:val="Default"/>
              <w:rPr>
                <w:color w:val="auto"/>
              </w:rPr>
            </w:pPr>
            <w:r w:rsidRPr="00DB40DE">
              <w:rPr>
                <w:color w:val="auto"/>
              </w:rPr>
              <w:t xml:space="preserve">Повышение квалификации педагогических работников по вопросам организации </w:t>
            </w:r>
            <w:proofErr w:type="spellStart"/>
            <w:r w:rsidRPr="00DB40DE">
              <w:rPr>
                <w:color w:val="auto"/>
              </w:rPr>
              <w:t>здоровьесбережения</w:t>
            </w:r>
            <w:proofErr w:type="spellEnd"/>
            <w:r w:rsidRPr="00DB40DE">
              <w:rPr>
                <w:color w:val="auto"/>
              </w:rPr>
              <w:t xml:space="preserve"> при организации образовательной деятельности. </w:t>
            </w:r>
          </w:p>
          <w:p w:rsidR="00D02217" w:rsidRPr="00DB40DE" w:rsidRDefault="00D02217" w:rsidP="00910294">
            <w:pPr>
              <w:rPr>
                <w:rFonts w:ascii="Times New Roman" w:hAnsi="Times New Roman" w:cs="Times New Roman"/>
                <w:sz w:val="24"/>
                <w:szCs w:val="24"/>
              </w:rPr>
            </w:pPr>
          </w:p>
        </w:tc>
      </w:tr>
      <w:tr w:rsidR="00D02217" w:rsidRPr="00DB40DE" w:rsidTr="00D02217">
        <w:tc>
          <w:tcPr>
            <w:tcW w:w="573" w:type="dxa"/>
          </w:tcPr>
          <w:p w:rsidR="00D02217" w:rsidRPr="00DB40DE" w:rsidRDefault="00D02217" w:rsidP="00910294">
            <w:pPr>
              <w:rPr>
                <w:rFonts w:ascii="Times New Roman" w:hAnsi="Times New Roman" w:cs="Times New Roman"/>
                <w:sz w:val="24"/>
                <w:szCs w:val="24"/>
              </w:rPr>
            </w:pPr>
            <w:r w:rsidRPr="00DB40DE">
              <w:rPr>
                <w:rFonts w:ascii="Times New Roman" w:hAnsi="Times New Roman" w:cs="Times New Roman"/>
                <w:sz w:val="24"/>
                <w:szCs w:val="24"/>
              </w:rPr>
              <w:t>4</w:t>
            </w:r>
          </w:p>
        </w:tc>
        <w:tc>
          <w:tcPr>
            <w:tcW w:w="4318" w:type="dxa"/>
          </w:tcPr>
          <w:p w:rsidR="00D02217" w:rsidRPr="00DB40DE" w:rsidRDefault="00D02217" w:rsidP="00FB58F9">
            <w:pPr>
              <w:pStyle w:val="Default"/>
              <w:rPr>
                <w:color w:val="auto"/>
              </w:rPr>
            </w:pPr>
            <w:r w:rsidRPr="00DB40DE">
              <w:rPr>
                <w:color w:val="auto"/>
              </w:rPr>
              <w:t xml:space="preserve">Организация физкультурно - оздоровительной </w:t>
            </w:r>
            <w:r w:rsidR="00C9093C" w:rsidRPr="00DB40DE">
              <w:rPr>
                <w:color w:val="auto"/>
              </w:rPr>
              <w:t xml:space="preserve">и спортивной </w:t>
            </w:r>
            <w:r w:rsidRPr="00DB40DE">
              <w:rPr>
                <w:color w:val="auto"/>
              </w:rPr>
              <w:t xml:space="preserve">работы с учетом групп здоровья обучающихся: </w:t>
            </w:r>
          </w:p>
          <w:p w:rsidR="00D02217" w:rsidRPr="00DB40DE" w:rsidRDefault="00D02217" w:rsidP="00FB58F9">
            <w:pPr>
              <w:pStyle w:val="Default"/>
              <w:rPr>
                <w:color w:val="auto"/>
              </w:rPr>
            </w:pPr>
            <w:r w:rsidRPr="00DB40DE">
              <w:rPr>
                <w:color w:val="auto"/>
              </w:rPr>
              <w:t xml:space="preserve">- уроки физкультуры </w:t>
            </w:r>
          </w:p>
          <w:p w:rsidR="00D02217" w:rsidRPr="00DB40DE" w:rsidRDefault="00C9093C" w:rsidP="00FB58F9">
            <w:pPr>
              <w:pStyle w:val="Default"/>
              <w:rPr>
                <w:color w:val="auto"/>
              </w:rPr>
            </w:pPr>
            <w:r w:rsidRPr="00DB40DE">
              <w:rPr>
                <w:color w:val="auto"/>
              </w:rPr>
              <w:t>- реализация дополнительной образовательной программы физкультурно – спортивной направленности (велоспорт, волейбол)</w:t>
            </w:r>
          </w:p>
          <w:p w:rsidR="00D02217" w:rsidRPr="00DB40DE" w:rsidRDefault="00D02217" w:rsidP="00FB58F9">
            <w:pPr>
              <w:pStyle w:val="Default"/>
              <w:rPr>
                <w:color w:val="auto"/>
              </w:rPr>
            </w:pPr>
            <w:r w:rsidRPr="00DB40DE">
              <w:rPr>
                <w:color w:val="auto"/>
              </w:rPr>
              <w:t xml:space="preserve">- дни и недели здоровья и спорта </w:t>
            </w:r>
          </w:p>
          <w:p w:rsidR="00D02217" w:rsidRPr="00DB40DE" w:rsidRDefault="00D02217" w:rsidP="00FB58F9">
            <w:pPr>
              <w:pStyle w:val="Default"/>
              <w:rPr>
                <w:color w:val="auto"/>
              </w:rPr>
            </w:pPr>
            <w:r w:rsidRPr="00DB40DE">
              <w:rPr>
                <w:color w:val="auto"/>
              </w:rPr>
              <w:t xml:space="preserve">- уроки здоровья </w:t>
            </w:r>
          </w:p>
          <w:p w:rsidR="00D02217" w:rsidRPr="00DB40DE" w:rsidRDefault="00D02217" w:rsidP="00FB58F9">
            <w:pPr>
              <w:pStyle w:val="Default"/>
              <w:rPr>
                <w:color w:val="auto"/>
              </w:rPr>
            </w:pPr>
            <w:r w:rsidRPr="00DB40DE">
              <w:rPr>
                <w:color w:val="auto"/>
              </w:rPr>
              <w:t xml:space="preserve">- физкультминутки на уроках </w:t>
            </w:r>
          </w:p>
          <w:p w:rsidR="00D02217" w:rsidRPr="00DB40DE" w:rsidRDefault="00D02217" w:rsidP="00FB58F9">
            <w:pPr>
              <w:pStyle w:val="Default"/>
              <w:rPr>
                <w:color w:val="auto"/>
              </w:rPr>
            </w:pPr>
          </w:p>
          <w:p w:rsidR="00D02217" w:rsidRPr="00DB40DE" w:rsidRDefault="00D02217" w:rsidP="00FB58F9">
            <w:pPr>
              <w:rPr>
                <w:rFonts w:ascii="Times New Roman" w:hAnsi="Times New Roman" w:cs="Times New Roman"/>
                <w:sz w:val="24"/>
                <w:szCs w:val="24"/>
              </w:rPr>
            </w:pPr>
            <w:r w:rsidRPr="00DB40DE">
              <w:rPr>
                <w:rFonts w:ascii="Times New Roman" w:hAnsi="Times New Roman" w:cs="Times New Roman"/>
                <w:sz w:val="24"/>
                <w:szCs w:val="24"/>
              </w:rPr>
              <w:t xml:space="preserve">динамические паузы. </w:t>
            </w:r>
          </w:p>
        </w:tc>
        <w:tc>
          <w:tcPr>
            <w:tcW w:w="1874" w:type="dxa"/>
          </w:tcPr>
          <w:p w:rsidR="00D02217" w:rsidRPr="00DB40DE" w:rsidRDefault="00D02217" w:rsidP="00FB58F9">
            <w:pPr>
              <w:pStyle w:val="Default"/>
              <w:rPr>
                <w:color w:val="auto"/>
              </w:rPr>
            </w:pPr>
            <w:r w:rsidRPr="00DB40DE">
              <w:rPr>
                <w:color w:val="auto"/>
              </w:rPr>
              <w:t>2020-25г</w:t>
            </w:r>
          </w:p>
        </w:tc>
        <w:tc>
          <w:tcPr>
            <w:tcW w:w="2806" w:type="dxa"/>
          </w:tcPr>
          <w:p w:rsidR="00D02217" w:rsidRPr="00DB40DE" w:rsidRDefault="00D02217" w:rsidP="00FB58F9">
            <w:pPr>
              <w:pStyle w:val="Default"/>
              <w:rPr>
                <w:color w:val="auto"/>
              </w:rPr>
            </w:pPr>
            <w:r w:rsidRPr="00DB40DE">
              <w:rPr>
                <w:color w:val="auto"/>
              </w:rPr>
              <w:t xml:space="preserve">Совершенствование системы физического воспитания </w:t>
            </w:r>
            <w:r w:rsidR="00C9093C" w:rsidRPr="00DB40DE">
              <w:rPr>
                <w:color w:val="auto"/>
              </w:rPr>
              <w:t xml:space="preserve"> и тренировочного процесса </w:t>
            </w:r>
            <w:r w:rsidRPr="00DB40DE">
              <w:rPr>
                <w:color w:val="auto"/>
              </w:rPr>
              <w:t xml:space="preserve">на основе реализации индивидуального подхода. </w:t>
            </w:r>
          </w:p>
          <w:p w:rsidR="00D02217" w:rsidRPr="00DB40DE" w:rsidRDefault="00D02217" w:rsidP="00910294">
            <w:pPr>
              <w:rPr>
                <w:rFonts w:ascii="Times New Roman" w:hAnsi="Times New Roman" w:cs="Times New Roman"/>
                <w:sz w:val="24"/>
                <w:szCs w:val="24"/>
              </w:rPr>
            </w:pPr>
          </w:p>
        </w:tc>
      </w:tr>
      <w:tr w:rsidR="00D02217" w:rsidRPr="00DB40DE" w:rsidTr="00D02217">
        <w:tc>
          <w:tcPr>
            <w:tcW w:w="573" w:type="dxa"/>
          </w:tcPr>
          <w:p w:rsidR="00D02217" w:rsidRPr="00DB40DE" w:rsidRDefault="00D02217" w:rsidP="00910294">
            <w:pPr>
              <w:rPr>
                <w:rFonts w:ascii="Times New Roman" w:hAnsi="Times New Roman" w:cs="Times New Roman"/>
                <w:sz w:val="24"/>
                <w:szCs w:val="24"/>
              </w:rPr>
            </w:pPr>
            <w:r w:rsidRPr="00DB40DE">
              <w:rPr>
                <w:rFonts w:ascii="Times New Roman" w:hAnsi="Times New Roman" w:cs="Times New Roman"/>
                <w:sz w:val="24"/>
                <w:szCs w:val="24"/>
              </w:rPr>
              <w:t>5</w:t>
            </w:r>
          </w:p>
        </w:tc>
        <w:tc>
          <w:tcPr>
            <w:tcW w:w="4318" w:type="dxa"/>
          </w:tcPr>
          <w:p w:rsidR="00D02217" w:rsidRPr="00DB40DE" w:rsidRDefault="00D02217" w:rsidP="00FB58F9">
            <w:pPr>
              <w:pStyle w:val="Default"/>
              <w:rPr>
                <w:color w:val="auto"/>
              </w:rPr>
            </w:pPr>
            <w:r w:rsidRPr="00DB40DE">
              <w:rPr>
                <w:color w:val="auto"/>
              </w:rPr>
              <w:t>Формирование в Учреждении нормативно</w:t>
            </w:r>
            <w:r w:rsidR="00867167" w:rsidRPr="00DB40DE">
              <w:rPr>
                <w:color w:val="auto"/>
              </w:rPr>
              <w:t xml:space="preserve"> - </w:t>
            </w:r>
            <w:r w:rsidRPr="00DB40DE">
              <w:rPr>
                <w:color w:val="auto"/>
              </w:rPr>
              <w:t xml:space="preserve">правовой базы по межведомственному взаимодействию в вопросах построения </w:t>
            </w:r>
            <w:proofErr w:type="spellStart"/>
            <w:r w:rsidRPr="00DB40DE">
              <w:rPr>
                <w:color w:val="auto"/>
              </w:rPr>
              <w:t>здоровьесберегающего</w:t>
            </w:r>
            <w:proofErr w:type="spellEnd"/>
            <w:r w:rsidRPr="00DB40DE">
              <w:rPr>
                <w:color w:val="auto"/>
              </w:rPr>
              <w:t xml:space="preserve"> </w:t>
            </w:r>
          </w:p>
          <w:p w:rsidR="00D02217" w:rsidRPr="00DB40DE" w:rsidRDefault="00D02217" w:rsidP="00FB58F9">
            <w:pPr>
              <w:pStyle w:val="Default"/>
              <w:rPr>
                <w:color w:val="auto"/>
              </w:rPr>
            </w:pPr>
            <w:r w:rsidRPr="00DB40DE">
              <w:rPr>
                <w:color w:val="auto"/>
              </w:rPr>
              <w:t>пространства Учреждения.</w:t>
            </w:r>
          </w:p>
          <w:p w:rsidR="00D02217" w:rsidRPr="00DB40DE" w:rsidRDefault="00D02217" w:rsidP="00910294">
            <w:pPr>
              <w:rPr>
                <w:rFonts w:ascii="Times New Roman" w:hAnsi="Times New Roman" w:cs="Times New Roman"/>
                <w:sz w:val="24"/>
                <w:szCs w:val="24"/>
              </w:rPr>
            </w:pPr>
          </w:p>
        </w:tc>
        <w:tc>
          <w:tcPr>
            <w:tcW w:w="1874" w:type="dxa"/>
          </w:tcPr>
          <w:p w:rsidR="00D02217" w:rsidRPr="00DB40DE" w:rsidRDefault="00D02217" w:rsidP="00FB58F9">
            <w:pPr>
              <w:pStyle w:val="Default"/>
              <w:rPr>
                <w:color w:val="auto"/>
              </w:rPr>
            </w:pPr>
            <w:r w:rsidRPr="00DB40DE">
              <w:rPr>
                <w:color w:val="auto"/>
              </w:rPr>
              <w:t>2020г</w:t>
            </w:r>
          </w:p>
        </w:tc>
        <w:tc>
          <w:tcPr>
            <w:tcW w:w="2806" w:type="dxa"/>
          </w:tcPr>
          <w:p w:rsidR="00D02217" w:rsidRPr="00DB40DE" w:rsidRDefault="00D02217" w:rsidP="00FB58F9">
            <w:pPr>
              <w:pStyle w:val="Default"/>
              <w:rPr>
                <w:color w:val="auto"/>
              </w:rPr>
            </w:pPr>
            <w:r w:rsidRPr="00DB40DE">
              <w:rPr>
                <w:color w:val="auto"/>
              </w:rPr>
              <w:t xml:space="preserve">Локальные акты, заключенные договора социального сотрудничества. </w:t>
            </w:r>
          </w:p>
          <w:p w:rsidR="00D02217" w:rsidRPr="00DB40DE" w:rsidRDefault="00D02217" w:rsidP="00910294">
            <w:pPr>
              <w:rPr>
                <w:rFonts w:ascii="Times New Roman" w:hAnsi="Times New Roman" w:cs="Times New Roman"/>
                <w:sz w:val="24"/>
                <w:szCs w:val="24"/>
              </w:rPr>
            </w:pPr>
          </w:p>
        </w:tc>
      </w:tr>
      <w:tr w:rsidR="00D02217" w:rsidRPr="00DB40DE" w:rsidTr="00D02217">
        <w:tc>
          <w:tcPr>
            <w:tcW w:w="573" w:type="dxa"/>
          </w:tcPr>
          <w:p w:rsidR="00D02217" w:rsidRPr="00DB40DE" w:rsidRDefault="00D02217" w:rsidP="00910294">
            <w:pPr>
              <w:rPr>
                <w:rFonts w:ascii="Times New Roman" w:hAnsi="Times New Roman" w:cs="Times New Roman"/>
                <w:sz w:val="24"/>
                <w:szCs w:val="24"/>
              </w:rPr>
            </w:pPr>
            <w:r w:rsidRPr="00DB40DE">
              <w:rPr>
                <w:rFonts w:ascii="Times New Roman" w:hAnsi="Times New Roman" w:cs="Times New Roman"/>
                <w:sz w:val="24"/>
                <w:szCs w:val="24"/>
              </w:rPr>
              <w:t>6</w:t>
            </w:r>
          </w:p>
        </w:tc>
        <w:tc>
          <w:tcPr>
            <w:tcW w:w="4318" w:type="dxa"/>
          </w:tcPr>
          <w:p w:rsidR="00D02217" w:rsidRPr="00DB40DE" w:rsidRDefault="00D02217" w:rsidP="00FB58F9">
            <w:pPr>
              <w:pStyle w:val="Default"/>
              <w:rPr>
                <w:color w:val="auto"/>
              </w:rPr>
            </w:pPr>
            <w:r w:rsidRPr="00DB40DE">
              <w:rPr>
                <w:color w:val="auto"/>
              </w:rPr>
              <w:t xml:space="preserve">Участие во внедрении физкультурно-спортивного комплекса «Готов к труду и обороне (ГТО)» </w:t>
            </w:r>
          </w:p>
          <w:p w:rsidR="00D02217" w:rsidRPr="00DB40DE" w:rsidRDefault="00D02217" w:rsidP="00FB58F9">
            <w:pPr>
              <w:pStyle w:val="Default"/>
              <w:rPr>
                <w:color w:val="auto"/>
              </w:rPr>
            </w:pPr>
          </w:p>
        </w:tc>
        <w:tc>
          <w:tcPr>
            <w:tcW w:w="1874" w:type="dxa"/>
          </w:tcPr>
          <w:p w:rsidR="00D02217" w:rsidRPr="00DB40DE" w:rsidRDefault="00D02217" w:rsidP="00FB58F9">
            <w:pPr>
              <w:pStyle w:val="Default"/>
              <w:rPr>
                <w:color w:val="auto"/>
              </w:rPr>
            </w:pPr>
            <w:r w:rsidRPr="00DB40DE">
              <w:rPr>
                <w:color w:val="auto"/>
              </w:rPr>
              <w:t>2020-21г</w:t>
            </w:r>
          </w:p>
        </w:tc>
        <w:tc>
          <w:tcPr>
            <w:tcW w:w="2806" w:type="dxa"/>
          </w:tcPr>
          <w:p w:rsidR="00D02217" w:rsidRPr="00DB40DE" w:rsidRDefault="00D02217" w:rsidP="00FB58F9">
            <w:pPr>
              <w:pStyle w:val="Default"/>
              <w:rPr>
                <w:color w:val="auto"/>
              </w:rPr>
            </w:pPr>
            <w:r w:rsidRPr="00DB40DE">
              <w:rPr>
                <w:color w:val="auto"/>
              </w:rPr>
              <w:t xml:space="preserve">Количество </w:t>
            </w:r>
            <w:proofErr w:type="gramStart"/>
            <w:r w:rsidRPr="00DB40DE">
              <w:rPr>
                <w:color w:val="auto"/>
              </w:rPr>
              <w:t>обучающихся</w:t>
            </w:r>
            <w:proofErr w:type="gramEnd"/>
            <w:r w:rsidRPr="00DB40DE">
              <w:rPr>
                <w:color w:val="auto"/>
              </w:rPr>
              <w:t xml:space="preserve"> сдавших нормы ГТО. </w:t>
            </w:r>
          </w:p>
          <w:p w:rsidR="00D02217" w:rsidRPr="00DB40DE" w:rsidRDefault="00D02217" w:rsidP="00FB58F9">
            <w:pPr>
              <w:pStyle w:val="Default"/>
              <w:rPr>
                <w:color w:val="auto"/>
              </w:rPr>
            </w:pPr>
          </w:p>
        </w:tc>
      </w:tr>
      <w:tr w:rsidR="00867167" w:rsidRPr="00DB40DE" w:rsidTr="00D02217">
        <w:tc>
          <w:tcPr>
            <w:tcW w:w="573" w:type="dxa"/>
          </w:tcPr>
          <w:p w:rsidR="00867167" w:rsidRPr="00DB40DE" w:rsidRDefault="00867167" w:rsidP="00867167">
            <w:pPr>
              <w:rPr>
                <w:rFonts w:ascii="Times New Roman" w:hAnsi="Times New Roman" w:cs="Times New Roman"/>
                <w:sz w:val="24"/>
                <w:szCs w:val="24"/>
              </w:rPr>
            </w:pPr>
            <w:r w:rsidRPr="00DB40DE">
              <w:rPr>
                <w:rFonts w:ascii="Times New Roman" w:hAnsi="Times New Roman" w:cs="Times New Roman"/>
                <w:sz w:val="24"/>
                <w:szCs w:val="24"/>
              </w:rPr>
              <w:t>7.</w:t>
            </w:r>
          </w:p>
        </w:tc>
        <w:tc>
          <w:tcPr>
            <w:tcW w:w="4318" w:type="dxa"/>
          </w:tcPr>
          <w:p w:rsidR="00867167" w:rsidRPr="00DB40DE" w:rsidRDefault="00867167" w:rsidP="00FB58F9">
            <w:pPr>
              <w:pStyle w:val="Default"/>
              <w:rPr>
                <w:color w:val="auto"/>
              </w:rPr>
            </w:pPr>
            <w:r w:rsidRPr="00DB40DE">
              <w:rPr>
                <w:color w:val="auto"/>
              </w:rPr>
              <w:t>Работа по профилактике травматизма в школе</w:t>
            </w:r>
          </w:p>
        </w:tc>
        <w:tc>
          <w:tcPr>
            <w:tcW w:w="1874" w:type="dxa"/>
          </w:tcPr>
          <w:p w:rsidR="00867167" w:rsidRPr="00DB40DE" w:rsidRDefault="00867167" w:rsidP="00FB58F9">
            <w:pPr>
              <w:pStyle w:val="Default"/>
              <w:rPr>
                <w:color w:val="auto"/>
              </w:rPr>
            </w:pPr>
            <w:r w:rsidRPr="00DB40DE">
              <w:rPr>
                <w:color w:val="auto"/>
              </w:rPr>
              <w:t>2020-25г</w:t>
            </w:r>
          </w:p>
        </w:tc>
        <w:tc>
          <w:tcPr>
            <w:tcW w:w="2806" w:type="dxa"/>
          </w:tcPr>
          <w:p w:rsidR="00867167" w:rsidRPr="00DB40DE" w:rsidRDefault="00867167" w:rsidP="00FB58F9">
            <w:pPr>
              <w:pStyle w:val="Default"/>
              <w:rPr>
                <w:color w:val="auto"/>
              </w:rPr>
            </w:pPr>
            <w:r w:rsidRPr="00DB40DE">
              <w:rPr>
                <w:color w:val="auto"/>
              </w:rPr>
              <w:t>Отсутствие случаев травматизма.</w:t>
            </w:r>
          </w:p>
        </w:tc>
      </w:tr>
      <w:tr w:rsidR="00867167" w:rsidRPr="00DB40DE" w:rsidTr="00D02217">
        <w:tc>
          <w:tcPr>
            <w:tcW w:w="573" w:type="dxa"/>
          </w:tcPr>
          <w:p w:rsidR="00867167" w:rsidRPr="00DB40DE" w:rsidRDefault="00867167" w:rsidP="00910294">
            <w:pPr>
              <w:rPr>
                <w:rFonts w:ascii="Times New Roman" w:hAnsi="Times New Roman" w:cs="Times New Roman"/>
                <w:sz w:val="24"/>
                <w:szCs w:val="24"/>
              </w:rPr>
            </w:pPr>
            <w:r w:rsidRPr="00DB40DE">
              <w:rPr>
                <w:rFonts w:ascii="Times New Roman" w:hAnsi="Times New Roman" w:cs="Times New Roman"/>
                <w:sz w:val="24"/>
                <w:szCs w:val="24"/>
              </w:rPr>
              <w:t>8.</w:t>
            </w:r>
          </w:p>
        </w:tc>
        <w:tc>
          <w:tcPr>
            <w:tcW w:w="4318" w:type="dxa"/>
          </w:tcPr>
          <w:p w:rsidR="00867167" w:rsidRPr="00DB40DE" w:rsidRDefault="00867167" w:rsidP="00FB58F9">
            <w:pPr>
              <w:pStyle w:val="Default"/>
              <w:rPr>
                <w:color w:val="auto"/>
              </w:rPr>
            </w:pPr>
            <w:proofErr w:type="gramStart"/>
            <w:r w:rsidRPr="00DB40DE">
              <w:rPr>
                <w:color w:val="auto"/>
              </w:rPr>
              <w:t>Создание системы информированности о спортивных достижениях школы: оформление стенда, создание компьютерного банка данных о спортивных достижений школы)</w:t>
            </w:r>
            <w:proofErr w:type="gramEnd"/>
          </w:p>
        </w:tc>
        <w:tc>
          <w:tcPr>
            <w:tcW w:w="1874" w:type="dxa"/>
          </w:tcPr>
          <w:p w:rsidR="00867167" w:rsidRPr="00DB40DE" w:rsidRDefault="0058674D" w:rsidP="00FB58F9">
            <w:pPr>
              <w:pStyle w:val="Default"/>
              <w:rPr>
                <w:color w:val="auto"/>
              </w:rPr>
            </w:pPr>
            <w:r w:rsidRPr="00DB40DE">
              <w:rPr>
                <w:color w:val="auto"/>
              </w:rPr>
              <w:t>2020-25г</w:t>
            </w:r>
          </w:p>
        </w:tc>
        <w:tc>
          <w:tcPr>
            <w:tcW w:w="2806" w:type="dxa"/>
          </w:tcPr>
          <w:p w:rsidR="00867167" w:rsidRPr="00DB40DE" w:rsidRDefault="00867167" w:rsidP="00FB58F9">
            <w:pPr>
              <w:pStyle w:val="Default"/>
              <w:rPr>
                <w:color w:val="auto"/>
              </w:rPr>
            </w:pPr>
          </w:p>
        </w:tc>
      </w:tr>
      <w:tr w:rsidR="00867167" w:rsidRPr="00DB40DE" w:rsidTr="00D02217">
        <w:tc>
          <w:tcPr>
            <w:tcW w:w="573" w:type="dxa"/>
          </w:tcPr>
          <w:p w:rsidR="00867167" w:rsidRPr="00DB40DE" w:rsidRDefault="00867167" w:rsidP="00910294">
            <w:pPr>
              <w:rPr>
                <w:rFonts w:ascii="Times New Roman" w:hAnsi="Times New Roman" w:cs="Times New Roman"/>
                <w:sz w:val="24"/>
                <w:szCs w:val="24"/>
              </w:rPr>
            </w:pPr>
            <w:r w:rsidRPr="00DB40DE">
              <w:rPr>
                <w:rFonts w:ascii="Times New Roman" w:hAnsi="Times New Roman" w:cs="Times New Roman"/>
                <w:sz w:val="24"/>
                <w:szCs w:val="24"/>
              </w:rPr>
              <w:t>9</w:t>
            </w:r>
          </w:p>
        </w:tc>
        <w:tc>
          <w:tcPr>
            <w:tcW w:w="4318" w:type="dxa"/>
          </w:tcPr>
          <w:p w:rsidR="00867167" w:rsidRPr="00DB40DE" w:rsidRDefault="00867167" w:rsidP="00FB58F9">
            <w:pPr>
              <w:pStyle w:val="Default"/>
              <w:rPr>
                <w:color w:val="auto"/>
              </w:rPr>
            </w:pPr>
            <w:r w:rsidRPr="00DB40DE">
              <w:rPr>
                <w:color w:val="auto"/>
              </w:rPr>
              <w:t xml:space="preserve">Повышение квалификации педагогов по внедрению </w:t>
            </w:r>
            <w:proofErr w:type="spellStart"/>
            <w:r w:rsidRPr="00DB40DE">
              <w:rPr>
                <w:color w:val="auto"/>
              </w:rPr>
              <w:t>здоровьесберегающих</w:t>
            </w:r>
            <w:proofErr w:type="spellEnd"/>
            <w:r w:rsidRPr="00DB40DE">
              <w:rPr>
                <w:color w:val="auto"/>
              </w:rPr>
              <w:t xml:space="preserve"> технологий и формированию навыков здорового образа жизни</w:t>
            </w:r>
          </w:p>
        </w:tc>
        <w:tc>
          <w:tcPr>
            <w:tcW w:w="1874" w:type="dxa"/>
          </w:tcPr>
          <w:p w:rsidR="00867167" w:rsidRPr="00DB40DE" w:rsidRDefault="0058674D" w:rsidP="00FB58F9">
            <w:pPr>
              <w:pStyle w:val="Default"/>
              <w:rPr>
                <w:color w:val="auto"/>
              </w:rPr>
            </w:pPr>
            <w:r w:rsidRPr="00DB40DE">
              <w:rPr>
                <w:color w:val="auto"/>
              </w:rPr>
              <w:t>2020-25г</w:t>
            </w:r>
          </w:p>
        </w:tc>
        <w:tc>
          <w:tcPr>
            <w:tcW w:w="2806" w:type="dxa"/>
          </w:tcPr>
          <w:p w:rsidR="00867167" w:rsidRPr="00DB40DE" w:rsidRDefault="0058674D" w:rsidP="00FB58F9">
            <w:pPr>
              <w:pStyle w:val="Default"/>
              <w:rPr>
                <w:color w:val="auto"/>
              </w:rPr>
            </w:pPr>
            <w:r w:rsidRPr="00DB40DE">
              <w:rPr>
                <w:color w:val="auto"/>
              </w:rPr>
              <w:t xml:space="preserve">Повышение квалификации педагогических работников по вопросам организации </w:t>
            </w:r>
            <w:proofErr w:type="spellStart"/>
            <w:r w:rsidRPr="00DB40DE">
              <w:rPr>
                <w:color w:val="auto"/>
              </w:rPr>
              <w:t>здоровьесбережения</w:t>
            </w:r>
            <w:proofErr w:type="spellEnd"/>
            <w:r w:rsidRPr="00DB40DE">
              <w:rPr>
                <w:color w:val="auto"/>
              </w:rPr>
              <w:t xml:space="preserve"> при организации образовательной деятельности</w:t>
            </w:r>
          </w:p>
        </w:tc>
      </w:tr>
    </w:tbl>
    <w:p w:rsidR="00F17378" w:rsidRPr="00DB40DE" w:rsidRDefault="00F17378" w:rsidP="00910294">
      <w:pPr>
        <w:rPr>
          <w:rFonts w:ascii="Times New Roman" w:hAnsi="Times New Roman" w:cs="Times New Roman"/>
          <w:sz w:val="24"/>
          <w:szCs w:val="24"/>
        </w:rPr>
      </w:pPr>
    </w:p>
    <w:p w:rsidR="0058674D" w:rsidRPr="00DB40DE" w:rsidRDefault="0058674D" w:rsidP="0058674D">
      <w:pPr>
        <w:pStyle w:val="Default"/>
        <w:rPr>
          <w:b/>
          <w:color w:val="auto"/>
        </w:rPr>
      </w:pPr>
      <w:r w:rsidRPr="00DB40DE">
        <w:rPr>
          <w:b/>
          <w:bCs/>
          <w:color w:val="auto"/>
        </w:rPr>
        <w:lastRenderedPageBreak/>
        <w:t xml:space="preserve">Ожидаемый результат: </w:t>
      </w:r>
    </w:p>
    <w:p w:rsidR="0058674D" w:rsidRPr="00DB40DE" w:rsidRDefault="0058674D" w:rsidP="0058674D">
      <w:pPr>
        <w:pStyle w:val="Default"/>
        <w:rPr>
          <w:color w:val="auto"/>
        </w:rPr>
      </w:pPr>
      <w:r w:rsidRPr="00DB40DE">
        <w:rPr>
          <w:color w:val="auto"/>
        </w:rPr>
        <w:t xml:space="preserve">- Улучшение показателей не только физического здоровья детей, но и комплексного показателя благополучия, включающего также адекватность психоэмоционального реагирования, социальную </w:t>
      </w:r>
      <w:proofErr w:type="spellStart"/>
      <w:r w:rsidRPr="00DB40DE">
        <w:rPr>
          <w:color w:val="auto"/>
        </w:rPr>
        <w:t>адаптированность</w:t>
      </w:r>
      <w:proofErr w:type="spellEnd"/>
      <w:r w:rsidRPr="00DB40DE">
        <w:rPr>
          <w:color w:val="auto"/>
        </w:rPr>
        <w:t xml:space="preserve"> и достаточный уровень морального развития</w:t>
      </w:r>
    </w:p>
    <w:p w:rsidR="0058674D" w:rsidRPr="00DB40DE" w:rsidRDefault="0058674D" w:rsidP="0058674D">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 xml:space="preserve">-Отсутствие отрицательной динамики в здоровье детей в ходе учебно-воспитательного процесса. </w:t>
      </w:r>
    </w:p>
    <w:p w:rsidR="0058674D" w:rsidRPr="00DB40DE" w:rsidRDefault="0058674D" w:rsidP="0058674D">
      <w:pPr>
        <w:autoSpaceDE w:val="0"/>
        <w:autoSpaceDN w:val="0"/>
        <w:adjustRightInd w:val="0"/>
        <w:spacing w:after="0" w:line="240" w:lineRule="auto"/>
        <w:rPr>
          <w:rFonts w:ascii="Times New Roman" w:hAnsi="Times New Roman" w:cs="Times New Roman"/>
          <w:b/>
          <w:sz w:val="24"/>
          <w:szCs w:val="24"/>
        </w:rPr>
      </w:pPr>
      <w:r w:rsidRPr="00DB40DE">
        <w:rPr>
          <w:rFonts w:ascii="Times New Roman" w:hAnsi="Times New Roman" w:cs="Times New Roman"/>
          <w:b/>
          <w:bCs/>
          <w:sz w:val="24"/>
          <w:szCs w:val="24"/>
        </w:rPr>
        <w:t xml:space="preserve">Формы мониторинга выполнения программы: </w:t>
      </w:r>
    </w:p>
    <w:p w:rsidR="0058674D" w:rsidRPr="00DB40DE" w:rsidRDefault="0058674D" w:rsidP="0058674D">
      <w:pPr>
        <w:autoSpaceDE w:val="0"/>
        <w:autoSpaceDN w:val="0"/>
        <w:adjustRightInd w:val="0"/>
        <w:spacing w:after="47" w:line="240" w:lineRule="auto"/>
        <w:rPr>
          <w:rFonts w:ascii="Times New Roman" w:hAnsi="Times New Roman" w:cs="Times New Roman"/>
          <w:sz w:val="24"/>
          <w:szCs w:val="24"/>
        </w:rPr>
      </w:pPr>
      <w:r w:rsidRPr="00DB40DE">
        <w:rPr>
          <w:rFonts w:ascii="Times New Roman" w:hAnsi="Times New Roman" w:cs="Times New Roman"/>
          <w:sz w:val="24"/>
          <w:szCs w:val="24"/>
        </w:rPr>
        <w:t xml:space="preserve">- Административный контроль санитарно-гигиенического состояния помещений школы - ежеквартально </w:t>
      </w:r>
    </w:p>
    <w:p w:rsidR="0058674D" w:rsidRPr="00DB40DE" w:rsidRDefault="0058674D" w:rsidP="0058674D">
      <w:pPr>
        <w:autoSpaceDE w:val="0"/>
        <w:autoSpaceDN w:val="0"/>
        <w:adjustRightInd w:val="0"/>
        <w:spacing w:after="47" w:line="240" w:lineRule="auto"/>
        <w:rPr>
          <w:rFonts w:ascii="Times New Roman" w:hAnsi="Times New Roman" w:cs="Times New Roman"/>
          <w:sz w:val="24"/>
          <w:szCs w:val="24"/>
        </w:rPr>
      </w:pPr>
      <w:r w:rsidRPr="00DB40DE">
        <w:rPr>
          <w:rFonts w:ascii="Times New Roman" w:hAnsi="Times New Roman" w:cs="Times New Roman"/>
          <w:sz w:val="24"/>
          <w:szCs w:val="24"/>
        </w:rPr>
        <w:t xml:space="preserve">- Административный контроль использования учителями </w:t>
      </w:r>
      <w:proofErr w:type="spellStart"/>
      <w:r w:rsidRPr="00DB40DE">
        <w:rPr>
          <w:rFonts w:ascii="Times New Roman" w:hAnsi="Times New Roman" w:cs="Times New Roman"/>
          <w:sz w:val="24"/>
          <w:szCs w:val="24"/>
        </w:rPr>
        <w:t>здоровьесберегающих</w:t>
      </w:r>
      <w:proofErr w:type="spellEnd"/>
      <w:r w:rsidRPr="00DB40DE">
        <w:rPr>
          <w:rFonts w:ascii="Times New Roman" w:hAnsi="Times New Roman" w:cs="Times New Roman"/>
          <w:sz w:val="24"/>
          <w:szCs w:val="24"/>
        </w:rPr>
        <w:t xml:space="preserve"> технологий – 1 раз в год у каждого учителя </w:t>
      </w:r>
    </w:p>
    <w:p w:rsidR="0058674D" w:rsidRPr="00DB40DE" w:rsidRDefault="0058674D" w:rsidP="0058674D">
      <w:pPr>
        <w:autoSpaceDE w:val="0"/>
        <w:autoSpaceDN w:val="0"/>
        <w:adjustRightInd w:val="0"/>
        <w:spacing w:after="47" w:line="240" w:lineRule="auto"/>
        <w:rPr>
          <w:rFonts w:ascii="Times New Roman" w:hAnsi="Times New Roman" w:cs="Times New Roman"/>
          <w:sz w:val="24"/>
          <w:szCs w:val="24"/>
        </w:rPr>
      </w:pPr>
      <w:r w:rsidRPr="00DB40DE">
        <w:rPr>
          <w:rFonts w:ascii="Times New Roman" w:hAnsi="Times New Roman" w:cs="Times New Roman"/>
          <w:sz w:val="24"/>
          <w:szCs w:val="24"/>
        </w:rPr>
        <w:t xml:space="preserve">- Административный контроль объема домашних заданий – 1 раз в полугодие </w:t>
      </w:r>
    </w:p>
    <w:p w:rsidR="0058674D" w:rsidRPr="00DB40DE" w:rsidRDefault="0058674D" w:rsidP="0058674D">
      <w:pPr>
        <w:autoSpaceDE w:val="0"/>
        <w:autoSpaceDN w:val="0"/>
        <w:adjustRightInd w:val="0"/>
        <w:spacing w:after="47" w:line="240" w:lineRule="auto"/>
        <w:rPr>
          <w:rFonts w:ascii="Times New Roman" w:hAnsi="Times New Roman" w:cs="Times New Roman"/>
          <w:sz w:val="24"/>
          <w:szCs w:val="24"/>
        </w:rPr>
      </w:pPr>
      <w:r w:rsidRPr="00DB40DE">
        <w:rPr>
          <w:rFonts w:ascii="Times New Roman" w:hAnsi="Times New Roman" w:cs="Times New Roman"/>
          <w:sz w:val="24"/>
          <w:szCs w:val="24"/>
        </w:rPr>
        <w:t xml:space="preserve">- Мониторинг динамики здоровья учащихся – ежегодно в начале и в конце учебного года </w:t>
      </w:r>
    </w:p>
    <w:p w:rsidR="0058674D" w:rsidRPr="00DB40DE" w:rsidRDefault="0058674D" w:rsidP="0058674D">
      <w:pPr>
        <w:autoSpaceDE w:val="0"/>
        <w:autoSpaceDN w:val="0"/>
        <w:adjustRightInd w:val="0"/>
        <w:spacing w:after="47" w:line="240" w:lineRule="auto"/>
        <w:rPr>
          <w:rFonts w:ascii="Times New Roman" w:hAnsi="Times New Roman" w:cs="Times New Roman"/>
          <w:sz w:val="24"/>
          <w:szCs w:val="24"/>
        </w:rPr>
      </w:pPr>
      <w:r w:rsidRPr="00DB40DE">
        <w:rPr>
          <w:rFonts w:ascii="Times New Roman" w:hAnsi="Times New Roman" w:cs="Times New Roman"/>
          <w:sz w:val="24"/>
          <w:szCs w:val="24"/>
        </w:rPr>
        <w:t xml:space="preserve">- Анализ работы социальной службы школы – в конце каждого учебного года </w:t>
      </w:r>
    </w:p>
    <w:p w:rsidR="0058674D" w:rsidRPr="00DB40DE" w:rsidRDefault="0058674D" w:rsidP="0058674D">
      <w:pPr>
        <w:autoSpaceDE w:val="0"/>
        <w:autoSpaceDN w:val="0"/>
        <w:adjustRightInd w:val="0"/>
        <w:spacing w:after="47" w:line="240" w:lineRule="auto"/>
        <w:rPr>
          <w:rFonts w:ascii="Times New Roman" w:hAnsi="Times New Roman" w:cs="Times New Roman"/>
          <w:sz w:val="24"/>
          <w:szCs w:val="24"/>
        </w:rPr>
      </w:pPr>
      <w:r w:rsidRPr="00DB40DE">
        <w:rPr>
          <w:rFonts w:ascii="Times New Roman" w:hAnsi="Times New Roman" w:cs="Times New Roman"/>
          <w:sz w:val="24"/>
          <w:szCs w:val="24"/>
        </w:rPr>
        <w:t xml:space="preserve">- Анализ работы медицинской службы школы – в конце каждого учебного года </w:t>
      </w:r>
    </w:p>
    <w:p w:rsidR="0058674D" w:rsidRPr="00DB40DE" w:rsidRDefault="0058674D" w:rsidP="0058674D">
      <w:pPr>
        <w:autoSpaceDE w:val="0"/>
        <w:autoSpaceDN w:val="0"/>
        <w:adjustRightInd w:val="0"/>
        <w:spacing w:after="47" w:line="240" w:lineRule="auto"/>
        <w:rPr>
          <w:rFonts w:ascii="Times New Roman" w:hAnsi="Times New Roman" w:cs="Times New Roman"/>
          <w:sz w:val="24"/>
          <w:szCs w:val="24"/>
        </w:rPr>
      </w:pPr>
      <w:r w:rsidRPr="00DB40DE">
        <w:rPr>
          <w:rFonts w:ascii="Times New Roman" w:hAnsi="Times New Roman" w:cs="Times New Roman"/>
          <w:sz w:val="24"/>
          <w:szCs w:val="24"/>
        </w:rPr>
        <w:t xml:space="preserve">- Анализ работы структурного подразделения школы Центра здоровья – в конце каждого учебного года </w:t>
      </w:r>
    </w:p>
    <w:p w:rsidR="0058674D" w:rsidRPr="00DB40DE" w:rsidRDefault="0058674D" w:rsidP="0058674D">
      <w:pPr>
        <w:autoSpaceDE w:val="0"/>
        <w:autoSpaceDN w:val="0"/>
        <w:adjustRightInd w:val="0"/>
        <w:spacing w:after="0" w:line="240" w:lineRule="auto"/>
        <w:rPr>
          <w:rFonts w:ascii="Times New Roman" w:hAnsi="Times New Roman" w:cs="Times New Roman"/>
          <w:sz w:val="24"/>
          <w:szCs w:val="24"/>
        </w:rPr>
      </w:pPr>
      <w:r w:rsidRPr="00DB40DE">
        <w:rPr>
          <w:rFonts w:ascii="Times New Roman" w:hAnsi="Times New Roman" w:cs="Times New Roman"/>
          <w:sz w:val="24"/>
          <w:szCs w:val="24"/>
        </w:rPr>
        <w:t xml:space="preserve">- Анализ уровня и причин травматизма учащихся в школе - ежеквартально </w:t>
      </w:r>
    </w:p>
    <w:p w:rsidR="0058674D" w:rsidRPr="00DB40DE" w:rsidRDefault="0058674D" w:rsidP="0058674D">
      <w:pPr>
        <w:autoSpaceDE w:val="0"/>
        <w:autoSpaceDN w:val="0"/>
        <w:adjustRightInd w:val="0"/>
        <w:spacing w:after="0" w:line="240" w:lineRule="auto"/>
        <w:rPr>
          <w:rFonts w:ascii="Times New Roman" w:hAnsi="Times New Roman" w:cs="Times New Roman"/>
          <w:sz w:val="24"/>
          <w:szCs w:val="24"/>
        </w:rPr>
      </w:pPr>
    </w:p>
    <w:p w:rsidR="0058674D" w:rsidRPr="00DB40DE" w:rsidRDefault="0058674D" w:rsidP="0058674D">
      <w:pPr>
        <w:rPr>
          <w:rFonts w:ascii="Times New Roman" w:hAnsi="Times New Roman" w:cs="Times New Roman"/>
          <w:sz w:val="24"/>
          <w:szCs w:val="24"/>
        </w:rPr>
      </w:pPr>
      <w:r w:rsidRPr="00DB40DE">
        <w:rPr>
          <w:rFonts w:ascii="Times New Roman" w:hAnsi="Times New Roman" w:cs="Times New Roman"/>
          <w:sz w:val="24"/>
          <w:szCs w:val="24"/>
        </w:rPr>
        <w:t>-Анализ уровня заболеваемости учащихся, выявление наиболее часто встречающихся заболеваний и их причин – 1 раз в полугодие.</w:t>
      </w:r>
    </w:p>
    <w:p w:rsidR="006832A0" w:rsidRPr="00DB40DE" w:rsidRDefault="006832A0" w:rsidP="00910294">
      <w:pPr>
        <w:rPr>
          <w:rFonts w:ascii="Times New Roman" w:hAnsi="Times New Roman" w:cs="Times New Roman"/>
          <w:sz w:val="24"/>
          <w:szCs w:val="24"/>
        </w:rPr>
      </w:pPr>
    </w:p>
    <w:p w:rsidR="009B6C6D" w:rsidRPr="00DB40DE" w:rsidRDefault="00A90AF0" w:rsidP="009B6C6D">
      <w:pPr>
        <w:pStyle w:val="Default"/>
        <w:rPr>
          <w:b/>
          <w:bCs/>
          <w:color w:val="auto"/>
        </w:rPr>
      </w:pPr>
      <w:r w:rsidRPr="00DB40DE">
        <w:rPr>
          <w:b/>
          <w:bCs/>
          <w:color w:val="auto"/>
        </w:rPr>
        <w:t xml:space="preserve">15. </w:t>
      </w:r>
      <w:r w:rsidR="009B6C6D" w:rsidRPr="00DB40DE">
        <w:rPr>
          <w:b/>
          <w:bCs/>
          <w:color w:val="auto"/>
        </w:rPr>
        <w:t>Система целевых индикаторов и показателей, характеризующих ход реализации Программы развития</w:t>
      </w:r>
    </w:p>
    <w:tbl>
      <w:tblPr>
        <w:tblStyle w:val="a3"/>
        <w:tblW w:w="0" w:type="auto"/>
        <w:tblLook w:val="04A0" w:firstRow="1" w:lastRow="0" w:firstColumn="1" w:lastColumn="0" w:noHBand="0" w:noVBand="1"/>
      </w:tblPr>
      <w:tblGrid>
        <w:gridCol w:w="3190"/>
        <w:gridCol w:w="3190"/>
        <w:gridCol w:w="3191"/>
      </w:tblGrid>
      <w:tr w:rsidR="009B6C6D" w:rsidRPr="00DB40DE" w:rsidTr="001E1A92">
        <w:tc>
          <w:tcPr>
            <w:tcW w:w="3190" w:type="dxa"/>
          </w:tcPr>
          <w:p w:rsidR="009B6C6D" w:rsidRPr="00DB40DE" w:rsidRDefault="009B6C6D" w:rsidP="001E1A92">
            <w:pPr>
              <w:pStyle w:val="Default"/>
              <w:rPr>
                <w:bCs/>
                <w:color w:val="auto"/>
              </w:rPr>
            </w:pPr>
            <w:r w:rsidRPr="00DB40DE">
              <w:rPr>
                <w:bCs/>
                <w:color w:val="auto"/>
              </w:rPr>
              <w:t>Индикаторы</w:t>
            </w:r>
          </w:p>
        </w:tc>
        <w:tc>
          <w:tcPr>
            <w:tcW w:w="3190" w:type="dxa"/>
          </w:tcPr>
          <w:p w:rsidR="009B6C6D" w:rsidRPr="00DB40DE" w:rsidRDefault="009B6C6D" w:rsidP="001E1A92">
            <w:pPr>
              <w:pStyle w:val="Default"/>
              <w:rPr>
                <w:bCs/>
                <w:color w:val="auto"/>
              </w:rPr>
            </w:pPr>
            <w:r w:rsidRPr="00DB40DE">
              <w:rPr>
                <w:bCs/>
                <w:color w:val="auto"/>
              </w:rPr>
              <w:t>Показатели</w:t>
            </w:r>
          </w:p>
        </w:tc>
        <w:tc>
          <w:tcPr>
            <w:tcW w:w="3191" w:type="dxa"/>
          </w:tcPr>
          <w:p w:rsidR="009B6C6D" w:rsidRPr="00DB40DE" w:rsidRDefault="009B6C6D" w:rsidP="001E1A92">
            <w:pPr>
              <w:pStyle w:val="Default"/>
              <w:rPr>
                <w:bCs/>
                <w:color w:val="auto"/>
              </w:rPr>
            </w:pPr>
            <w:r w:rsidRPr="00DB40DE">
              <w:rPr>
                <w:bCs/>
                <w:color w:val="auto"/>
              </w:rPr>
              <w:t>Критерии</w:t>
            </w:r>
          </w:p>
        </w:tc>
      </w:tr>
      <w:tr w:rsidR="009B6C6D" w:rsidRPr="00DB40DE" w:rsidTr="001E1A92">
        <w:tc>
          <w:tcPr>
            <w:tcW w:w="3190" w:type="dxa"/>
          </w:tcPr>
          <w:p w:rsidR="009B6C6D" w:rsidRPr="00DB40DE" w:rsidRDefault="009B6C6D" w:rsidP="001E1A92">
            <w:pPr>
              <w:pStyle w:val="Default"/>
              <w:rPr>
                <w:color w:val="auto"/>
              </w:rPr>
            </w:pPr>
            <w:r w:rsidRPr="00DB40DE">
              <w:rPr>
                <w:bCs/>
                <w:color w:val="auto"/>
              </w:rPr>
              <w:t xml:space="preserve">Индикатор 1. </w:t>
            </w:r>
            <w:r w:rsidRPr="00DB40DE">
              <w:rPr>
                <w:color w:val="auto"/>
              </w:rPr>
              <w:t xml:space="preserve">Обеспечение качественного массового общего образования </w:t>
            </w:r>
          </w:p>
          <w:p w:rsidR="009B6C6D" w:rsidRPr="00DB40DE" w:rsidRDefault="009B6C6D" w:rsidP="001E1A92">
            <w:pPr>
              <w:pStyle w:val="Default"/>
              <w:rPr>
                <w:bCs/>
                <w:color w:val="auto"/>
              </w:rPr>
            </w:pPr>
          </w:p>
        </w:tc>
        <w:tc>
          <w:tcPr>
            <w:tcW w:w="3190" w:type="dxa"/>
          </w:tcPr>
          <w:p w:rsidR="009B6C6D" w:rsidRPr="00DB40DE" w:rsidRDefault="009B6C6D" w:rsidP="001E1A92">
            <w:pPr>
              <w:pStyle w:val="Default"/>
              <w:rPr>
                <w:color w:val="auto"/>
              </w:rPr>
            </w:pPr>
            <w:r w:rsidRPr="00DB40DE">
              <w:rPr>
                <w:bCs/>
                <w:i/>
                <w:iCs/>
                <w:color w:val="auto"/>
              </w:rPr>
              <w:t xml:space="preserve">Показатель 1.1. </w:t>
            </w:r>
            <w:r w:rsidRPr="00DB40DE">
              <w:rPr>
                <w:color w:val="auto"/>
              </w:rPr>
              <w:t xml:space="preserve">Обеспечение высокого качества массового общего образования (результаты ОГЭ и ЕГЭ), независимых диагностик и мониторингов </w:t>
            </w:r>
          </w:p>
          <w:p w:rsidR="009B6C6D" w:rsidRPr="00DB40DE" w:rsidRDefault="009B6C6D" w:rsidP="001E1A92">
            <w:pPr>
              <w:pStyle w:val="Default"/>
              <w:rPr>
                <w:bCs/>
                <w:i/>
                <w:iCs/>
                <w:color w:val="auto"/>
              </w:rPr>
            </w:pPr>
            <w:r w:rsidRPr="00DB40DE">
              <w:rPr>
                <w:bCs/>
                <w:i/>
                <w:iCs/>
                <w:color w:val="auto"/>
              </w:rPr>
              <w:t xml:space="preserve">Показатель 1.2. </w:t>
            </w:r>
          </w:p>
          <w:p w:rsidR="009B6C6D" w:rsidRPr="00DB40DE" w:rsidRDefault="009B6C6D" w:rsidP="001E1A92">
            <w:pPr>
              <w:pStyle w:val="Default"/>
              <w:rPr>
                <w:bCs/>
                <w:color w:val="auto"/>
              </w:rPr>
            </w:pPr>
            <w:r w:rsidRPr="00DB40DE">
              <w:rPr>
                <w:color w:val="auto"/>
              </w:rPr>
              <w:t xml:space="preserve">Высокий рейтинг в образовательном пространстве города и области. </w:t>
            </w:r>
          </w:p>
        </w:tc>
        <w:tc>
          <w:tcPr>
            <w:tcW w:w="3191" w:type="dxa"/>
          </w:tcPr>
          <w:p w:rsidR="009B6C6D" w:rsidRPr="00DB40DE" w:rsidRDefault="009B6C6D" w:rsidP="001E1A92">
            <w:pPr>
              <w:pStyle w:val="Default"/>
              <w:rPr>
                <w:color w:val="auto"/>
              </w:rPr>
            </w:pPr>
            <w:r w:rsidRPr="00DB40DE">
              <w:rPr>
                <w:color w:val="auto"/>
              </w:rPr>
              <w:t xml:space="preserve">Создание информационно-образовательного пространства, позволяющего удовлетворить интересы и потребности всех участников образовательного процесса за </w:t>
            </w:r>
            <w:proofErr w:type="spellStart"/>
            <w:r w:rsidRPr="00DB40DE">
              <w:rPr>
                <w:color w:val="auto"/>
              </w:rPr>
              <w:t>счѐт</w:t>
            </w:r>
            <w:proofErr w:type="spellEnd"/>
            <w:r w:rsidRPr="00DB40DE">
              <w:rPr>
                <w:color w:val="auto"/>
              </w:rPr>
              <w:t xml:space="preserve"> реализации принципов доступности и качества образования. </w:t>
            </w:r>
          </w:p>
          <w:p w:rsidR="009B6C6D" w:rsidRPr="00DB40DE" w:rsidRDefault="009B6C6D" w:rsidP="001E1A92">
            <w:pPr>
              <w:pStyle w:val="Default"/>
              <w:rPr>
                <w:color w:val="auto"/>
              </w:rPr>
            </w:pPr>
            <w:r w:rsidRPr="00DB40DE">
              <w:rPr>
                <w:color w:val="auto"/>
              </w:rPr>
              <w:t xml:space="preserve">Результаты государственной (итоговой) аттестации выпускников 11 -х и 9-х классов, </w:t>
            </w:r>
          </w:p>
          <w:p w:rsidR="009B6C6D" w:rsidRPr="00DB40DE" w:rsidRDefault="009B6C6D" w:rsidP="001E1A92">
            <w:pPr>
              <w:pStyle w:val="Default"/>
              <w:rPr>
                <w:color w:val="auto"/>
              </w:rPr>
            </w:pPr>
            <w:r w:rsidRPr="00DB40DE">
              <w:rPr>
                <w:color w:val="auto"/>
              </w:rPr>
              <w:t xml:space="preserve">промежуточной и текущей аттестации </w:t>
            </w:r>
            <w:proofErr w:type="gramStart"/>
            <w:r w:rsidRPr="00DB40DE">
              <w:rPr>
                <w:color w:val="auto"/>
              </w:rPr>
              <w:t>обучающихся</w:t>
            </w:r>
            <w:proofErr w:type="gramEnd"/>
            <w:r w:rsidRPr="00DB40DE">
              <w:rPr>
                <w:color w:val="auto"/>
              </w:rPr>
              <w:t xml:space="preserve"> (мониторинг и диагностика обученности). </w:t>
            </w:r>
          </w:p>
          <w:p w:rsidR="009B6C6D" w:rsidRPr="00DB40DE" w:rsidRDefault="009B6C6D" w:rsidP="001E1A92">
            <w:pPr>
              <w:pStyle w:val="Default"/>
              <w:rPr>
                <w:color w:val="auto"/>
              </w:rPr>
            </w:pPr>
            <w:r w:rsidRPr="00DB40DE">
              <w:rPr>
                <w:color w:val="auto"/>
              </w:rPr>
              <w:t xml:space="preserve">Результаты мониторинговых исследований: </w:t>
            </w:r>
          </w:p>
          <w:p w:rsidR="009B6C6D" w:rsidRPr="00DB40DE" w:rsidRDefault="009B6C6D" w:rsidP="001E1A92">
            <w:pPr>
              <w:pStyle w:val="Default"/>
              <w:rPr>
                <w:color w:val="auto"/>
              </w:rPr>
            </w:pPr>
            <w:r w:rsidRPr="00DB40DE">
              <w:rPr>
                <w:color w:val="auto"/>
              </w:rPr>
              <w:t xml:space="preserve"> 10-х классов к продолжению обучения на следующем уровне </w:t>
            </w:r>
            <w:r w:rsidRPr="00DB40DE">
              <w:rPr>
                <w:color w:val="auto"/>
              </w:rPr>
              <w:lastRenderedPageBreak/>
              <w:t xml:space="preserve">образования; </w:t>
            </w:r>
          </w:p>
          <w:p w:rsidR="009B6C6D" w:rsidRPr="00DB40DE" w:rsidRDefault="009B6C6D" w:rsidP="001E1A92">
            <w:pPr>
              <w:pStyle w:val="Default"/>
              <w:rPr>
                <w:color w:val="auto"/>
              </w:rPr>
            </w:pPr>
            <w:r w:rsidRPr="00DB40DE">
              <w:rPr>
                <w:color w:val="auto"/>
              </w:rPr>
              <w:t xml:space="preserve">-результативность участия в муниципальных, региональных и всероссийских предметных олимпиадах, конкурсах, соревнованиях, фестивалях, проектах и пр.; </w:t>
            </w:r>
          </w:p>
          <w:p w:rsidR="009B6C6D" w:rsidRPr="00DB40DE" w:rsidRDefault="009B6C6D" w:rsidP="001E1A92">
            <w:pPr>
              <w:pStyle w:val="Default"/>
              <w:rPr>
                <w:bCs/>
                <w:color w:val="auto"/>
              </w:rPr>
            </w:pPr>
            <w:r w:rsidRPr="00DB40DE">
              <w:rPr>
                <w:color w:val="auto"/>
              </w:rPr>
              <w:t xml:space="preserve">-итоги проверок надзорных органов власти и независимых экспертиз; </w:t>
            </w:r>
          </w:p>
          <w:p w:rsidR="009B6C6D" w:rsidRPr="00DB40DE" w:rsidRDefault="009B6C6D" w:rsidP="001E1A92">
            <w:pPr>
              <w:pStyle w:val="Default"/>
              <w:rPr>
                <w:color w:val="auto"/>
              </w:rPr>
            </w:pPr>
            <w:r w:rsidRPr="00DB40DE">
              <w:rPr>
                <w:color w:val="auto"/>
              </w:rPr>
              <w:t xml:space="preserve">-эффективность механизмов самооценки, оценки достоинств и недостатков </w:t>
            </w:r>
            <w:proofErr w:type="gramStart"/>
            <w:r w:rsidRPr="00DB40DE">
              <w:rPr>
                <w:color w:val="auto"/>
              </w:rPr>
              <w:t>в</w:t>
            </w:r>
            <w:proofErr w:type="gramEnd"/>
            <w:r w:rsidRPr="00DB40DE">
              <w:rPr>
                <w:color w:val="auto"/>
              </w:rPr>
              <w:t xml:space="preserve"> учебной, научно-методической, административной и </w:t>
            </w:r>
          </w:p>
          <w:p w:rsidR="009B6C6D" w:rsidRPr="00DB40DE" w:rsidRDefault="009B6C6D" w:rsidP="001E1A92">
            <w:pPr>
              <w:pStyle w:val="Default"/>
              <w:rPr>
                <w:bCs/>
                <w:color w:val="auto"/>
              </w:rPr>
            </w:pPr>
            <w:r w:rsidRPr="00DB40DE">
              <w:rPr>
                <w:color w:val="auto"/>
              </w:rPr>
              <w:t xml:space="preserve">хозяйственной деятельности Учреждения, проведение мониторингов, принятие стратегических значимых решений, представленных в ежегодных публичных докладах. </w:t>
            </w:r>
          </w:p>
        </w:tc>
      </w:tr>
      <w:tr w:rsidR="009B6C6D" w:rsidRPr="00DB40DE" w:rsidTr="001E1A92">
        <w:tc>
          <w:tcPr>
            <w:tcW w:w="3190" w:type="dxa"/>
          </w:tcPr>
          <w:p w:rsidR="009B6C6D" w:rsidRPr="00DB40DE" w:rsidRDefault="009B6C6D" w:rsidP="001E1A92">
            <w:pPr>
              <w:pStyle w:val="Default"/>
              <w:rPr>
                <w:color w:val="auto"/>
              </w:rPr>
            </w:pPr>
            <w:r w:rsidRPr="00DB40DE">
              <w:rPr>
                <w:bCs/>
                <w:color w:val="auto"/>
              </w:rPr>
              <w:lastRenderedPageBreak/>
              <w:t>Индикатор 2</w:t>
            </w:r>
            <w:r w:rsidRPr="00DB40DE">
              <w:rPr>
                <w:color w:val="auto"/>
              </w:rPr>
              <w:t xml:space="preserve">. Введение и реализация ФГОС СОО. </w:t>
            </w:r>
          </w:p>
          <w:p w:rsidR="009B6C6D" w:rsidRPr="00DB40DE" w:rsidRDefault="009B6C6D" w:rsidP="001E1A92">
            <w:pPr>
              <w:pStyle w:val="Default"/>
              <w:rPr>
                <w:bCs/>
                <w:color w:val="auto"/>
              </w:rPr>
            </w:pPr>
          </w:p>
        </w:tc>
        <w:tc>
          <w:tcPr>
            <w:tcW w:w="3190" w:type="dxa"/>
          </w:tcPr>
          <w:p w:rsidR="009B6C6D" w:rsidRPr="00DB40DE" w:rsidRDefault="009B6C6D" w:rsidP="001E1A92">
            <w:pPr>
              <w:pStyle w:val="Default"/>
              <w:rPr>
                <w:color w:val="auto"/>
              </w:rPr>
            </w:pPr>
            <w:r w:rsidRPr="00DB40DE">
              <w:rPr>
                <w:bCs/>
                <w:i/>
                <w:iCs/>
                <w:color w:val="auto"/>
              </w:rPr>
              <w:t xml:space="preserve">Показатель 2.1. </w:t>
            </w:r>
            <w:r w:rsidRPr="00DB40DE">
              <w:rPr>
                <w:color w:val="auto"/>
              </w:rPr>
              <w:t xml:space="preserve">Развитие научно-исследовательской и проектной деятельности. </w:t>
            </w:r>
          </w:p>
          <w:p w:rsidR="009B6C6D" w:rsidRPr="00DB40DE" w:rsidRDefault="009B6C6D" w:rsidP="001E1A92">
            <w:pPr>
              <w:pStyle w:val="Default"/>
              <w:rPr>
                <w:color w:val="auto"/>
              </w:rPr>
            </w:pPr>
            <w:r w:rsidRPr="00DB40DE">
              <w:rPr>
                <w:bCs/>
                <w:i/>
                <w:iCs/>
                <w:color w:val="auto"/>
              </w:rPr>
              <w:t xml:space="preserve">Показатель 2.2. </w:t>
            </w:r>
            <w:r w:rsidRPr="00DB40DE">
              <w:rPr>
                <w:color w:val="auto"/>
              </w:rPr>
              <w:t xml:space="preserve">Повышение эффективности реализации потенциала ФГОС внеурочная деятельность (новые востребованные программы). </w:t>
            </w:r>
          </w:p>
          <w:p w:rsidR="009B6C6D" w:rsidRPr="00DB40DE" w:rsidRDefault="009B6C6D" w:rsidP="001E1A92">
            <w:pPr>
              <w:pStyle w:val="Default"/>
              <w:rPr>
                <w:color w:val="auto"/>
              </w:rPr>
            </w:pPr>
            <w:r w:rsidRPr="00DB40DE">
              <w:rPr>
                <w:bCs/>
                <w:i/>
                <w:iCs/>
                <w:color w:val="auto"/>
              </w:rPr>
              <w:t xml:space="preserve">Показатель 2.3. </w:t>
            </w:r>
            <w:r w:rsidRPr="00DB40DE">
              <w:rPr>
                <w:color w:val="auto"/>
              </w:rPr>
              <w:t xml:space="preserve">Реализация ФГОС СОО (Переход 10 класса с 2019- 2020 гг.). </w:t>
            </w:r>
          </w:p>
          <w:p w:rsidR="009B6C6D" w:rsidRPr="00DB40DE" w:rsidRDefault="009B6C6D" w:rsidP="001E1A92">
            <w:pPr>
              <w:pStyle w:val="Default"/>
              <w:rPr>
                <w:color w:val="auto"/>
              </w:rPr>
            </w:pPr>
            <w:r w:rsidRPr="00DB40DE">
              <w:rPr>
                <w:bCs/>
                <w:i/>
                <w:iCs/>
                <w:color w:val="auto"/>
              </w:rPr>
              <w:t xml:space="preserve">Показатель 2.4. </w:t>
            </w:r>
            <w:r w:rsidRPr="00DB40DE">
              <w:rPr>
                <w:color w:val="auto"/>
              </w:rPr>
              <w:t xml:space="preserve">Наличие портфолио </w:t>
            </w:r>
            <w:proofErr w:type="gramStart"/>
            <w:r w:rsidRPr="00DB40DE">
              <w:rPr>
                <w:color w:val="auto"/>
              </w:rPr>
              <w:t>обучающихся</w:t>
            </w:r>
            <w:proofErr w:type="gramEnd"/>
            <w:r w:rsidRPr="00DB40DE">
              <w:rPr>
                <w:color w:val="auto"/>
              </w:rPr>
              <w:t xml:space="preserve">, отражающих достижения и индивидуальный прогресс. </w:t>
            </w:r>
          </w:p>
          <w:p w:rsidR="009B6C6D" w:rsidRPr="00DB40DE" w:rsidRDefault="009B6C6D" w:rsidP="001E1A92">
            <w:pPr>
              <w:pStyle w:val="Default"/>
              <w:rPr>
                <w:color w:val="auto"/>
              </w:rPr>
            </w:pPr>
            <w:r w:rsidRPr="00DB40DE">
              <w:rPr>
                <w:bCs/>
                <w:i/>
                <w:iCs/>
                <w:color w:val="auto"/>
              </w:rPr>
              <w:t xml:space="preserve">Показатель 2.5. </w:t>
            </w:r>
            <w:r w:rsidRPr="00DB40DE">
              <w:rPr>
                <w:color w:val="auto"/>
              </w:rPr>
              <w:t xml:space="preserve">Положительная динамика доли детей, участвующих </w:t>
            </w:r>
            <w:proofErr w:type="gramStart"/>
            <w:r w:rsidRPr="00DB40DE">
              <w:rPr>
                <w:color w:val="auto"/>
              </w:rPr>
              <w:t>в</w:t>
            </w:r>
            <w:proofErr w:type="gramEnd"/>
            <w:r w:rsidRPr="00DB40DE">
              <w:rPr>
                <w:color w:val="auto"/>
              </w:rPr>
              <w:t xml:space="preserve"> </w:t>
            </w:r>
          </w:p>
          <w:p w:rsidR="009B6C6D" w:rsidRPr="00DB40DE" w:rsidRDefault="009B6C6D" w:rsidP="001E1A92">
            <w:pPr>
              <w:pStyle w:val="Default"/>
              <w:rPr>
                <w:color w:val="auto"/>
              </w:rPr>
            </w:pPr>
            <w:proofErr w:type="gramStart"/>
            <w:r w:rsidRPr="00DB40DE">
              <w:rPr>
                <w:color w:val="auto"/>
              </w:rPr>
              <w:t xml:space="preserve">региональных, муниципальных,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 </w:t>
            </w:r>
            <w:proofErr w:type="gramEnd"/>
          </w:p>
          <w:p w:rsidR="009B6C6D" w:rsidRPr="00DB40DE" w:rsidRDefault="009B6C6D" w:rsidP="001E1A92">
            <w:pPr>
              <w:pStyle w:val="Default"/>
              <w:rPr>
                <w:bCs/>
                <w:color w:val="auto"/>
              </w:rPr>
            </w:pPr>
          </w:p>
        </w:tc>
        <w:tc>
          <w:tcPr>
            <w:tcW w:w="3191" w:type="dxa"/>
          </w:tcPr>
          <w:p w:rsidR="009B6C6D" w:rsidRPr="00DB40DE" w:rsidRDefault="009B6C6D" w:rsidP="001E1A92">
            <w:pPr>
              <w:pStyle w:val="Default"/>
              <w:rPr>
                <w:color w:val="auto"/>
              </w:rPr>
            </w:pPr>
            <w:r w:rsidRPr="00DB40DE">
              <w:rPr>
                <w:color w:val="auto"/>
              </w:rPr>
              <w:lastRenderedPageBreak/>
              <w:t xml:space="preserve">Увеличение численности выпускников, поступающих в учебные заведения по выбранному профилю; </w:t>
            </w:r>
          </w:p>
          <w:p w:rsidR="009B6C6D" w:rsidRPr="00DB40DE" w:rsidRDefault="009B6C6D" w:rsidP="001E1A92">
            <w:pPr>
              <w:pStyle w:val="Default"/>
              <w:rPr>
                <w:color w:val="auto"/>
              </w:rPr>
            </w:pPr>
            <w:r w:rsidRPr="00DB40DE">
              <w:rPr>
                <w:color w:val="auto"/>
              </w:rPr>
              <w:t xml:space="preserve">- охват обучающихся деятельностью, соответствующей их интересам и потребностям; </w:t>
            </w:r>
          </w:p>
          <w:p w:rsidR="009B6C6D" w:rsidRPr="00DB40DE" w:rsidRDefault="009B6C6D" w:rsidP="001E1A92">
            <w:pPr>
              <w:pStyle w:val="Default"/>
              <w:rPr>
                <w:color w:val="auto"/>
              </w:rPr>
            </w:pPr>
            <w:r w:rsidRPr="00DB40DE">
              <w:rPr>
                <w:color w:val="auto"/>
              </w:rPr>
              <w:t xml:space="preserve">- удовлетворенность обучающихся и родителей воспитательным процессом и наличие положительной динамики результатов воспитания; </w:t>
            </w:r>
          </w:p>
          <w:p w:rsidR="009B6C6D" w:rsidRPr="00DB40DE" w:rsidRDefault="009B6C6D" w:rsidP="001E1A92">
            <w:pPr>
              <w:pStyle w:val="Default"/>
              <w:rPr>
                <w:bCs/>
                <w:color w:val="auto"/>
              </w:rPr>
            </w:pPr>
            <w:r w:rsidRPr="00DB40DE">
              <w:rPr>
                <w:color w:val="auto"/>
              </w:rPr>
              <w:t xml:space="preserve">- положительная динамика в оценке обучающимися образовательной среды (удовлетворенность школой, классом, обучением, организацией досуга, отношениями с родителями, сверстниками и педагогами); </w:t>
            </w:r>
          </w:p>
          <w:p w:rsidR="009B6C6D" w:rsidRPr="00DB40DE" w:rsidRDefault="009B6C6D" w:rsidP="001E1A92">
            <w:pPr>
              <w:pStyle w:val="Default"/>
              <w:rPr>
                <w:color w:val="auto"/>
              </w:rPr>
            </w:pPr>
            <w:r w:rsidRPr="00DB40DE">
              <w:rPr>
                <w:color w:val="auto"/>
              </w:rPr>
              <w:t xml:space="preserve">- наличие системы стимулирования </w:t>
            </w:r>
            <w:proofErr w:type="gramStart"/>
            <w:r w:rsidRPr="00DB40DE">
              <w:rPr>
                <w:color w:val="auto"/>
              </w:rPr>
              <w:t>обучающихся</w:t>
            </w:r>
            <w:proofErr w:type="gramEnd"/>
            <w:r w:rsidRPr="00DB40DE">
              <w:rPr>
                <w:color w:val="auto"/>
              </w:rPr>
              <w:t xml:space="preserve">; </w:t>
            </w:r>
          </w:p>
          <w:p w:rsidR="009B6C6D" w:rsidRPr="00DB40DE" w:rsidRDefault="009B6C6D" w:rsidP="001E1A92">
            <w:pPr>
              <w:pStyle w:val="Default"/>
              <w:rPr>
                <w:bCs/>
                <w:color w:val="auto"/>
              </w:rPr>
            </w:pPr>
            <w:r w:rsidRPr="00DB40DE">
              <w:rPr>
                <w:color w:val="auto"/>
              </w:rPr>
              <w:t xml:space="preserve">- участие Учреждения в мероприятиях разного </w:t>
            </w:r>
            <w:r w:rsidRPr="00DB40DE">
              <w:rPr>
                <w:color w:val="auto"/>
              </w:rPr>
              <w:lastRenderedPageBreak/>
              <w:t xml:space="preserve">уровня. </w:t>
            </w:r>
          </w:p>
        </w:tc>
      </w:tr>
      <w:tr w:rsidR="009B6C6D" w:rsidRPr="00DB40DE" w:rsidTr="001E1A92">
        <w:tc>
          <w:tcPr>
            <w:tcW w:w="3190" w:type="dxa"/>
          </w:tcPr>
          <w:p w:rsidR="009B6C6D" w:rsidRPr="00DB40DE" w:rsidRDefault="009B6C6D" w:rsidP="001E1A92">
            <w:pPr>
              <w:pStyle w:val="Default"/>
              <w:rPr>
                <w:color w:val="auto"/>
              </w:rPr>
            </w:pPr>
            <w:r w:rsidRPr="00DB40DE">
              <w:rPr>
                <w:bCs/>
                <w:color w:val="auto"/>
              </w:rPr>
              <w:lastRenderedPageBreak/>
              <w:t xml:space="preserve">Индикатор 3. </w:t>
            </w:r>
            <w:r w:rsidRPr="00DB40DE">
              <w:rPr>
                <w:color w:val="auto"/>
              </w:rPr>
              <w:t xml:space="preserve">Реализация модели </w:t>
            </w:r>
            <w:r w:rsidR="00CC415F" w:rsidRPr="00DB40DE">
              <w:rPr>
                <w:color w:val="auto"/>
              </w:rPr>
              <w:t>универсального профиля</w:t>
            </w:r>
          </w:p>
          <w:p w:rsidR="009B6C6D" w:rsidRPr="00DB40DE" w:rsidRDefault="009B6C6D" w:rsidP="001E1A92">
            <w:pPr>
              <w:pStyle w:val="Default"/>
              <w:rPr>
                <w:bCs/>
                <w:color w:val="auto"/>
              </w:rPr>
            </w:pPr>
          </w:p>
        </w:tc>
        <w:tc>
          <w:tcPr>
            <w:tcW w:w="3190" w:type="dxa"/>
          </w:tcPr>
          <w:p w:rsidR="009B6C6D" w:rsidRPr="00DB40DE" w:rsidRDefault="009B6C6D" w:rsidP="001E1A92">
            <w:pPr>
              <w:pStyle w:val="Default"/>
              <w:rPr>
                <w:color w:val="auto"/>
              </w:rPr>
            </w:pPr>
            <w:r w:rsidRPr="00DB40DE">
              <w:rPr>
                <w:bCs/>
                <w:i/>
                <w:iCs/>
                <w:color w:val="auto"/>
              </w:rPr>
              <w:t xml:space="preserve">Показатель 3.1. </w:t>
            </w:r>
            <w:r w:rsidRPr="00DB40DE">
              <w:rPr>
                <w:color w:val="auto"/>
              </w:rPr>
              <w:t xml:space="preserve">Создание эффективной профильной системы обучения </w:t>
            </w:r>
          </w:p>
          <w:p w:rsidR="009B6C6D" w:rsidRPr="00DB40DE" w:rsidRDefault="009B6C6D" w:rsidP="001E1A92">
            <w:pPr>
              <w:pStyle w:val="Default"/>
              <w:rPr>
                <w:color w:val="auto"/>
              </w:rPr>
            </w:pPr>
            <w:r w:rsidRPr="00DB40DE">
              <w:rPr>
                <w:bCs/>
                <w:i/>
                <w:iCs/>
                <w:color w:val="auto"/>
              </w:rPr>
              <w:t>Показатель 3.</w:t>
            </w:r>
            <w:r w:rsidRPr="00DB40DE">
              <w:rPr>
                <w:color w:val="auto"/>
              </w:rPr>
              <w:t xml:space="preserve">2. Повышение уровня подготовки </w:t>
            </w:r>
            <w:proofErr w:type="gramStart"/>
            <w:r w:rsidRPr="00DB40DE">
              <w:rPr>
                <w:color w:val="auto"/>
              </w:rPr>
              <w:t>обучающихся</w:t>
            </w:r>
            <w:proofErr w:type="gramEnd"/>
            <w:r w:rsidRPr="00DB40DE">
              <w:rPr>
                <w:color w:val="auto"/>
              </w:rPr>
              <w:t xml:space="preserve">, максимально охваченных индивидуальными образовательными маршрутами. </w:t>
            </w:r>
          </w:p>
          <w:p w:rsidR="009B6C6D" w:rsidRPr="00DB40DE" w:rsidRDefault="009B6C6D" w:rsidP="001E1A92">
            <w:pPr>
              <w:pStyle w:val="Default"/>
              <w:rPr>
                <w:bCs/>
                <w:color w:val="auto"/>
              </w:rPr>
            </w:pPr>
            <w:r w:rsidRPr="00DB40DE">
              <w:rPr>
                <w:bCs/>
                <w:i/>
                <w:iCs/>
                <w:color w:val="auto"/>
              </w:rPr>
              <w:t xml:space="preserve">Показатель 3.3. </w:t>
            </w:r>
            <w:proofErr w:type="gramStart"/>
            <w:r w:rsidRPr="00DB40DE">
              <w:rPr>
                <w:color w:val="auto"/>
              </w:rPr>
              <w:t xml:space="preserve">Увеличение значимых </w:t>
            </w:r>
            <w:proofErr w:type="spellStart"/>
            <w:r w:rsidRPr="00DB40DE">
              <w:rPr>
                <w:color w:val="auto"/>
              </w:rPr>
              <w:t>партнѐров</w:t>
            </w:r>
            <w:proofErr w:type="spellEnd"/>
            <w:r w:rsidRPr="00DB40DE">
              <w:rPr>
                <w:color w:val="auto"/>
              </w:rPr>
              <w:t xml:space="preserve"> школы в областях деятельности (научной, технической, инновационной, культурной, спортивной, художественной, творческой направленности). </w:t>
            </w:r>
            <w:proofErr w:type="gramEnd"/>
          </w:p>
        </w:tc>
        <w:tc>
          <w:tcPr>
            <w:tcW w:w="3191" w:type="dxa"/>
          </w:tcPr>
          <w:p w:rsidR="009B6C6D" w:rsidRPr="00DB40DE" w:rsidRDefault="009B6C6D" w:rsidP="001E1A92">
            <w:pPr>
              <w:pStyle w:val="Default"/>
              <w:rPr>
                <w:color w:val="auto"/>
              </w:rPr>
            </w:pPr>
            <w:r w:rsidRPr="00DB40DE">
              <w:rPr>
                <w:color w:val="auto"/>
              </w:rPr>
              <w:t xml:space="preserve">образовательные достижения обучающихся по отдельным предметам и их динамика; </w:t>
            </w:r>
          </w:p>
          <w:p w:rsidR="009B6C6D" w:rsidRPr="00DB40DE" w:rsidRDefault="009B6C6D" w:rsidP="001E1A92">
            <w:pPr>
              <w:pStyle w:val="Default"/>
              <w:rPr>
                <w:color w:val="auto"/>
              </w:rPr>
            </w:pPr>
            <w:r w:rsidRPr="00DB40DE">
              <w:rPr>
                <w:color w:val="auto"/>
              </w:rPr>
              <w:t xml:space="preserve">- учебная и </w:t>
            </w:r>
            <w:proofErr w:type="spellStart"/>
            <w:r w:rsidRPr="00DB40DE">
              <w:rPr>
                <w:color w:val="auto"/>
              </w:rPr>
              <w:t>внеучебная</w:t>
            </w:r>
            <w:proofErr w:type="spellEnd"/>
            <w:r w:rsidRPr="00DB40DE">
              <w:rPr>
                <w:color w:val="auto"/>
              </w:rPr>
              <w:t xml:space="preserve"> мотивация достижения высоких образовательных результатов; </w:t>
            </w:r>
          </w:p>
          <w:p w:rsidR="009B6C6D" w:rsidRPr="00DB40DE" w:rsidRDefault="009B6C6D" w:rsidP="001E1A92">
            <w:pPr>
              <w:pStyle w:val="Default"/>
              <w:rPr>
                <w:color w:val="auto"/>
              </w:rPr>
            </w:pPr>
            <w:r w:rsidRPr="00DB40DE">
              <w:rPr>
                <w:color w:val="auto"/>
              </w:rPr>
              <w:t xml:space="preserve">- удовлетворенность заказчиков образовательных услуг качеством образования; </w:t>
            </w:r>
          </w:p>
          <w:p w:rsidR="009B6C6D" w:rsidRPr="00DB40DE" w:rsidRDefault="009B6C6D" w:rsidP="001E1A92">
            <w:pPr>
              <w:pStyle w:val="Default"/>
              <w:rPr>
                <w:bCs/>
                <w:color w:val="auto"/>
              </w:rPr>
            </w:pPr>
            <w:r w:rsidRPr="00DB40DE">
              <w:rPr>
                <w:color w:val="auto"/>
              </w:rPr>
              <w:t xml:space="preserve">- степень участия </w:t>
            </w:r>
            <w:proofErr w:type="gramStart"/>
            <w:r w:rsidRPr="00DB40DE">
              <w:rPr>
                <w:color w:val="auto"/>
              </w:rPr>
              <w:t>обучающихся</w:t>
            </w:r>
            <w:proofErr w:type="gramEnd"/>
            <w:r w:rsidRPr="00DB40DE">
              <w:rPr>
                <w:color w:val="auto"/>
              </w:rPr>
              <w:t xml:space="preserve"> в образовательной деятельности (активность на уроке, участие во внеурочной деятельности и т. д.). </w:t>
            </w:r>
          </w:p>
        </w:tc>
      </w:tr>
      <w:tr w:rsidR="009B6C6D" w:rsidRPr="00DB40DE" w:rsidTr="001E1A92">
        <w:tc>
          <w:tcPr>
            <w:tcW w:w="3190" w:type="dxa"/>
          </w:tcPr>
          <w:p w:rsidR="009B6C6D" w:rsidRPr="00DB40DE" w:rsidRDefault="009B6C6D" w:rsidP="001E1A92">
            <w:pPr>
              <w:pStyle w:val="Default"/>
              <w:rPr>
                <w:color w:val="auto"/>
              </w:rPr>
            </w:pPr>
            <w:r w:rsidRPr="00DB40DE">
              <w:rPr>
                <w:bCs/>
                <w:color w:val="auto"/>
              </w:rPr>
              <w:t xml:space="preserve">Индикатор 4. </w:t>
            </w:r>
            <w:r w:rsidRPr="00DB40DE">
              <w:rPr>
                <w:color w:val="auto"/>
              </w:rPr>
              <w:t xml:space="preserve">Развитие общего и дополнительного образования через возможности сетевого образования. </w:t>
            </w:r>
          </w:p>
          <w:p w:rsidR="009B6C6D" w:rsidRPr="00DB40DE" w:rsidRDefault="009B6C6D" w:rsidP="001E1A92">
            <w:pPr>
              <w:pStyle w:val="Default"/>
              <w:rPr>
                <w:bCs/>
                <w:color w:val="auto"/>
              </w:rPr>
            </w:pPr>
          </w:p>
        </w:tc>
        <w:tc>
          <w:tcPr>
            <w:tcW w:w="3190" w:type="dxa"/>
          </w:tcPr>
          <w:p w:rsidR="00CC415F" w:rsidRPr="00DB40DE" w:rsidRDefault="009B6C6D" w:rsidP="001E1A92">
            <w:pPr>
              <w:pStyle w:val="Default"/>
              <w:rPr>
                <w:color w:val="auto"/>
              </w:rPr>
            </w:pPr>
            <w:r w:rsidRPr="00DB40DE">
              <w:rPr>
                <w:bCs/>
                <w:i/>
                <w:iCs/>
                <w:color w:val="auto"/>
              </w:rPr>
              <w:t xml:space="preserve">Показатель 4.1. </w:t>
            </w:r>
            <w:r w:rsidRPr="00DB40DE">
              <w:rPr>
                <w:color w:val="auto"/>
              </w:rPr>
              <w:t xml:space="preserve">Положительная динамика реализации программ дополнительного образования </w:t>
            </w:r>
          </w:p>
          <w:p w:rsidR="009B6C6D" w:rsidRPr="00DB40DE" w:rsidRDefault="009B6C6D" w:rsidP="001E1A92">
            <w:pPr>
              <w:pStyle w:val="Default"/>
              <w:rPr>
                <w:color w:val="auto"/>
              </w:rPr>
            </w:pPr>
            <w:r w:rsidRPr="00DB40DE">
              <w:rPr>
                <w:bCs/>
                <w:i/>
                <w:iCs/>
                <w:color w:val="auto"/>
              </w:rPr>
              <w:t xml:space="preserve">Показатель 4.2. </w:t>
            </w:r>
            <w:r w:rsidRPr="00DB40DE">
              <w:rPr>
                <w:color w:val="auto"/>
              </w:rPr>
              <w:t xml:space="preserve">Положительная динамика доли детей, участвующих в окружных, городских, российских и международных конкурсах и олимпиадах; динамика роста количества победителей из числа одаренных детей, занявших призовые места в конкурсах и олимпиадах. </w:t>
            </w:r>
          </w:p>
          <w:p w:rsidR="009B6C6D" w:rsidRPr="00DB40DE" w:rsidRDefault="009B6C6D" w:rsidP="001E1A92">
            <w:pPr>
              <w:pStyle w:val="Default"/>
              <w:rPr>
                <w:color w:val="auto"/>
              </w:rPr>
            </w:pPr>
            <w:r w:rsidRPr="00DB40DE">
              <w:rPr>
                <w:bCs/>
                <w:i/>
                <w:iCs/>
                <w:color w:val="auto"/>
              </w:rPr>
              <w:t xml:space="preserve">Показатель 4.3. </w:t>
            </w:r>
            <w:r w:rsidRPr="00DB40DE">
              <w:rPr>
                <w:color w:val="auto"/>
              </w:rPr>
              <w:t xml:space="preserve">Увеличение </w:t>
            </w:r>
          </w:p>
          <w:p w:rsidR="009B6C6D" w:rsidRPr="00DB40DE" w:rsidRDefault="009B6C6D" w:rsidP="001E1A92">
            <w:pPr>
              <w:pStyle w:val="Default"/>
              <w:rPr>
                <w:color w:val="auto"/>
              </w:rPr>
            </w:pPr>
            <w:proofErr w:type="gramStart"/>
            <w:r w:rsidRPr="00DB40DE">
              <w:rPr>
                <w:color w:val="auto"/>
              </w:rPr>
              <w:t>обучающихся</w:t>
            </w:r>
            <w:proofErr w:type="gramEnd"/>
            <w:r w:rsidRPr="00DB40DE">
              <w:rPr>
                <w:color w:val="auto"/>
              </w:rPr>
              <w:t xml:space="preserve"> школы, вовлеченных в проектные и программные мероприятия по воспитанию и социализации. </w:t>
            </w:r>
          </w:p>
          <w:p w:rsidR="009B6C6D" w:rsidRPr="00DB40DE" w:rsidRDefault="009B6C6D" w:rsidP="001E1A92">
            <w:pPr>
              <w:pStyle w:val="Default"/>
              <w:rPr>
                <w:bCs/>
                <w:color w:val="auto"/>
              </w:rPr>
            </w:pPr>
            <w:r w:rsidRPr="00DB40DE">
              <w:rPr>
                <w:bCs/>
                <w:i/>
                <w:iCs/>
                <w:color w:val="auto"/>
              </w:rPr>
              <w:t>Показатель 5</w:t>
            </w:r>
            <w:r w:rsidRPr="00DB40DE">
              <w:rPr>
                <w:bCs/>
                <w:color w:val="auto"/>
              </w:rPr>
              <w:t>.3</w:t>
            </w:r>
            <w:r w:rsidRPr="00DB40DE">
              <w:rPr>
                <w:color w:val="auto"/>
              </w:rPr>
              <w:t xml:space="preserve">. Положительная динамика количества </w:t>
            </w:r>
            <w:proofErr w:type="gramStart"/>
            <w:r w:rsidRPr="00DB40DE">
              <w:rPr>
                <w:color w:val="auto"/>
              </w:rPr>
              <w:t>обучающихся</w:t>
            </w:r>
            <w:proofErr w:type="gramEnd"/>
            <w:r w:rsidRPr="00DB40DE">
              <w:rPr>
                <w:color w:val="auto"/>
              </w:rPr>
              <w:t xml:space="preserve"> занятых в системе дополнительного образования. </w:t>
            </w:r>
          </w:p>
        </w:tc>
        <w:tc>
          <w:tcPr>
            <w:tcW w:w="3191" w:type="dxa"/>
          </w:tcPr>
          <w:p w:rsidR="009B6C6D" w:rsidRPr="00DB40DE" w:rsidRDefault="009B6C6D" w:rsidP="001E1A92">
            <w:pPr>
              <w:pStyle w:val="Default"/>
              <w:rPr>
                <w:color w:val="auto"/>
              </w:rPr>
            </w:pPr>
            <w:r w:rsidRPr="00DB40DE">
              <w:rPr>
                <w:color w:val="auto"/>
              </w:rPr>
              <w:t xml:space="preserve">- количество предоставляемых дополнительных образовательных услуг и охват ими обучающихся; </w:t>
            </w:r>
          </w:p>
          <w:p w:rsidR="009B6C6D" w:rsidRPr="00DB40DE" w:rsidRDefault="009B6C6D" w:rsidP="001E1A92">
            <w:pPr>
              <w:pStyle w:val="Default"/>
              <w:rPr>
                <w:color w:val="auto"/>
              </w:rPr>
            </w:pPr>
            <w:r w:rsidRPr="00DB40DE">
              <w:rPr>
                <w:color w:val="auto"/>
              </w:rPr>
              <w:t xml:space="preserve">- заинтересованность родителей и обучающихся в дополнительных образовательных услугах; </w:t>
            </w:r>
          </w:p>
          <w:p w:rsidR="009B6C6D" w:rsidRPr="00DB40DE" w:rsidRDefault="009B6C6D" w:rsidP="001E1A92">
            <w:pPr>
              <w:pStyle w:val="Default"/>
              <w:rPr>
                <w:color w:val="auto"/>
              </w:rPr>
            </w:pPr>
            <w:r w:rsidRPr="00DB40DE">
              <w:rPr>
                <w:color w:val="auto"/>
              </w:rPr>
              <w:t xml:space="preserve">- степень соответствия количества и качества дополнительных образовательных услуг запросам родителей и обучающихся; </w:t>
            </w:r>
          </w:p>
          <w:p w:rsidR="009B6C6D" w:rsidRPr="00DB40DE" w:rsidRDefault="009B6C6D" w:rsidP="001E1A92">
            <w:pPr>
              <w:pStyle w:val="Default"/>
              <w:rPr>
                <w:color w:val="auto"/>
              </w:rPr>
            </w:pPr>
            <w:r w:rsidRPr="00DB40DE">
              <w:rPr>
                <w:color w:val="auto"/>
              </w:rPr>
              <w:t xml:space="preserve">- результативность предоставляемых образовательных услуг (наличие победителей олимпиад, конкурсов, соревнований, фестивалей и т. д.); </w:t>
            </w:r>
          </w:p>
          <w:p w:rsidR="009B6C6D" w:rsidRPr="00DB40DE" w:rsidRDefault="009B6C6D" w:rsidP="001E1A92">
            <w:pPr>
              <w:pStyle w:val="Default"/>
              <w:rPr>
                <w:bCs/>
                <w:color w:val="auto"/>
              </w:rPr>
            </w:pPr>
            <w:proofErr w:type="gramStart"/>
            <w:r w:rsidRPr="00DB40DE">
              <w:rPr>
                <w:color w:val="auto"/>
              </w:rPr>
              <w:t xml:space="preserve">- эффективность оздоровительной работы (оздоровительный компонент содержания учебных предметов, </w:t>
            </w:r>
            <w:proofErr w:type="spellStart"/>
            <w:r w:rsidRPr="00DB40DE">
              <w:rPr>
                <w:color w:val="auto"/>
              </w:rPr>
              <w:t>здоровьесберегающие</w:t>
            </w:r>
            <w:proofErr w:type="spellEnd"/>
            <w:r w:rsidRPr="00DB40DE">
              <w:rPr>
                <w:color w:val="auto"/>
              </w:rPr>
              <w:t xml:space="preserve"> программы, режим дня, организация отдыха и оздоровления детей в </w:t>
            </w:r>
            <w:proofErr w:type="gramEnd"/>
          </w:p>
          <w:p w:rsidR="009B6C6D" w:rsidRPr="00DB40DE" w:rsidRDefault="009B6C6D" w:rsidP="001E1A92">
            <w:pPr>
              <w:pStyle w:val="Default"/>
              <w:rPr>
                <w:color w:val="auto"/>
              </w:rPr>
            </w:pPr>
            <w:r w:rsidRPr="00DB40DE">
              <w:rPr>
                <w:color w:val="auto"/>
              </w:rPr>
              <w:t xml:space="preserve">каникулярное время и т. д.); </w:t>
            </w:r>
          </w:p>
          <w:p w:rsidR="009B6C6D" w:rsidRPr="00DB40DE" w:rsidRDefault="009B6C6D" w:rsidP="001E1A92">
            <w:pPr>
              <w:pStyle w:val="Default"/>
              <w:rPr>
                <w:color w:val="auto"/>
              </w:rPr>
            </w:pPr>
            <w:r w:rsidRPr="00DB40DE">
              <w:rPr>
                <w:color w:val="auto"/>
              </w:rPr>
              <w:lastRenderedPageBreak/>
              <w:t xml:space="preserve">- состояние физкультурно-оздоровительной работы (распределение </w:t>
            </w:r>
            <w:proofErr w:type="gramStart"/>
            <w:r w:rsidRPr="00DB40DE">
              <w:rPr>
                <w:color w:val="auto"/>
              </w:rPr>
              <w:t>обучающихся</w:t>
            </w:r>
            <w:proofErr w:type="gramEnd"/>
            <w:r w:rsidRPr="00DB40DE">
              <w:rPr>
                <w:color w:val="auto"/>
              </w:rPr>
              <w:t xml:space="preserve"> по уровню физического развития, группам здоровья, группам физической культуры); </w:t>
            </w:r>
          </w:p>
          <w:p w:rsidR="009B6C6D" w:rsidRPr="00DB40DE" w:rsidRDefault="009B6C6D" w:rsidP="001E1A92">
            <w:pPr>
              <w:pStyle w:val="Default"/>
              <w:rPr>
                <w:color w:val="auto"/>
              </w:rPr>
            </w:pPr>
            <w:r w:rsidRPr="00DB40DE">
              <w:rPr>
                <w:color w:val="auto"/>
              </w:rPr>
              <w:t xml:space="preserve">- количество </w:t>
            </w:r>
            <w:proofErr w:type="gramStart"/>
            <w:r w:rsidRPr="00DB40DE">
              <w:rPr>
                <w:color w:val="auto"/>
              </w:rPr>
              <w:t>обучающихся</w:t>
            </w:r>
            <w:proofErr w:type="gramEnd"/>
            <w:r w:rsidRPr="00DB40DE">
              <w:rPr>
                <w:color w:val="auto"/>
              </w:rPr>
              <w:t xml:space="preserve"> сдавших нормы ГТО. </w:t>
            </w:r>
          </w:p>
          <w:p w:rsidR="009B6C6D" w:rsidRPr="00DB40DE" w:rsidRDefault="009B6C6D" w:rsidP="001E1A92">
            <w:pPr>
              <w:pStyle w:val="Default"/>
              <w:rPr>
                <w:bCs/>
                <w:color w:val="auto"/>
              </w:rPr>
            </w:pPr>
            <w:r w:rsidRPr="00DB40DE">
              <w:rPr>
                <w:color w:val="auto"/>
              </w:rPr>
              <w:t xml:space="preserve">- наличие детского самоуправления, его соответствие различным направлениям детской самодеятельности; </w:t>
            </w:r>
          </w:p>
        </w:tc>
      </w:tr>
      <w:tr w:rsidR="009B6C6D" w:rsidRPr="00DB40DE" w:rsidTr="001E1A92">
        <w:tc>
          <w:tcPr>
            <w:tcW w:w="3190" w:type="dxa"/>
          </w:tcPr>
          <w:p w:rsidR="009B6C6D" w:rsidRPr="00DB40DE" w:rsidRDefault="009B6C6D" w:rsidP="001E1A92">
            <w:pPr>
              <w:pStyle w:val="Default"/>
              <w:rPr>
                <w:color w:val="auto"/>
              </w:rPr>
            </w:pPr>
            <w:r w:rsidRPr="00DB40DE">
              <w:rPr>
                <w:bCs/>
                <w:color w:val="auto"/>
              </w:rPr>
              <w:lastRenderedPageBreak/>
              <w:t xml:space="preserve">Индикатор 5. </w:t>
            </w:r>
            <w:r w:rsidRPr="00DB40DE">
              <w:rPr>
                <w:color w:val="auto"/>
              </w:rPr>
              <w:t xml:space="preserve">Создания школьной системы непрерывного профессионального роста педагогов </w:t>
            </w:r>
          </w:p>
          <w:p w:rsidR="009B6C6D" w:rsidRPr="00DB40DE" w:rsidRDefault="009B6C6D" w:rsidP="001E1A92">
            <w:pPr>
              <w:pStyle w:val="Default"/>
              <w:rPr>
                <w:bCs/>
                <w:color w:val="auto"/>
              </w:rPr>
            </w:pPr>
          </w:p>
        </w:tc>
        <w:tc>
          <w:tcPr>
            <w:tcW w:w="3190" w:type="dxa"/>
          </w:tcPr>
          <w:p w:rsidR="009B6C6D" w:rsidRPr="00DB40DE" w:rsidRDefault="009B6C6D" w:rsidP="001E1A92">
            <w:pPr>
              <w:pStyle w:val="Default"/>
              <w:rPr>
                <w:color w:val="auto"/>
              </w:rPr>
            </w:pPr>
            <w:r w:rsidRPr="00DB40DE">
              <w:rPr>
                <w:bCs/>
                <w:i/>
                <w:iCs/>
                <w:color w:val="auto"/>
              </w:rPr>
              <w:t xml:space="preserve">Показатель 5.1. </w:t>
            </w:r>
            <w:r w:rsidRPr="00DB40DE">
              <w:rPr>
                <w:color w:val="auto"/>
              </w:rPr>
              <w:t>Реализация проекта «</w:t>
            </w:r>
            <w:proofErr w:type="gramStart"/>
            <w:r w:rsidRPr="00DB40DE">
              <w:rPr>
                <w:color w:val="auto"/>
              </w:rPr>
              <w:t>Я-ШКОЛА</w:t>
            </w:r>
            <w:proofErr w:type="gramEnd"/>
            <w:r w:rsidRPr="00DB40DE">
              <w:rPr>
                <w:color w:val="auto"/>
              </w:rPr>
              <w:t xml:space="preserve">». </w:t>
            </w:r>
          </w:p>
          <w:p w:rsidR="009B6C6D" w:rsidRPr="00DB40DE" w:rsidRDefault="009B6C6D" w:rsidP="001E1A92">
            <w:pPr>
              <w:pStyle w:val="Default"/>
              <w:rPr>
                <w:color w:val="auto"/>
              </w:rPr>
            </w:pPr>
            <w:r w:rsidRPr="00DB40DE">
              <w:rPr>
                <w:bCs/>
                <w:i/>
                <w:iCs/>
                <w:color w:val="auto"/>
              </w:rPr>
              <w:t xml:space="preserve">Показатель 5.2 </w:t>
            </w:r>
            <w:r w:rsidRPr="00DB40DE">
              <w:rPr>
                <w:color w:val="auto"/>
              </w:rPr>
              <w:t xml:space="preserve">ежегодное увеличение количества педагогов, имеющих высшую и первую квалификационную категорию. </w:t>
            </w:r>
          </w:p>
          <w:p w:rsidR="009B6C6D" w:rsidRPr="00DB40DE" w:rsidRDefault="009B6C6D" w:rsidP="001E1A92">
            <w:pPr>
              <w:pStyle w:val="Default"/>
              <w:rPr>
                <w:color w:val="auto"/>
              </w:rPr>
            </w:pPr>
            <w:r w:rsidRPr="00DB40DE">
              <w:rPr>
                <w:bCs/>
                <w:i/>
                <w:iCs/>
                <w:color w:val="auto"/>
              </w:rPr>
              <w:t xml:space="preserve">Показатель 5.3. </w:t>
            </w:r>
            <w:r w:rsidRPr="00DB40DE">
              <w:rPr>
                <w:color w:val="auto"/>
              </w:rPr>
              <w:t xml:space="preserve">положительная динамика количества педагогов, систематически использующих ЦОР. </w:t>
            </w:r>
          </w:p>
          <w:p w:rsidR="009B6C6D" w:rsidRPr="00DB40DE" w:rsidRDefault="009B6C6D" w:rsidP="001E1A92">
            <w:pPr>
              <w:pStyle w:val="Default"/>
              <w:rPr>
                <w:bCs/>
                <w:color w:val="auto"/>
              </w:rPr>
            </w:pPr>
            <w:r w:rsidRPr="00DB40DE">
              <w:rPr>
                <w:bCs/>
                <w:i/>
                <w:iCs/>
                <w:color w:val="auto"/>
              </w:rPr>
              <w:t xml:space="preserve">Показатель 5.4 </w:t>
            </w:r>
            <w:r w:rsidRPr="00DB40DE">
              <w:rPr>
                <w:color w:val="auto"/>
              </w:rPr>
              <w:t xml:space="preserve">увеличение количества учителей, принявших участие в конкурсах профессиональной направленности и занявших призовые места. </w:t>
            </w:r>
          </w:p>
        </w:tc>
        <w:tc>
          <w:tcPr>
            <w:tcW w:w="3191" w:type="dxa"/>
          </w:tcPr>
          <w:tbl>
            <w:tblPr>
              <w:tblW w:w="0" w:type="auto"/>
              <w:tblBorders>
                <w:top w:val="nil"/>
                <w:left w:val="nil"/>
                <w:bottom w:val="nil"/>
                <w:right w:val="nil"/>
              </w:tblBorders>
              <w:tblLook w:val="0000" w:firstRow="0" w:lastRow="0" w:firstColumn="0" w:lastColumn="0" w:noHBand="0" w:noVBand="0"/>
            </w:tblPr>
            <w:tblGrid>
              <w:gridCol w:w="991"/>
              <w:gridCol w:w="992"/>
              <w:gridCol w:w="992"/>
            </w:tblGrid>
            <w:tr w:rsidR="009B6C6D" w:rsidRPr="00DB40DE" w:rsidTr="001E1A92">
              <w:trPr>
                <w:trHeight w:val="4117"/>
              </w:trPr>
              <w:tc>
                <w:tcPr>
                  <w:tcW w:w="0" w:type="auto"/>
                  <w:gridSpan w:val="3"/>
                </w:tcPr>
                <w:p w:rsidR="009B6C6D" w:rsidRPr="00DB40DE" w:rsidRDefault="009B6C6D" w:rsidP="001E1A92">
                  <w:pPr>
                    <w:pStyle w:val="Default"/>
                    <w:rPr>
                      <w:color w:val="auto"/>
                    </w:rPr>
                  </w:pPr>
                  <w:r w:rsidRPr="00DB40DE">
                    <w:rPr>
                      <w:color w:val="auto"/>
                    </w:rPr>
                    <w:t xml:space="preserve">повышение профессиональной компетентности педагогов, в том числе в области овладения инновационными образовательными, </w:t>
                  </w:r>
                  <w:proofErr w:type="spellStart"/>
                  <w:r w:rsidRPr="00DB40DE">
                    <w:rPr>
                      <w:color w:val="auto"/>
                    </w:rPr>
                    <w:t>метапредметными</w:t>
                  </w:r>
                  <w:proofErr w:type="spellEnd"/>
                  <w:r w:rsidRPr="00DB40DE">
                    <w:rPr>
                      <w:color w:val="auto"/>
                    </w:rPr>
                    <w:t xml:space="preserve"> технологиями; </w:t>
                  </w:r>
                </w:p>
                <w:p w:rsidR="009B6C6D" w:rsidRPr="00DB40DE" w:rsidRDefault="009B6C6D" w:rsidP="001E1A92">
                  <w:pPr>
                    <w:pStyle w:val="Default"/>
                    <w:rPr>
                      <w:color w:val="auto"/>
                    </w:rPr>
                  </w:pPr>
                  <w:r w:rsidRPr="00DB40DE">
                    <w:rPr>
                      <w:color w:val="auto"/>
                    </w:rPr>
                    <w:t xml:space="preserve">- активное применение информационных технологий в своей профессиональной деятельности; </w:t>
                  </w:r>
                </w:p>
                <w:p w:rsidR="009B6C6D" w:rsidRPr="00DB40DE" w:rsidRDefault="009B6C6D" w:rsidP="001E1A92">
                  <w:pPr>
                    <w:pStyle w:val="Default"/>
                    <w:rPr>
                      <w:color w:val="auto"/>
                    </w:rPr>
                  </w:pPr>
                  <w:r w:rsidRPr="00DB40DE">
                    <w:rPr>
                      <w:color w:val="auto"/>
                    </w:rPr>
                    <w:t>- готовность педагога к повышению педагогического мастерства через участие в проекте «</w:t>
                  </w:r>
                  <w:proofErr w:type="gramStart"/>
                  <w:r w:rsidRPr="00DB40DE">
                    <w:rPr>
                      <w:color w:val="auto"/>
                    </w:rPr>
                    <w:t>Я-</w:t>
                  </w:r>
                  <w:proofErr w:type="gramEnd"/>
                  <w:r w:rsidRPr="00DB40DE">
                    <w:rPr>
                      <w:color w:val="auto"/>
                    </w:rPr>
                    <w:t xml:space="preserve"> ШКОЛА»; </w:t>
                  </w:r>
                </w:p>
                <w:p w:rsidR="009B6C6D" w:rsidRPr="00DB40DE" w:rsidRDefault="009B6C6D" w:rsidP="001E1A92">
                  <w:pPr>
                    <w:pStyle w:val="Default"/>
                    <w:rPr>
                      <w:color w:val="auto"/>
                    </w:rPr>
                  </w:pPr>
                  <w:r w:rsidRPr="00DB40DE">
                    <w:rPr>
                      <w:color w:val="auto"/>
                    </w:rPr>
                    <w:t xml:space="preserve">- знание и использование педагогом современных педагогических методик и технологий; </w:t>
                  </w:r>
                </w:p>
                <w:p w:rsidR="009B6C6D" w:rsidRPr="00DB40DE" w:rsidRDefault="009B6C6D" w:rsidP="001E1A92">
                  <w:pPr>
                    <w:pStyle w:val="Default"/>
                    <w:rPr>
                      <w:color w:val="auto"/>
                    </w:rPr>
                  </w:pPr>
                  <w:r w:rsidRPr="00DB40DE">
                    <w:rPr>
                      <w:color w:val="auto"/>
                    </w:rPr>
                    <w:t xml:space="preserve">- образовательные достижения обучающихся (качество обученности, наличие отличников, медалистов, победителей олимпиад, конкурсов, смотров, фестивалей и т.д.); </w:t>
                  </w:r>
                </w:p>
                <w:p w:rsidR="009B6C6D" w:rsidRPr="00DB40DE" w:rsidRDefault="009B6C6D" w:rsidP="001E1A92">
                  <w:pPr>
                    <w:pStyle w:val="Default"/>
                    <w:rPr>
                      <w:color w:val="auto"/>
                    </w:rPr>
                  </w:pPr>
                  <w:r w:rsidRPr="00DB40DE">
                    <w:rPr>
                      <w:color w:val="auto"/>
                    </w:rPr>
                    <w:t xml:space="preserve">- участие педагога в качестве эксперта ГИА, аттестационной комиссии, жюри и т. д.; </w:t>
                  </w:r>
                </w:p>
                <w:p w:rsidR="009B6C6D" w:rsidRPr="00DB40DE" w:rsidRDefault="009B6C6D" w:rsidP="001E1A92">
                  <w:pPr>
                    <w:pStyle w:val="Default"/>
                    <w:rPr>
                      <w:color w:val="auto"/>
                    </w:rPr>
                  </w:pPr>
                  <w:r w:rsidRPr="00DB40DE">
                    <w:rPr>
                      <w:color w:val="auto"/>
                    </w:rPr>
                    <w:t xml:space="preserve">- личные достижения в профессиональных конкурсах разных </w:t>
                  </w:r>
                  <w:r w:rsidRPr="00DB40DE">
                    <w:rPr>
                      <w:color w:val="auto"/>
                    </w:rPr>
                    <w:lastRenderedPageBreak/>
                    <w:t xml:space="preserve">уровней. </w:t>
                  </w:r>
                </w:p>
              </w:tc>
            </w:tr>
            <w:tr w:rsidR="009B6C6D" w:rsidRPr="00DB40DE" w:rsidTr="001E1A92">
              <w:trPr>
                <w:trHeight w:val="804"/>
              </w:trPr>
              <w:tc>
                <w:tcPr>
                  <w:tcW w:w="0" w:type="auto"/>
                </w:tcPr>
                <w:p w:rsidR="009B6C6D" w:rsidRPr="00DB40DE" w:rsidRDefault="009B6C6D" w:rsidP="001E1A92">
                  <w:pPr>
                    <w:pStyle w:val="Default"/>
                    <w:rPr>
                      <w:color w:val="auto"/>
                    </w:rPr>
                  </w:pPr>
                </w:p>
              </w:tc>
              <w:tc>
                <w:tcPr>
                  <w:tcW w:w="0" w:type="auto"/>
                </w:tcPr>
                <w:p w:rsidR="009B6C6D" w:rsidRPr="00DB40DE" w:rsidRDefault="009B6C6D" w:rsidP="001E1A92">
                  <w:pPr>
                    <w:pStyle w:val="Default"/>
                    <w:rPr>
                      <w:color w:val="auto"/>
                    </w:rPr>
                  </w:pPr>
                </w:p>
              </w:tc>
              <w:tc>
                <w:tcPr>
                  <w:tcW w:w="0" w:type="auto"/>
                </w:tcPr>
                <w:p w:rsidR="009B6C6D" w:rsidRPr="00DB40DE" w:rsidRDefault="009B6C6D" w:rsidP="001E1A92">
                  <w:pPr>
                    <w:pStyle w:val="Default"/>
                    <w:rPr>
                      <w:color w:val="auto"/>
                    </w:rPr>
                  </w:pPr>
                </w:p>
              </w:tc>
            </w:tr>
          </w:tbl>
          <w:p w:rsidR="009B6C6D" w:rsidRPr="00DB40DE" w:rsidRDefault="009B6C6D" w:rsidP="001E1A92">
            <w:pPr>
              <w:pStyle w:val="Default"/>
              <w:rPr>
                <w:bCs/>
                <w:color w:val="auto"/>
              </w:rPr>
            </w:pPr>
          </w:p>
        </w:tc>
      </w:tr>
      <w:tr w:rsidR="009B6C6D" w:rsidRPr="00DB40DE" w:rsidTr="001E1A92">
        <w:tc>
          <w:tcPr>
            <w:tcW w:w="3190" w:type="dxa"/>
          </w:tcPr>
          <w:p w:rsidR="009B6C6D" w:rsidRPr="00DB40DE" w:rsidRDefault="009B6C6D" w:rsidP="001E1A92">
            <w:pPr>
              <w:pStyle w:val="Default"/>
              <w:rPr>
                <w:color w:val="auto"/>
              </w:rPr>
            </w:pPr>
            <w:r w:rsidRPr="00DB40DE">
              <w:rPr>
                <w:bCs/>
                <w:color w:val="auto"/>
              </w:rPr>
              <w:lastRenderedPageBreak/>
              <w:t xml:space="preserve">Индикатор 6. </w:t>
            </w:r>
            <w:r w:rsidRPr="00DB40DE">
              <w:rPr>
                <w:color w:val="auto"/>
              </w:rPr>
              <w:t xml:space="preserve">Создание современной обучающей среды учреждения </w:t>
            </w:r>
          </w:p>
          <w:p w:rsidR="009B6C6D" w:rsidRPr="00DB40DE" w:rsidRDefault="009B6C6D" w:rsidP="001E1A92">
            <w:pPr>
              <w:pStyle w:val="Default"/>
              <w:rPr>
                <w:bCs/>
                <w:color w:val="auto"/>
              </w:rPr>
            </w:pPr>
          </w:p>
        </w:tc>
        <w:tc>
          <w:tcPr>
            <w:tcW w:w="3190" w:type="dxa"/>
          </w:tcPr>
          <w:p w:rsidR="009B6C6D" w:rsidRPr="00DB40DE" w:rsidRDefault="009B6C6D" w:rsidP="001E1A92">
            <w:pPr>
              <w:pStyle w:val="Default"/>
              <w:rPr>
                <w:color w:val="auto"/>
              </w:rPr>
            </w:pPr>
            <w:r w:rsidRPr="00DB40DE">
              <w:rPr>
                <w:bCs/>
                <w:i/>
                <w:iCs/>
                <w:color w:val="auto"/>
              </w:rPr>
              <w:t>Показатель 6.1</w:t>
            </w:r>
            <w:r w:rsidRPr="00DB40DE">
              <w:rPr>
                <w:color w:val="auto"/>
              </w:rPr>
              <w:t xml:space="preserve">. Постоянная динамика в развитии платных услуг, оказываемых населению микрорайона. </w:t>
            </w:r>
          </w:p>
          <w:p w:rsidR="009B6C6D" w:rsidRPr="00DB40DE" w:rsidRDefault="009B6C6D" w:rsidP="001E1A92">
            <w:pPr>
              <w:pStyle w:val="Default"/>
              <w:rPr>
                <w:bCs/>
                <w:color w:val="auto"/>
              </w:rPr>
            </w:pPr>
            <w:r w:rsidRPr="00DB40DE">
              <w:rPr>
                <w:bCs/>
                <w:i/>
                <w:iCs/>
                <w:color w:val="auto"/>
              </w:rPr>
              <w:t xml:space="preserve">Показатель 6.2. </w:t>
            </w:r>
            <w:r w:rsidRPr="00DB40DE">
              <w:rPr>
                <w:color w:val="auto"/>
              </w:rPr>
              <w:t xml:space="preserve">Увеличение материальных запасов, </w:t>
            </w:r>
          </w:p>
          <w:p w:rsidR="009B6C6D" w:rsidRPr="00DB40DE" w:rsidRDefault="009B6C6D" w:rsidP="001E1A92">
            <w:pPr>
              <w:pStyle w:val="Default"/>
              <w:rPr>
                <w:color w:val="auto"/>
              </w:rPr>
            </w:pPr>
            <w:r w:rsidRPr="00DB40DE">
              <w:rPr>
                <w:color w:val="auto"/>
              </w:rPr>
              <w:t xml:space="preserve">улучшение материально-технической базы учреждения. </w:t>
            </w:r>
          </w:p>
          <w:p w:rsidR="009B6C6D" w:rsidRPr="00DB40DE" w:rsidRDefault="009B6C6D" w:rsidP="001E1A92">
            <w:pPr>
              <w:pStyle w:val="Default"/>
              <w:rPr>
                <w:bCs/>
                <w:color w:val="auto"/>
              </w:rPr>
            </w:pPr>
          </w:p>
        </w:tc>
        <w:tc>
          <w:tcPr>
            <w:tcW w:w="3191" w:type="dxa"/>
          </w:tcPr>
          <w:p w:rsidR="009B6C6D" w:rsidRPr="00DB40DE" w:rsidRDefault="009B6C6D" w:rsidP="001E1A92">
            <w:pPr>
              <w:pStyle w:val="Default"/>
              <w:rPr>
                <w:color w:val="auto"/>
              </w:rPr>
            </w:pPr>
            <w:r w:rsidRPr="00DB40DE">
              <w:rPr>
                <w:color w:val="auto"/>
              </w:rPr>
              <w:t xml:space="preserve">объективность и открытость введения новой системы оплаты труда; </w:t>
            </w:r>
          </w:p>
          <w:p w:rsidR="009B6C6D" w:rsidRPr="00DB40DE" w:rsidRDefault="009B6C6D" w:rsidP="001E1A92">
            <w:pPr>
              <w:pStyle w:val="Default"/>
              <w:rPr>
                <w:bCs/>
                <w:color w:val="auto"/>
              </w:rPr>
            </w:pPr>
            <w:r w:rsidRPr="00DB40DE">
              <w:rPr>
                <w:color w:val="auto"/>
              </w:rPr>
              <w:t xml:space="preserve">- объективность расстановки кадров (анализ штатного расписания); </w:t>
            </w:r>
          </w:p>
          <w:p w:rsidR="009B6C6D" w:rsidRPr="00DB40DE" w:rsidRDefault="009B6C6D" w:rsidP="001E1A92">
            <w:pPr>
              <w:pStyle w:val="Default"/>
              <w:rPr>
                <w:color w:val="auto"/>
              </w:rPr>
            </w:pPr>
            <w:r w:rsidRPr="00DB40DE">
              <w:rPr>
                <w:color w:val="auto"/>
              </w:rPr>
              <w:t xml:space="preserve">- наполняемость классов; </w:t>
            </w:r>
          </w:p>
          <w:p w:rsidR="009B6C6D" w:rsidRPr="00DB40DE" w:rsidRDefault="009B6C6D" w:rsidP="001E1A92">
            <w:pPr>
              <w:pStyle w:val="Default"/>
              <w:rPr>
                <w:color w:val="auto"/>
              </w:rPr>
            </w:pPr>
            <w:r w:rsidRPr="00DB40DE">
              <w:rPr>
                <w:color w:val="auto"/>
              </w:rPr>
              <w:t xml:space="preserve">продуктивность использования расходной части сметы по бюджетным ассигнованиям на финансовый год; </w:t>
            </w:r>
          </w:p>
          <w:p w:rsidR="009B6C6D" w:rsidRPr="00DB40DE" w:rsidRDefault="009B6C6D" w:rsidP="001E1A92">
            <w:pPr>
              <w:pStyle w:val="Default"/>
              <w:rPr>
                <w:color w:val="auto"/>
              </w:rPr>
            </w:pPr>
            <w:r w:rsidRPr="00DB40DE">
              <w:rPr>
                <w:color w:val="auto"/>
              </w:rPr>
              <w:t xml:space="preserve">- объективность управленческих решений, принятых по актам проверок и обследований финансово-хозяйственной деятельности вышестоящими и другими организациями; </w:t>
            </w:r>
          </w:p>
          <w:p w:rsidR="009B6C6D" w:rsidRPr="00DB40DE" w:rsidRDefault="009B6C6D" w:rsidP="001E1A92">
            <w:pPr>
              <w:pStyle w:val="Default"/>
              <w:rPr>
                <w:color w:val="auto"/>
              </w:rPr>
            </w:pPr>
            <w:r w:rsidRPr="00DB40DE">
              <w:rPr>
                <w:color w:val="auto"/>
              </w:rPr>
              <w:t xml:space="preserve">- оснащенность учебных кабинетов современным оборудованием, средствами обучения и мебелью; </w:t>
            </w:r>
          </w:p>
          <w:p w:rsidR="009B6C6D" w:rsidRPr="00DB40DE" w:rsidRDefault="009B6C6D" w:rsidP="001E1A92">
            <w:pPr>
              <w:pStyle w:val="Default"/>
              <w:rPr>
                <w:color w:val="auto"/>
              </w:rPr>
            </w:pPr>
            <w:r w:rsidRPr="00DB40DE">
              <w:rPr>
                <w:color w:val="auto"/>
              </w:rPr>
              <w:t xml:space="preserve">обеспеченность методической и учебной литературой; </w:t>
            </w:r>
          </w:p>
          <w:p w:rsidR="009B6C6D" w:rsidRPr="00DB40DE" w:rsidRDefault="009B6C6D" w:rsidP="001E1A92">
            <w:pPr>
              <w:pStyle w:val="Default"/>
              <w:rPr>
                <w:color w:val="auto"/>
              </w:rPr>
            </w:pPr>
            <w:r w:rsidRPr="00DB40DE">
              <w:rPr>
                <w:color w:val="auto"/>
              </w:rPr>
              <w:t xml:space="preserve">- наличие и в перспективе расширение, а также обновление парка мультимедийной и интерактивной техники; </w:t>
            </w:r>
          </w:p>
          <w:p w:rsidR="009B6C6D" w:rsidRPr="00DB40DE" w:rsidRDefault="009B6C6D" w:rsidP="001E1A92">
            <w:pPr>
              <w:pStyle w:val="Default"/>
              <w:rPr>
                <w:color w:val="auto"/>
              </w:rPr>
            </w:pPr>
            <w:r w:rsidRPr="00DB40DE">
              <w:rPr>
                <w:color w:val="auto"/>
              </w:rPr>
              <w:t xml:space="preserve">- программно-информационное обеспечение, наличие и </w:t>
            </w:r>
            <w:r w:rsidRPr="00DB40DE">
              <w:rPr>
                <w:color w:val="auto"/>
              </w:rPr>
              <w:lastRenderedPageBreak/>
              <w:t xml:space="preserve">эффективность использования </w:t>
            </w:r>
            <w:proofErr w:type="spellStart"/>
            <w:r w:rsidRPr="00DB40DE">
              <w:rPr>
                <w:color w:val="auto"/>
              </w:rPr>
              <w:t>интернет-ресурсов</w:t>
            </w:r>
            <w:proofErr w:type="spellEnd"/>
            <w:r w:rsidRPr="00DB40DE">
              <w:rPr>
                <w:color w:val="auto"/>
              </w:rPr>
              <w:t xml:space="preserve"> в учебном процессе; </w:t>
            </w:r>
          </w:p>
          <w:p w:rsidR="009B6C6D" w:rsidRPr="00DB40DE" w:rsidRDefault="009B6C6D" w:rsidP="001E1A92">
            <w:pPr>
              <w:pStyle w:val="Default"/>
              <w:rPr>
                <w:bCs/>
                <w:color w:val="auto"/>
              </w:rPr>
            </w:pPr>
            <w:r w:rsidRPr="00DB40DE">
              <w:rPr>
                <w:color w:val="auto"/>
              </w:rPr>
              <w:t xml:space="preserve">- соответствие условий обучения (размещение, земельный участок, здание, оборудование помещений, воздушно-тепловой режим, искусственное и естественное освещение, водоснабжение и канализация, режим общеобразовательного процесса, организация медицинского обслуживания, организация питания) требованиям СанПиН; </w:t>
            </w:r>
          </w:p>
        </w:tc>
      </w:tr>
    </w:tbl>
    <w:p w:rsidR="009B6C6D" w:rsidRPr="00DB40DE" w:rsidRDefault="009B6C6D" w:rsidP="009B6C6D">
      <w:pPr>
        <w:pStyle w:val="Default"/>
        <w:rPr>
          <w:bCs/>
          <w:color w:val="auto"/>
        </w:rPr>
      </w:pPr>
    </w:p>
    <w:p w:rsidR="00A91094" w:rsidRPr="00DB40DE" w:rsidRDefault="00A91094" w:rsidP="00A91094">
      <w:pPr>
        <w:pStyle w:val="Default"/>
        <w:rPr>
          <w:bCs/>
          <w:color w:val="auto"/>
        </w:rPr>
      </w:pPr>
    </w:p>
    <w:p w:rsidR="0067287B" w:rsidRPr="00DB40DE" w:rsidRDefault="0067287B" w:rsidP="00A91094">
      <w:pPr>
        <w:pStyle w:val="Default"/>
        <w:rPr>
          <w:b/>
          <w:bCs/>
          <w:color w:val="auto"/>
        </w:rPr>
      </w:pPr>
    </w:p>
    <w:p w:rsidR="0067287B" w:rsidRPr="00DB40DE" w:rsidRDefault="0067287B" w:rsidP="00A91094">
      <w:pPr>
        <w:pStyle w:val="Default"/>
        <w:rPr>
          <w:b/>
          <w:bCs/>
          <w:color w:val="auto"/>
        </w:rPr>
      </w:pPr>
    </w:p>
    <w:p w:rsidR="00A91094" w:rsidRPr="00DB40DE" w:rsidRDefault="00A91094" w:rsidP="00A91094">
      <w:pPr>
        <w:pStyle w:val="Default"/>
        <w:rPr>
          <w:b/>
          <w:bCs/>
          <w:color w:val="auto"/>
        </w:rPr>
      </w:pPr>
      <w:r w:rsidRPr="00DB40DE">
        <w:rPr>
          <w:b/>
          <w:bCs/>
          <w:color w:val="auto"/>
        </w:rPr>
        <w:t xml:space="preserve">16. Ресурсное обеспечение программы. Финансово-экономическое обоснование. </w:t>
      </w:r>
    </w:p>
    <w:p w:rsidR="00342023" w:rsidRPr="00DB40DE" w:rsidRDefault="00342023" w:rsidP="00A91094">
      <w:pPr>
        <w:pStyle w:val="Default"/>
        <w:rPr>
          <w:color w:val="auto"/>
        </w:rPr>
      </w:pPr>
    </w:p>
    <w:p w:rsidR="00A91094" w:rsidRPr="00DB40DE" w:rsidRDefault="00A91094" w:rsidP="00A91094">
      <w:pPr>
        <w:pStyle w:val="Default"/>
        <w:rPr>
          <w:color w:val="auto"/>
        </w:rPr>
      </w:pPr>
      <w:r w:rsidRPr="00DB40DE">
        <w:rPr>
          <w:color w:val="auto"/>
        </w:rPr>
        <w:t xml:space="preserve">Финансовый план реализации Программы развития. Финансирование развития школы осуществляется в соответствии с Планом хозяйственной деятельности, который составляется на каждый календарный год. Финансирование школы осуществляется по нормативам </w:t>
      </w:r>
      <w:proofErr w:type="spellStart"/>
      <w:r w:rsidRPr="00DB40DE">
        <w:rPr>
          <w:color w:val="auto"/>
        </w:rPr>
        <w:t>подушевого</w:t>
      </w:r>
      <w:proofErr w:type="spellEnd"/>
      <w:r w:rsidRPr="00DB40DE">
        <w:rPr>
          <w:color w:val="auto"/>
        </w:rPr>
        <w:t xml:space="preserve"> финансирования, установленным Министерством по образованию, в соответствии с числом учащихся в школе.</w:t>
      </w:r>
    </w:p>
    <w:p w:rsidR="00402FBF" w:rsidRDefault="00402FBF" w:rsidP="00402FBF">
      <w:pPr>
        <w:pStyle w:val="Default"/>
        <w:rPr>
          <w:sz w:val="23"/>
          <w:szCs w:val="23"/>
        </w:rPr>
      </w:pPr>
      <w:r>
        <w:rPr>
          <w:sz w:val="23"/>
          <w:szCs w:val="23"/>
        </w:rPr>
        <w:t xml:space="preserve">Для обеспечения </w:t>
      </w:r>
      <w:proofErr w:type="gramStart"/>
      <w:r>
        <w:rPr>
          <w:sz w:val="23"/>
          <w:szCs w:val="23"/>
        </w:rPr>
        <w:t>выполнения финансового плана реализации Программы развития</w:t>
      </w:r>
      <w:proofErr w:type="gramEnd"/>
      <w:r>
        <w:rPr>
          <w:sz w:val="23"/>
          <w:szCs w:val="23"/>
        </w:rPr>
        <w:t xml:space="preserve"> предполагается: </w:t>
      </w:r>
    </w:p>
    <w:p w:rsidR="00402FBF" w:rsidRDefault="00402FBF" w:rsidP="00402FBF">
      <w:pPr>
        <w:pStyle w:val="Default"/>
        <w:spacing w:after="44"/>
        <w:rPr>
          <w:sz w:val="23"/>
          <w:szCs w:val="23"/>
        </w:rPr>
      </w:pPr>
      <w:r>
        <w:rPr>
          <w:sz w:val="23"/>
          <w:szCs w:val="23"/>
        </w:rPr>
        <w:t xml:space="preserve">- обеспечение необходимыми финансовыми ресурсами деятельности ОУ; </w:t>
      </w:r>
    </w:p>
    <w:p w:rsidR="00402FBF" w:rsidRDefault="00402FBF" w:rsidP="00402FBF">
      <w:pPr>
        <w:pStyle w:val="Default"/>
        <w:spacing w:after="44"/>
        <w:rPr>
          <w:sz w:val="23"/>
          <w:szCs w:val="23"/>
        </w:rPr>
      </w:pPr>
      <w:r>
        <w:rPr>
          <w:sz w:val="23"/>
          <w:szCs w:val="23"/>
        </w:rPr>
        <w:t xml:space="preserve">- рациональное использование финансовых ресурсов; </w:t>
      </w:r>
    </w:p>
    <w:p w:rsidR="00402FBF" w:rsidRDefault="00402FBF" w:rsidP="00402FBF">
      <w:pPr>
        <w:pStyle w:val="Default"/>
        <w:spacing w:after="44"/>
        <w:rPr>
          <w:sz w:val="23"/>
          <w:szCs w:val="23"/>
        </w:rPr>
      </w:pPr>
      <w:r>
        <w:rPr>
          <w:sz w:val="23"/>
          <w:szCs w:val="23"/>
        </w:rPr>
        <w:t xml:space="preserve">- целевое использование и применение выделенных и собственных средств; </w:t>
      </w:r>
    </w:p>
    <w:p w:rsidR="00402FBF" w:rsidRDefault="00402FBF" w:rsidP="00402FBF">
      <w:pPr>
        <w:pStyle w:val="Default"/>
        <w:spacing w:after="44"/>
        <w:rPr>
          <w:sz w:val="23"/>
          <w:szCs w:val="23"/>
        </w:rPr>
      </w:pPr>
      <w:r>
        <w:rPr>
          <w:sz w:val="23"/>
          <w:szCs w:val="23"/>
        </w:rPr>
        <w:t xml:space="preserve">- распределение бюджетных средств по статьям бюджетной классификации и соблюдение принципа их целевого использования; </w:t>
      </w:r>
    </w:p>
    <w:p w:rsidR="00402FBF" w:rsidRDefault="00402FBF" w:rsidP="00402FBF">
      <w:pPr>
        <w:pStyle w:val="Default"/>
        <w:spacing w:after="44"/>
        <w:rPr>
          <w:sz w:val="23"/>
          <w:szCs w:val="23"/>
        </w:rPr>
      </w:pPr>
      <w:r>
        <w:rPr>
          <w:sz w:val="23"/>
          <w:szCs w:val="23"/>
        </w:rPr>
        <w:t xml:space="preserve">- ужесточение </w:t>
      </w:r>
      <w:proofErr w:type="gramStart"/>
      <w:r>
        <w:rPr>
          <w:sz w:val="23"/>
          <w:szCs w:val="23"/>
        </w:rPr>
        <w:t>контроля за</w:t>
      </w:r>
      <w:proofErr w:type="gramEnd"/>
      <w:r>
        <w:rPr>
          <w:sz w:val="23"/>
          <w:szCs w:val="23"/>
        </w:rPr>
        <w:t xml:space="preserve"> расходованием бюджетных средств; </w:t>
      </w:r>
    </w:p>
    <w:p w:rsidR="00402FBF" w:rsidRDefault="00402FBF" w:rsidP="00402FBF">
      <w:pPr>
        <w:pStyle w:val="Default"/>
        <w:spacing w:after="44"/>
        <w:rPr>
          <w:sz w:val="23"/>
          <w:szCs w:val="23"/>
        </w:rPr>
      </w:pPr>
      <w:r>
        <w:rPr>
          <w:sz w:val="23"/>
          <w:szCs w:val="23"/>
        </w:rPr>
        <w:t xml:space="preserve">- выявление внутрихозяйственных резервов за счет экономного использования; </w:t>
      </w:r>
    </w:p>
    <w:p w:rsidR="00402FBF" w:rsidRDefault="00402FBF" w:rsidP="00402FBF">
      <w:pPr>
        <w:pStyle w:val="Default"/>
        <w:spacing w:after="44"/>
        <w:rPr>
          <w:sz w:val="23"/>
          <w:szCs w:val="23"/>
        </w:rPr>
      </w:pPr>
      <w:r>
        <w:rPr>
          <w:sz w:val="23"/>
          <w:szCs w:val="23"/>
        </w:rPr>
        <w:t xml:space="preserve">- установление рациональных финансовых отношений с бюджетом, внебюджетными фондами, контрагентами; </w:t>
      </w:r>
    </w:p>
    <w:p w:rsidR="00402FBF" w:rsidRDefault="00402FBF" w:rsidP="00402FBF">
      <w:pPr>
        <w:pStyle w:val="Default"/>
        <w:rPr>
          <w:sz w:val="23"/>
          <w:szCs w:val="23"/>
        </w:rPr>
      </w:pPr>
      <w:r>
        <w:rPr>
          <w:sz w:val="23"/>
          <w:szCs w:val="23"/>
        </w:rPr>
        <w:t xml:space="preserve">- спонсорская поддержка. </w:t>
      </w:r>
    </w:p>
    <w:p w:rsidR="00A91094" w:rsidRPr="00DB40DE" w:rsidRDefault="00A91094" w:rsidP="00A91094">
      <w:pPr>
        <w:pStyle w:val="Default"/>
        <w:rPr>
          <w:bCs/>
          <w:color w:val="auto"/>
        </w:rPr>
      </w:pPr>
    </w:p>
    <w:p w:rsidR="00A91094" w:rsidRPr="00DB40DE" w:rsidRDefault="00A91094" w:rsidP="00A91094">
      <w:pPr>
        <w:pStyle w:val="Default"/>
        <w:rPr>
          <w:b/>
          <w:color w:val="auto"/>
        </w:rPr>
      </w:pPr>
      <w:r w:rsidRPr="00DB40DE">
        <w:rPr>
          <w:b/>
          <w:color w:val="auto"/>
        </w:rPr>
        <w:t xml:space="preserve">17. </w:t>
      </w:r>
      <w:r w:rsidRPr="00DB40DE">
        <w:rPr>
          <w:b/>
          <w:bCs/>
          <w:color w:val="auto"/>
        </w:rPr>
        <w:t xml:space="preserve">Механизм управления реализацией программы. </w:t>
      </w:r>
    </w:p>
    <w:p w:rsidR="00A91094" w:rsidRPr="00DB40DE" w:rsidRDefault="00A91094" w:rsidP="00A91094">
      <w:pPr>
        <w:pStyle w:val="Default"/>
        <w:rPr>
          <w:color w:val="auto"/>
        </w:rPr>
      </w:pPr>
      <w:r w:rsidRPr="00DB40DE">
        <w:rPr>
          <w:color w:val="auto"/>
        </w:rPr>
        <w:t xml:space="preserve">Культура управления – это качественная согласованность принципов и способов взаимодействия отдельных компонентов образования, которая наилучшим образом обеспечивает целостность, идентичность и функционирование системы. Управление реализацией Программы развития - </w:t>
      </w:r>
      <w:proofErr w:type="spellStart"/>
      <w:r w:rsidRPr="00DB40DE">
        <w:rPr>
          <w:color w:val="auto"/>
        </w:rPr>
        <w:t>культуросообразно</w:t>
      </w:r>
      <w:proofErr w:type="spellEnd"/>
      <w:r w:rsidRPr="00DB40DE">
        <w:rPr>
          <w:color w:val="auto"/>
        </w:rPr>
        <w:t xml:space="preserve"> и соответствует изменениям социума. Приоритетным будет управление, которое обеспечивает ситуативное управление, самоуправление и самоорганизацию, поддержку инициатив. При этом первостепенную роль играет самоорганизация. И потому основными векторами </w:t>
      </w:r>
      <w:r w:rsidRPr="00DB40DE">
        <w:rPr>
          <w:color w:val="auto"/>
        </w:rPr>
        <w:lastRenderedPageBreak/>
        <w:t xml:space="preserve">управления становятся поддержка, помощь и обеспечение культурно-образовательных процессов. </w:t>
      </w:r>
    </w:p>
    <w:p w:rsidR="00A91094" w:rsidRPr="00DB40DE" w:rsidRDefault="00A91094" w:rsidP="00A91094">
      <w:pPr>
        <w:pStyle w:val="Default"/>
        <w:rPr>
          <w:color w:val="auto"/>
        </w:rPr>
      </w:pPr>
      <w:r w:rsidRPr="00DB40DE">
        <w:rPr>
          <w:color w:val="auto"/>
        </w:rPr>
        <w:t xml:space="preserve">Программа развития школы на 2019-2025 годы выбирает вертикально-горизонтальную модель управляющей системы. </w:t>
      </w:r>
    </w:p>
    <w:p w:rsidR="00A91094" w:rsidRPr="00DB40DE" w:rsidRDefault="00A91094" w:rsidP="00A91094">
      <w:pPr>
        <w:pStyle w:val="Default"/>
        <w:rPr>
          <w:color w:val="auto"/>
        </w:rPr>
      </w:pPr>
      <w:r w:rsidRPr="00DB40DE">
        <w:rPr>
          <w:bCs/>
          <w:color w:val="auto"/>
        </w:rPr>
        <w:t xml:space="preserve">Вертикальная структура: </w:t>
      </w:r>
    </w:p>
    <w:p w:rsidR="00A91094" w:rsidRPr="00DB40DE" w:rsidRDefault="00A91094" w:rsidP="00A91094">
      <w:pPr>
        <w:pStyle w:val="Default"/>
        <w:rPr>
          <w:color w:val="auto"/>
        </w:rPr>
      </w:pPr>
      <w:r w:rsidRPr="00DB40DE">
        <w:rPr>
          <w:color w:val="auto"/>
        </w:rPr>
        <w:t xml:space="preserve">Директор – заместители директора – учителя, классные руководители – обучающиеся, родители </w:t>
      </w:r>
    </w:p>
    <w:p w:rsidR="00A91094" w:rsidRPr="00DB40DE" w:rsidRDefault="00A91094" w:rsidP="00A91094">
      <w:pPr>
        <w:pStyle w:val="Default"/>
        <w:rPr>
          <w:color w:val="auto"/>
        </w:rPr>
      </w:pPr>
      <w:r w:rsidRPr="00DB40DE">
        <w:rPr>
          <w:bCs/>
          <w:color w:val="auto"/>
        </w:rPr>
        <w:t xml:space="preserve">Горизонтальная структура управления: </w:t>
      </w:r>
    </w:p>
    <w:p w:rsidR="00A91094" w:rsidRPr="00DB40DE" w:rsidRDefault="00A91094" w:rsidP="00A91094">
      <w:pPr>
        <w:pStyle w:val="Default"/>
        <w:spacing w:after="44"/>
        <w:rPr>
          <w:color w:val="auto"/>
        </w:rPr>
      </w:pPr>
      <w:r w:rsidRPr="00DB40DE">
        <w:rPr>
          <w:color w:val="auto"/>
        </w:rPr>
        <w:t xml:space="preserve">- Педагогический совет – учитель, ученик, родитель. </w:t>
      </w:r>
    </w:p>
    <w:p w:rsidR="00A91094" w:rsidRPr="00DB40DE" w:rsidRDefault="00A91094" w:rsidP="00A91094">
      <w:pPr>
        <w:pStyle w:val="Default"/>
        <w:spacing w:after="44"/>
        <w:rPr>
          <w:color w:val="auto"/>
        </w:rPr>
      </w:pPr>
      <w:r w:rsidRPr="00DB40DE">
        <w:rPr>
          <w:color w:val="auto"/>
        </w:rPr>
        <w:t xml:space="preserve">- Профессиональные объединения педагогов – МО (Педагогические мастерские). </w:t>
      </w:r>
    </w:p>
    <w:p w:rsidR="00A91094" w:rsidRPr="00DB40DE" w:rsidRDefault="00A91094" w:rsidP="00A91094">
      <w:pPr>
        <w:pStyle w:val="Default"/>
        <w:spacing w:after="44"/>
        <w:rPr>
          <w:color w:val="auto"/>
        </w:rPr>
      </w:pPr>
      <w:r w:rsidRPr="00DB40DE">
        <w:rPr>
          <w:color w:val="auto"/>
        </w:rPr>
        <w:t xml:space="preserve">- Совет </w:t>
      </w:r>
      <w:proofErr w:type="gramStart"/>
      <w:r w:rsidRPr="00DB40DE">
        <w:rPr>
          <w:color w:val="auto"/>
        </w:rPr>
        <w:t>обучающихся</w:t>
      </w:r>
      <w:proofErr w:type="gramEnd"/>
      <w:r w:rsidRPr="00DB40DE">
        <w:rPr>
          <w:color w:val="auto"/>
        </w:rPr>
        <w:t xml:space="preserve"> – учащиеся школы. </w:t>
      </w:r>
    </w:p>
    <w:p w:rsidR="00A91094" w:rsidRPr="00DB40DE" w:rsidRDefault="00A91094" w:rsidP="00A91094">
      <w:pPr>
        <w:pStyle w:val="Default"/>
        <w:rPr>
          <w:color w:val="auto"/>
        </w:rPr>
      </w:pPr>
      <w:r w:rsidRPr="00DB40DE">
        <w:rPr>
          <w:color w:val="auto"/>
        </w:rPr>
        <w:t xml:space="preserve">- Родительский совет – родители, учителя. </w:t>
      </w:r>
    </w:p>
    <w:p w:rsidR="00A91094" w:rsidRPr="00DB40DE" w:rsidRDefault="00A91094" w:rsidP="00A91094">
      <w:pPr>
        <w:pStyle w:val="Default"/>
        <w:rPr>
          <w:color w:val="auto"/>
        </w:rPr>
      </w:pPr>
    </w:p>
    <w:p w:rsidR="00A91094" w:rsidRPr="00DB40DE" w:rsidRDefault="00A91094" w:rsidP="00A91094">
      <w:pPr>
        <w:pStyle w:val="Default"/>
        <w:rPr>
          <w:color w:val="auto"/>
        </w:rPr>
      </w:pPr>
      <w:r w:rsidRPr="00DB40DE">
        <w:rPr>
          <w:bCs/>
          <w:color w:val="auto"/>
        </w:rPr>
        <w:t xml:space="preserve">Основные задачи управления реализацией Программы развития: </w:t>
      </w:r>
    </w:p>
    <w:p w:rsidR="00A91094" w:rsidRPr="00DB40DE" w:rsidRDefault="00A91094" w:rsidP="00A91094">
      <w:pPr>
        <w:pStyle w:val="Default"/>
        <w:spacing w:after="47"/>
        <w:rPr>
          <w:color w:val="auto"/>
        </w:rPr>
      </w:pPr>
      <w:r w:rsidRPr="00DB40DE">
        <w:rPr>
          <w:color w:val="auto"/>
        </w:rPr>
        <w:t xml:space="preserve">- самоуправление как необходимое условие успешной работы школы; </w:t>
      </w:r>
    </w:p>
    <w:p w:rsidR="00A91094" w:rsidRPr="00DB40DE" w:rsidRDefault="00A91094" w:rsidP="00A91094">
      <w:pPr>
        <w:pStyle w:val="Default"/>
        <w:spacing w:after="47"/>
        <w:rPr>
          <w:color w:val="auto"/>
        </w:rPr>
      </w:pPr>
      <w:r w:rsidRPr="00DB40DE">
        <w:rPr>
          <w:color w:val="auto"/>
        </w:rPr>
        <w:t xml:space="preserve">- проблемный анализ деятельности и экспертиза достижений педагогического коллектива; </w:t>
      </w:r>
    </w:p>
    <w:p w:rsidR="00A91094" w:rsidRPr="00DB40DE" w:rsidRDefault="00A91094" w:rsidP="00A91094">
      <w:pPr>
        <w:pStyle w:val="Default"/>
        <w:spacing w:after="47"/>
        <w:rPr>
          <w:color w:val="auto"/>
        </w:rPr>
      </w:pPr>
      <w:r w:rsidRPr="00DB40DE">
        <w:rPr>
          <w:color w:val="auto"/>
        </w:rPr>
        <w:t xml:space="preserve">- создание условий труда в образовательном пространстве центра образования; </w:t>
      </w:r>
    </w:p>
    <w:p w:rsidR="00A91094" w:rsidRPr="00DB40DE" w:rsidRDefault="00A91094" w:rsidP="00A91094">
      <w:pPr>
        <w:pStyle w:val="Default"/>
        <w:rPr>
          <w:color w:val="auto"/>
        </w:rPr>
      </w:pPr>
      <w:r w:rsidRPr="00DB40DE">
        <w:rPr>
          <w:color w:val="auto"/>
        </w:rPr>
        <w:t xml:space="preserve">- методическая помощь учителю. </w:t>
      </w:r>
    </w:p>
    <w:p w:rsidR="00A91094" w:rsidRPr="00DB40DE" w:rsidRDefault="00A91094" w:rsidP="00A91094">
      <w:pPr>
        <w:pStyle w:val="Default"/>
        <w:rPr>
          <w:color w:val="auto"/>
        </w:rPr>
      </w:pPr>
    </w:p>
    <w:p w:rsidR="00A91094" w:rsidRPr="00DB40DE" w:rsidRDefault="00A91094" w:rsidP="00A91094">
      <w:pPr>
        <w:pStyle w:val="Default"/>
        <w:rPr>
          <w:color w:val="auto"/>
        </w:rPr>
      </w:pPr>
      <w:r w:rsidRPr="00DB40DE">
        <w:rPr>
          <w:color w:val="auto"/>
        </w:rPr>
        <w:t xml:space="preserve">Основными формами самоуправления в школе будут: общее собрание педагогического коллектива и родительской общественности – конференция, педагогический совет, методический совет, ученический совет. </w:t>
      </w:r>
    </w:p>
    <w:p w:rsidR="00A91094" w:rsidRPr="00DB40DE" w:rsidRDefault="00A91094" w:rsidP="00A91094">
      <w:pPr>
        <w:pStyle w:val="Default"/>
        <w:rPr>
          <w:color w:val="auto"/>
        </w:rPr>
      </w:pPr>
      <w:r w:rsidRPr="00DB40DE">
        <w:rPr>
          <w:color w:val="auto"/>
        </w:rPr>
        <w:t xml:space="preserve">В период до 2025 года планируется развить формы самоуправления: временные научно-исследовательские и экспертные группы (аттестация педагогических кадров, оценка результативности), творческие объединения обучающихся, педагогические мастерские. </w:t>
      </w:r>
    </w:p>
    <w:p w:rsidR="00A91094" w:rsidRPr="00DB40DE" w:rsidRDefault="00A91094" w:rsidP="00A91094">
      <w:pPr>
        <w:pStyle w:val="Default"/>
        <w:rPr>
          <w:color w:val="auto"/>
        </w:rPr>
      </w:pPr>
      <w:r w:rsidRPr="00DB40DE">
        <w:rPr>
          <w:bCs/>
          <w:color w:val="auto"/>
        </w:rPr>
        <w:t xml:space="preserve">Успешность реализации Программы развития определяется: </w:t>
      </w:r>
    </w:p>
    <w:p w:rsidR="00A91094" w:rsidRPr="00DB40DE" w:rsidRDefault="00A91094" w:rsidP="00A91094">
      <w:pPr>
        <w:pStyle w:val="Default"/>
        <w:spacing w:after="36"/>
        <w:rPr>
          <w:color w:val="auto"/>
        </w:rPr>
      </w:pPr>
      <w:r w:rsidRPr="00DB40DE">
        <w:rPr>
          <w:color w:val="auto"/>
        </w:rPr>
        <w:t xml:space="preserve">- эффективной структурой управления Программой развития, в состав которой входят директор Учреждения, его заместители, Педагогический совет, Совет родителей, Совет учащихся, рабочие группы по мероприятиям Программы развития; </w:t>
      </w:r>
    </w:p>
    <w:p w:rsidR="00A91094" w:rsidRPr="00DB40DE" w:rsidRDefault="00A91094" w:rsidP="00A91094">
      <w:pPr>
        <w:pStyle w:val="Default"/>
        <w:spacing w:after="36"/>
        <w:rPr>
          <w:color w:val="auto"/>
        </w:rPr>
      </w:pPr>
      <w:r w:rsidRPr="00DB40DE">
        <w:rPr>
          <w:color w:val="auto"/>
        </w:rPr>
        <w:t xml:space="preserve">- активностью вовлечением педагогов Учреждения, партнеров, родительской общественности в процесс реализации Программы развития; </w:t>
      </w:r>
    </w:p>
    <w:p w:rsidR="00A91094" w:rsidRPr="00DB40DE" w:rsidRDefault="00A91094" w:rsidP="00A91094">
      <w:pPr>
        <w:pStyle w:val="Default"/>
        <w:rPr>
          <w:color w:val="auto"/>
        </w:rPr>
      </w:pPr>
      <w:r w:rsidRPr="00DB40DE">
        <w:rPr>
          <w:color w:val="auto"/>
        </w:rPr>
        <w:t xml:space="preserve">- поддержкой выполнения Программы развития органами управления образованием. </w:t>
      </w:r>
    </w:p>
    <w:p w:rsidR="00A91094" w:rsidRPr="00DB40DE" w:rsidRDefault="00A91094" w:rsidP="00A91094">
      <w:pPr>
        <w:pStyle w:val="Default"/>
        <w:rPr>
          <w:color w:val="auto"/>
        </w:rPr>
      </w:pPr>
    </w:p>
    <w:p w:rsidR="00A91094" w:rsidRPr="00DB40DE" w:rsidRDefault="00A91094" w:rsidP="00A91094">
      <w:pPr>
        <w:pStyle w:val="Default"/>
        <w:rPr>
          <w:color w:val="auto"/>
        </w:rPr>
      </w:pPr>
      <w:r w:rsidRPr="00DB40DE">
        <w:rPr>
          <w:color w:val="auto"/>
        </w:rPr>
        <w:t xml:space="preserve">Руководителем Программы развития является директор ГБОУШИ ОР, который отвечает: </w:t>
      </w:r>
    </w:p>
    <w:p w:rsidR="00A91094" w:rsidRPr="00DB40DE" w:rsidRDefault="00A91094" w:rsidP="00A91094">
      <w:pPr>
        <w:pStyle w:val="Default"/>
        <w:spacing w:after="47"/>
        <w:rPr>
          <w:color w:val="auto"/>
        </w:rPr>
      </w:pPr>
      <w:r w:rsidRPr="00DB40DE">
        <w:rPr>
          <w:color w:val="auto"/>
        </w:rPr>
        <w:t xml:space="preserve">- за общую организацию реализации Программы развития; </w:t>
      </w:r>
    </w:p>
    <w:p w:rsidR="00A91094" w:rsidRPr="00DB40DE" w:rsidRDefault="00A91094" w:rsidP="00A91094">
      <w:pPr>
        <w:pStyle w:val="Default"/>
        <w:spacing w:after="47"/>
        <w:rPr>
          <w:color w:val="auto"/>
        </w:rPr>
      </w:pPr>
      <w:r w:rsidRPr="00DB40DE">
        <w:rPr>
          <w:color w:val="auto"/>
        </w:rPr>
        <w:t xml:space="preserve">- координацию действий исполнителей, распределение ответственности и полномочий, мотивацию и стимулирование участников; </w:t>
      </w:r>
    </w:p>
    <w:p w:rsidR="00A91094" w:rsidRPr="00DB40DE" w:rsidRDefault="00A91094" w:rsidP="00A91094">
      <w:pPr>
        <w:pStyle w:val="Default"/>
        <w:spacing w:after="47"/>
        <w:rPr>
          <w:color w:val="auto"/>
        </w:rPr>
      </w:pPr>
      <w:r w:rsidRPr="00DB40DE">
        <w:rPr>
          <w:color w:val="auto"/>
        </w:rPr>
        <w:t xml:space="preserve">- конечные результаты реализации Программы развития, целевое использование и эффективность расходования средств; </w:t>
      </w:r>
    </w:p>
    <w:p w:rsidR="00A91094" w:rsidRPr="00DB40DE" w:rsidRDefault="00A91094" w:rsidP="00A91094">
      <w:pPr>
        <w:pStyle w:val="Default"/>
        <w:rPr>
          <w:color w:val="auto"/>
        </w:rPr>
      </w:pPr>
      <w:r w:rsidRPr="00DB40DE">
        <w:rPr>
          <w:color w:val="auto"/>
        </w:rPr>
        <w:t xml:space="preserve">- за правовое и финансовое обеспечение реализации Программы развития. </w:t>
      </w:r>
    </w:p>
    <w:p w:rsidR="00A91094" w:rsidRPr="00DB40DE" w:rsidRDefault="00A91094" w:rsidP="00A91094">
      <w:pPr>
        <w:pStyle w:val="Default"/>
        <w:rPr>
          <w:color w:val="auto"/>
        </w:rPr>
      </w:pPr>
    </w:p>
    <w:p w:rsidR="00A91094" w:rsidRPr="00DB40DE" w:rsidRDefault="00A91094" w:rsidP="00A91094">
      <w:pPr>
        <w:pStyle w:val="Default"/>
        <w:rPr>
          <w:color w:val="auto"/>
        </w:rPr>
      </w:pPr>
      <w:r w:rsidRPr="00DB40DE">
        <w:rPr>
          <w:color w:val="auto"/>
        </w:rPr>
        <w:t>Общее собрание работников Учреждения, Педагогический совет вносят и рассматривают необходимые изменения и корректировки в планах реализации Программы развития.</w:t>
      </w:r>
    </w:p>
    <w:p w:rsidR="00A91094" w:rsidRPr="00DB40DE" w:rsidRDefault="00A91094" w:rsidP="00A91094">
      <w:pPr>
        <w:pStyle w:val="Default"/>
        <w:rPr>
          <w:color w:val="auto"/>
        </w:rPr>
      </w:pPr>
      <w:r w:rsidRPr="00DB40DE">
        <w:rPr>
          <w:color w:val="auto"/>
        </w:rPr>
        <w:t xml:space="preserve">Планирование реализации Программы развития включает в себя разработку годовых планов мероприятий, включенных в общий план работы Учреждения. </w:t>
      </w:r>
    </w:p>
    <w:p w:rsidR="00A91094" w:rsidRPr="00DB40DE" w:rsidRDefault="00A91094" w:rsidP="00A91094">
      <w:pPr>
        <w:pStyle w:val="Default"/>
        <w:rPr>
          <w:color w:val="auto"/>
        </w:rPr>
      </w:pPr>
      <w:r w:rsidRPr="00DB40DE">
        <w:rPr>
          <w:color w:val="auto"/>
        </w:rPr>
        <w:t xml:space="preserve">Большое значение для успешной реализации Программы развития имеет организация грамотного мониторинга. Организация мониторинга будет осуществляться администрацией Учреждения, педагогами, Советом родителей, Советом учащихся, внешними экспертами путем анкетирования участников образовательных отношений, анализа статистических данных. </w:t>
      </w:r>
    </w:p>
    <w:p w:rsidR="00A91094" w:rsidRPr="00DB40DE" w:rsidRDefault="00A91094" w:rsidP="00A91094">
      <w:pPr>
        <w:pStyle w:val="Default"/>
        <w:rPr>
          <w:color w:val="auto"/>
        </w:rPr>
      </w:pPr>
      <w:r w:rsidRPr="00DB40DE">
        <w:rPr>
          <w:color w:val="auto"/>
        </w:rPr>
        <w:lastRenderedPageBreak/>
        <w:t>Анализ выполнения запланированных мероприятий и достигнутых результатов, а также оперативное отражение хода реализации Программы развития отражается на сайте Учреждения.</w:t>
      </w:r>
    </w:p>
    <w:p w:rsidR="00A91094" w:rsidRPr="00D756AC" w:rsidRDefault="00A91094" w:rsidP="00A91094">
      <w:pPr>
        <w:pStyle w:val="Default"/>
        <w:rPr>
          <w:b/>
          <w:color w:val="auto"/>
        </w:rPr>
      </w:pPr>
      <w:r w:rsidRPr="00D756AC">
        <w:rPr>
          <w:b/>
          <w:bCs/>
          <w:color w:val="auto"/>
        </w:rPr>
        <w:t xml:space="preserve">Оценка социально-экономической эффективности реализации программы развития. </w:t>
      </w:r>
    </w:p>
    <w:p w:rsidR="00A91094" w:rsidRPr="00DB40DE" w:rsidRDefault="00A91094" w:rsidP="00A91094">
      <w:pPr>
        <w:pStyle w:val="Default"/>
        <w:rPr>
          <w:color w:val="auto"/>
        </w:rPr>
      </w:pPr>
      <w:r w:rsidRPr="00DB40DE">
        <w:rPr>
          <w:color w:val="auto"/>
        </w:rPr>
        <w:t xml:space="preserve">Успешность реализации Программы развития и устойчивость управления ею определяется качеством планирования программных мероприятий, проработанностью и согласованностью планов реализации мероприятий, персональной ответственностью должностных лиц за выполнение запланированных мероприятий в полном объеме и в установленные сроки. </w:t>
      </w:r>
    </w:p>
    <w:p w:rsidR="00A91094" w:rsidRPr="00D756AC" w:rsidRDefault="00A91094" w:rsidP="00A91094">
      <w:pPr>
        <w:pStyle w:val="Default"/>
        <w:rPr>
          <w:color w:val="auto"/>
          <w:u w:val="single"/>
        </w:rPr>
      </w:pPr>
      <w:r w:rsidRPr="00D756AC">
        <w:rPr>
          <w:bCs/>
          <w:color w:val="auto"/>
          <w:u w:val="single"/>
        </w:rPr>
        <w:t xml:space="preserve">Реализация программы будет способствовать: </w:t>
      </w:r>
    </w:p>
    <w:p w:rsidR="00A91094" w:rsidRPr="00DB40DE" w:rsidRDefault="00A91094" w:rsidP="00A91094">
      <w:pPr>
        <w:pStyle w:val="Default"/>
        <w:spacing w:after="47"/>
        <w:rPr>
          <w:color w:val="auto"/>
        </w:rPr>
      </w:pPr>
      <w:r w:rsidRPr="00DB40DE">
        <w:rPr>
          <w:color w:val="auto"/>
        </w:rPr>
        <w:t xml:space="preserve">- повышению культурного уровня социума, участию родителей (законных представителей) обучающихся в воспитании детей; </w:t>
      </w:r>
    </w:p>
    <w:p w:rsidR="00A91094" w:rsidRPr="00DB40DE" w:rsidRDefault="00A91094" w:rsidP="00A91094">
      <w:pPr>
        <w:pStyle w:val="Default"/>
        <w:spacing w:after="47"/>
        <w:rPr>
          <w:color w:val="auto"/>
        </w:rPr>
      </w:pPr>
      <w:r w:rsidRPr="00DB40DE">
        <w:rPr>
          <w:color w:val="auto"/>
        </w:rPr>
        <w:t xml:space="preserve">- участию обучающихся, молодежи, родителей (законных представителей) обучающихся и общественности в решении образовательных и социальных проблем через реализацию проектов, программ, проведение различных акций и др.; </w:t>
      </w:r>
    </w:p>
    <w:p w:rsidR="00A91094" w:rsidRPr="00DB40DE" w:rsidRDefault="00A91094" w:rsidP="00A91094">
      <w:pPr>
        <w:pStyle w:val="Default"/>
        <w:spacing w:after="47"/>
        <w:rPr>
          <w:color w:val="auto"/>
        </w:rPr>
      </w:pPr>
      <w:r w:rsidRPr="00DB40DE">
        <w:rPr>
          <w:color w:val="auto"/>
        </w:rPr>
        <w:t xml:space="preserve">- развитию добровольческих инициатив детей и молодежи; </w:t>
      </w:r>
    </w:p>
    <w:p w:rsidR="00A91094" w:rsidRPr="00DB40DE" w:rsidRDefault="00A91094" w:rsidP="00A91094">
      <w:pPr>
        <w:pStyle w:val="Default"/>
        <w:spacing w:after="47"/>
        <w:rPr>
          <w:color w:val="auto"/>
        </w:rPr>
      </w:pPr>
      <w:r w:rsidRPr="00DB40DE">
        <w:rPr>
          <w:color w:val="auto"/>
        </w:rPr>
        <w:t xml:space="preserve">- повышению интереса общественности к проблемам образования; </w:t>
      </w:r>
    </w:p>
    <w:p w:rsidR="00A91094" w:rsidRPr="00DB40DE" w:rsidRDefault="00A91094" w:rsidP="00A91094">
      <w:pPr>
        <w:pStyle w:val="Default"/>
        <w:spacing w:after="47"/>
        <w:rPr>
          <w:color w:val="auto"/>
        </w:rPr>
      </w:pPr>
      <w:r w:rsidRPr="00DB40DE">
        <w:rPr>
          <w:color w:val="auto"/>
        </w:rPr>
        <w:t xml:space="preserve">- привлечению дополнительных ресурсов через партнерство с различными социальными структурами; </w:t>
      </w:r>
    </w:p>
    <w:p w:rsidR="00A91094" w:rsidRPr="00DB40DE" w:rsidRDefault="00A91094" w:rsidP="00A91094">
      <w:pPr>
        <w:pStyle w:val="Default"/>
        <w:spacing w:after="47"/>
        <w:rPr>
          <w:color w:val="auto"/>
        </w:rPr>
      </w:pPr>
      <w:r w:rsidRPr="00DB40DE">
        <w:rPr>
          <w:color w:val="auto"/>
        </w:rPr>
        <w:t xml:space="preserve">- развитию традиций образовательного комплекса; </w:t>
      </w:r>
    </w:p>
    <w:p w:rsidR="00A91094" w:rsidRPr="00DB40DE" w:rsidRDefault="00A91094" w:rsidP="00A91094">
      <w:pPr>
        <w:pStyle w:val="Default"/>
        <w:spacing w:after="47"/>
        <w:rPr>
          <w:color w:val="auto"/>
        </w:rPr>
      </w:pPr>
      <w:r w:rsidRPr="00DB40DE">
        <w:rPr>
          <w:color w:val="auto"/>
        </w:rPr>
        <w:t xml:space="preserve">- увеличению контингента из числа </w:t>
      </w:r>
      <w:proofErr w:type="gramStart"/>
      <w:r w:rsidRPr="00DB40DE">
        <w:rPr>
          <w:color w:val="auto"/>
        </w:rPr>
        <w:t>потенциальных</w:t>
      </w:r>
      <w:proofErr w:type="gramEnd"/>
      <w:r w:rsidRPr="00DB40DE">
        <w:rPr>
          <w:color w:val="auto"/>
        </w:rPr>
        <w:t xml:space="preserve"> обучающихся. </w:t>
      </w:r>
    </w:p>
    <w:p w:rsidR="00A91094" w:rsidRPr="00DB40DE" w:rsidRDefault="006128D1" w:rsidP="00A91094">
      <w:pPr>
        <w:pStyle w:val="Default"/>
        <w:rPr>
          <w:color w:val="auto"/>
        </w:rPr>
      </w:pPr>
      <w:r>
        <w:rPr>
          <w:color w:val="auto"/>
        </w:rPr>
        <w:t>- повышению конкурент</w:t>
      </w:r>
      <w:r w:rsidR="00A91094" w:rsidRPr="00DB40DE">
        <w:rPr>
          <w:color w:val="auto"/>
        </w:rPr>
        <w:t xml:space="preserve">оспособности школы. </w:t>
      </w:r>
    </w:p>
    <w:p w:rsidR="00A91094" w:rsidRPr="00DB40DE" w:rsidRDefault="00A91094" w:rsidP="00A91094">
      <w:pPr>
        <w:pStyle w:val="Default"/>
        <w:rPr>
          <w:bCs/>
          <w:color w:val="auto"/>
        </w:rPr>
      </w:pPr>
    </w:p>
    <w:p w:rsidR="00A91094" w:rsidRPr="00DB40DE" w:rsidRDefault="00A91094" w:rsidP="00A91094">
      <w:pPr>
        <w:pStyle w:val="Default"/>
        <w:rPr>
          <w:bCs/>
          <w:color w:val="auto"/>
        </w:rPr>
      </w:pPr>
    </w:p>
    <w:p w:rsidR="00A91094" w:rsidRPr="00DB40DE" w:rsidRDefault="00A91094" w:rsidP="00A91094">
      <w:pPr>
        <w:pStyle w:val="Default"/>
        <w:rPr>
          <w:bCs/>
          <w:color w:val="auto"/>
        </w:rPr>
      </w:pPr>
    </w:p>
    <w:p w:rsidR="00A91094" w:rsidRPr="00DB40DE" w:rsidRDefault="00A91094" w:rsidP="00A91094">
      <w:pPr>
        <w:rPr>
          <w:rFonts w:ascii="Times New Roman" w:hAnsi="Times New Roman" w:cs="Times New Roman"/>
          <w:b/>
          <w:sz w:val="24"/>
          <w:szCs w:val="24"/>
        </w:rPr>
      </w:pPr>
      <w:r w:rsidRPr="00DB40DE">
        <w:rPr>
          <w:rFonts w:ascii="Times New Roman" w:hAnsi="Times New Roman" w:cs="Times New Roman"/>
          <w:b/>
          <w:sz w:val="24"/>
          <w:szCs w:val="24"/>
        </w:rPr>
        <w:t>Приложение:</w:t>
      </w:r>
    </w:p>
    <w:p w:rsidR="00A91094" w:rsidRPr="00DB40DE" w:rsidRDefault="00A91094" w:rsidP="00A91094">
      <w:pPr>
        <w:pStyle w:val="Default"/>
        <w:numPr>
          <w:ilvl w:val="0"/>
          <w:numId w:val="10"/>
        </w:numPr>
        <w:rPr>
          <w:bCs/>
          <w:color w:val="auto"/>
        </w:rPr>
      </w:pPr>
      <w:r w:rsidRPr="00DB40DE">
        <w:rPr>
          <w:bCs/>
          <w:color w:val="auto"/>
        </w:rPr>
        <w:t>Проблемно – ориентированный анализ деятельности ОУ за период 2016-2019г</w:t>
      </w:r>
    </w:p>
    <w:p w:rsidR="00A91094" w:rsidRPr="00DB40DE" w:rsidRDefault="00A91094" w:rsidP="00A91094">
      <w:pPr>
        <w:pStyle w:val="Default"/>
        <w:rPr>
          <w:bCs/>
          <w:color w:val="auto"/>
        </w:rPr>
      </w:pPr>
    </w:p>
    <w:p w:rsidR="00A91094" w:rsidRPr="00DB40DE" w:rsidRDefault="00A91094" w:rsidP="00A91094">
      <w:pPr>
        <w:pStyle w:val="Default"/>
        <w:rPr>
          <w:bCs/>
          <w:color w:val="auto"/>
        </w:rPr>
      </w:pPr>
    </w:p>
    <w:p w:rsidR="009B6C6D" w:rsidRPr="00DB40DE" w:rsidRDefault="009B6C6D" w:rsidP="00910294">
      <w:pPr>
        <w:rPr>
          <w:rFonts w:ascii="Times New Roman" w:hAnsi="Times New Roman" w:cs="Times New Roman"/>
          <w:sz w:val="24"/>
          <w:szCs w:val="24"/>
        </w:rPr>
      </w:pPr>
    </w:p>
    <w:sectPr w:rsidR="009B6C6D" w:rsidRPr="00DB40DE" w:rsidSect="006019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88E" w:rsidRDefault="00E1688E" w:rsidP="00AE1314">
      <w:pPr>
        <w:spacing w:after="0" w:line="240" w:lineRule="auto"/>
      </w:pPr>
      <w:r>
        <w:separator/>
      </w:r>
    </w:p>
  </w:endnote>
  <w:endnote w:type="continuationSeparator" w:id="0">
    <w:p w:rsidR="00E1688E" w:rsidRDefault="00E1688E" w:rsidP="00AE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88E" w:rsidRDefault="00E1688E" w:rsidP="00AE1314">
      <w:pPr>
        <w:spacing w:after="0" w:line="240" w:lineRule="auto"/>
      </w:pPr>
      <w:r>
        <w:separator/>
      </w:r>
    </w:p>
  </w:footnote>
  <w:footnote w:type="continuationSeparator" w:id="0">
    <w:p w:rsidR="00E1688E" w:rsidRDefault="00E1688E" w:rsidP="00AE13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92947"/>
    <w:multiLevelType w:val="hybridMultilevel"/>
    <w:tmpl w:val="8F10E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E54732"/>
    <w:multiLevelType w:val="hybridMultilevel"/>
    <w:tmpl w:val="FB406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6E5A38"/>
    <w:multiLevelType w:val="hybridMultilevel"/>
    <w:tmpl w:val="46DCF0C0"/>
    <w:lvl w:ilvl="0" w:tplc="BA7A84DA">
      <w:numFmt w:val="bullet"/>
      <w:lvlText w:val=""/>
      <w:lvlJc w:val="left"/>
      <w:pPr>
        <w:ind w:left="720" w:hanging="360"/>
      </w:pPr>
      <w:rPr>
        <w:rFonts w:ascii="Symbol" w:eastAsiaTheme="minorHAnsi"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3E543A"/>
    <w:multiLevelType w:val="hybridMultilevel"/>
    <w:tmpl w:val="190E6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F14710"/>
    <w:multiLevelType w:val="hybridMultilevel"/>
    <w:tmpl w:val="0E264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677381"/>
    <w:multiLevelType w:val="hybridMultilevel"/>
    <w:tmpl w:val="BDAAA168"/>
    <w:lvl w:ilvl="0" w:tplc="BA7A84DA">
      <w:numFmt w:val="bullet"/>
      <w:lvlText w:val=""/>
      <w:lvlJc w:val="left"/>
      <w:pPr>
        <w:ind w:left="720" w:hanging="360"/>
      </w:pPr>
      <w:rPr>
        <w:rFonts w:ascii="Symbol" w:eastAsiaTheme="minorHAnsi"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C45839"/>
    <w:multiLevelType w:val="hybridMultilevel"/>
    <w:tmpl w:val="C0A4F9A0"/>
    <w:lvl w:ilvl="0" w:tplc="BA7A84DA">
      <w:numFmt w:val="bullet"/>
      <w:lvlText w:val=""/>
      <w:lvlJc w:val="left"/>
      <w:pPr>
        <w:ind w:left="720" w:hanging="360"/>
      </w:pPr>
      <w:rPr>
        <w:rFonts w:ascii="Symbol" w:eastAsiaTheme="minorHAnsi"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E24E57"/>
    <w:multiLevelType w:val="hybridMultilevel"/>
    <w:tmpl w:val="68724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C26134"/>
    <w:multiLevelType w:val="hybridMultilevel"/>
    <w:tmpl w:val="B39CE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C232C9"/>
    <w:multiLevelType w:val="hybridMultilevel"/>
    <w:tmpl w:val="00A0326C"/>
    <w:lvl w:ilvl="0" w:tplc="BA7A84DA">
      <w:numFmt w:val="bullet"/>
      <w:lvlText w:val=""/>
      <w:lvlJc w:val="left"/>
      <w:pPr>
        <w:ind w:left="720" w:hanging="360"/>
      </w:pPr>
      <w:rPr>
        <w:rFonts w:ascii="Symbol" w:eastAsiaTheme="minorHAnsi"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285389C"/>
    <w:multiLevelType w:val="hybridMultilevel"/>
    <w:tmpl w:val="670CD638"/>
    <w:lvl w:ilvl="0" w:tplc="BA7A84DA">
      <w:numFmt w:val="bullet"/>
      <w:lvlText w:val=""/>
      <w:lvlJc w:val="left"/>
      <w:pPr>
        <w:ind w:left="720" w:hanging="360"/>
      </w:pPr>
      <w:rPr>
        <w:rFonts w:ascii="Symbol" w:eastAsiaTheme="minorHAnsi" w:hAnsi="Symbol"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2"/>
  </w:num>
  <w:num w:numId="5">
    <w:abstractNumId w:val="9"/>
  </w:num>
  <w:num w:numId="6">
    <w:abstractNumId w:val="10"/>
  </w:num>
  <w:num w:numId="7">
    <w:abstractNumId w:val="5"/>
  </w:num>
  <w:num w:numId="8">
    <w:abstractNumId w:val="6"/>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090"/>
    <w:rsid w:val="00007031"/>
    <w:rsid w:val="00016370"/>
    <w:rsid w:val="00037C36"/>
    <w:rsid w:val="00063090"/>
    <w:rsid w:val="00074377"/>
    <w:rsid w:val="000A7477"/>
    <w:rsid w:val="000D1295"/>
    <w:rsid w:val="000D46FF"/>
    <w:rsid w:val="000D7112"/>
    <w:rsid w:val="000E3822"/>
    <w:rsid w:val="00101E26"/>
    <w:rsid w:val="00103F6E"/>
    <w:rsid w:val="00117F6B"/>
    <w:rsid w:val="001270FD"/>
    <w:rsid w:val="00127156"/>
    <w:rsid w:val="00135836"/>
    <w:rsid w:val="00137CB0"/>
    <w:rsid w:val="00151C13"/>
    <w:rsid w:val="001546CB"/>
    <w:rsid w:val="0016747E"/>
    <w:rsid w:val="001776D6"/>
    <w:rsid w:val="00180582"/>
    <w:rsid w:val="00180840"/>
    <w:rsid w:val="001A110A"/>
    <w:rsid w:val="001C72D0"/>
    <w:rsid w:val="001D01FF"/>
    <w:rsid w:val="001D6CB9"/>
    <w:rsid w:val="001E0C93"/>
    <w:rsid w:val="001E1A92"/>
    <w:rsid w:val="001E61FD"/>
    <w:rsid w:val="001F2363"/>
    <w:rsid w:val="0020527D"/>
    <w:rsid w:val="00206E2A"/>
    <w:rsid w:val="0021201B"/>
    <w:rsid w:val="002230B1"/>
    <w:rsid w:val="00225F56"/>
    <w:rsid w:val="00227417"/>
    <w:rsid w:val="00271CCF"/>
    <w:rsid w:val="0027326A"/>
    <w:rsid w:val="002A3D09"/>
    <w:rsid w:val="002A6C3D"/>
    <w:rsid w:val="002C3C5D"/>
    <w:rsid w:val="002C49C5"/>
    <w:rsid w:val="002D453B"/>
    <w:rsid w:val="002E647A"/>
    <w:rsid w:val="00304D55"/>
    <w:rsid w:val="003208AD"/>
    <w:rsid w:val="00326321"/>
    <w:rsid w:val="003351F5"/>
    <w:rsid w:val="00340987"/>
    <w:rsid w:val="00340A68"/>
    <w:rsid w:val="00342023"/>
    <w:rsid w:val="00351CA5"/>
    <w:rsid w:val="0037400B"/>
    <w:rsid w:val="0037557E"/>
    <w:rsid w:val="003A638C"/>
    <w:rsid w:val="003A6E32"/>
    <w:rsid w:val="003A7266"/>
    <w:rsid w:val="003B01C2"/>
    <w:rsid w:val="003B6A09"/>
    <w:rsid w:val="003D2290"/>
    <w:rsid w:val="003D679A"/>
    <w:rsid w:val="003D6811"/>
    <w:rsid w:val="003E0A5A"/>
    <w:rsid w:val="003F2CD9"/>
    <w:rsid w:val="00402FBF"/>
    <w:rsid w:val="0042048D"/>
    <w:rsid w:val="004350DC"/>
    <w:rsid w:val="004364A1"/>
    <w:rsid w:val="00443AF1"/>
    <w:rsid w:val="00451290"/>
    <w:rsid w:val="004645CE"/>
    <w:rsid w:val="004B26C4"/>
    <w:rsid w:val="004B4A6C"/>
    <w:rsid w:val="004B7CEB"/>
    <w:rsid w:val="004C7199"/>
    <w:rsid w:val="004D009F"/>
    <w:rsid w:val="004D7B44"/>
    <w:rsid w:val="004F5AEB"/>
    <w:rsid w:val="00503A79"/>
    <w:rsid w:val="005174ED"/>
    <w:rsid w:val="00525081"/>
    <w:rsid w:val="005307DF"/>
    <w:rsid w:val="00563952"/>
    <w:rsid w:val="0058674D"/>
    <w:rsid w:val="00593A4C"/>
    <w:rsid w:val="00595221"/>
    <w:rsid w:val="005D0E32"/>
    <w:rsid w:val="005D2E40"/>
    <w:rsid w:val="005D532A"/>
    <w:rsid w:val="005E5638"/>
    <w:rsid w:val="005F2BED"/>
    <w:rsid w:val="005F704E"/>
    <w:rsid w:val="0060193F"/>
    <w:rsid w:val="006128D1"/>
    <w:rsid w:val="00613613"/>
    <w:rsid w:val="006143E2"/>
    <w:rsid w:val="00623159"/>
    <w:rsid w:val="00634E9F"/>
    <w:rsid w:val="00636C84"/>
    <w:rsid w:val="00637571"/>
    <w:rsid w:val="00641108"/>
    <w:rsid w:val="0067287B"/>
    <w:rsid w:val="0068174E"/>
    <w:rsid w:val="006832A0"/>
    <w:rsid w:val="0068668C"/>
    <w:rsid w:val="006874FB"/>
    <w:rsid w:val="00687F61"/>
    <w:rsid w:val="00697CB5"/>
    <w:rsid w:val="006B48B6"/>
    <w:rsid w:val="006D0526"/>
    <w:rsid w:val="006D1557"/>
    <w:rsid w:val="006D7606"/>
    <w:rsid w:val="006E1113"/>
    <w:rsid w:val="006E2DD5"/>
    <w:rsid w:val="006F12D4"/>
    <w:rsid w:val="00700ED0"/>
    <w:rsid w:val="007019CB"/>
    <w:rsid w:val="00710FD8"/>
    <w:rsid w:val="0074779F"/>
    <w:rsid w:val="00750443"/>
    <w:rsid w:val="00773656"/>
    <w:rsid w:val="0078578B"/>
    <w:rsid w:val="00787B73"/>
    <w:rsid w:val="007923AF"/>
    <w:rsid w:val="00792543"/>
    <w:rsid w:val="007B1745"/>
    <w:rsid w:val="007C60D3"/>
    <w:rsid w:val="007D5BC7"/>
    <w:rsid w:val="007D72F2"/>
    <w:rsid w:val="007E0646"/>
    <w:rsid w:val="00815F6D"/>
    <w:rsid w:val="00843772"/>
    <w:rsid w:val="00861225"/>
    <w:rsid w:val="00867167"/>
    <w:rsid w:val="00896162"/>
    <w:rsid w:val="008A69EB"/>
    <w:rsid w:val="008B0EB0"/>
    <w:rsid w:val="008B1369"/>
    <w:rsid w:val="008C16DD"/>
    <w:rsid w:val="008C6905"/>
    <w:rsid w:val="008E7A4F"/>
    <w:rsid w:val="00910294"/>
    <w:rsid w:val="00935947"/>
    <w:rsid w:val="00955254"/>
    <w:rsid w:val="009908EF"/>
    <w:rsid w:val="00996DF4"/>
    <w:rsid w:val="00997E2C"/>
    <w:rsid w:val="009B6C6D"/>
    <w:rsid w:val="009C2294"/>
    <w:rsid w:val="009C5CB0"/>
    <w:rsid w:val="009C718A"/>
    <w:rsid w:val="009C76C1"/>
    <w:rsid w:val="009E02BB"/>
    <w:rsid w:val="00A272D5"/>
    <w:rsid w:val="00A3048D"/>
    <w:rsid w:val="00A311F9"/>
    <w:rsid w:val="00A3329C"/>
    <w:rsid w:val="00A60AB7"/>
    <w:rsid w:val="00A75B7B"/>
    <w:rsid w:val="00A90AF0"/>
    <w:rsid w:val="00A91094"/>
    <w:rsid w:val="00AD188A"/>
    <w:rsid w:val="00AE1314"/>
    <w:rsid w:val="00AF6092"/>
    <w:rsid w:val="00AF623F"/>
    <w:rsid w:val="00AF6634"/>
    <w:rsid w:val="00B01FF2"/>
    <w:rsid w:val="00B255BE"/>
    <w:rsid w:val="00B33171"/>
    <w:rsid w:val="00B54BE9"/>
    <w:rsid w:val="00B62D2C"/>
    <w:rsid w:val="00B7742B"/>
    <w:rsid w:val="00B83B68"/>
    <w:rsid w:val="00BA006E"/>
    <w:rsid w:val="00BB2DFE"/>
    <w:rsid w:val="00BC143F"/>
    <w:rsid w:val="00BD55F7"/>
    <w:rsid w:val="00BE0DCE"/>
    <w:rsid w:val="00BF4973"/>
    <w:rsid w:val="00C00A61"/>
    <w:rsid w:val="00C02C15"/>
    <w:rsid w:val="00C06451"/>
    <w:rsid w:val="00C16A25"/>
    <w:rsid w:val="00C2771E"/>
    <w:rsid w:val="00C30571"/>
    <w:rsid w:val="00C42642"/>
    <w:rsid w:val="00C50171"/>
    <w:rsid w:val="00C51EFE"/>
    <w:rsid w:val="00C709E7"/>
    <w:rsid w:val="00C90463"/>
    <w:rsid w:val="00C9093C"/>
    <w:rsid w:val="00C9638F"/>
    <w:rsid w:val="00CA683A"/>
    <w:rsid w:val="00CA7002"/>
    <w:rsid w:val="00CB322E"/>
    <w:rsid w:val="00CC415F"/>
    <w:rsid w:val="00CE2235"/>
    <w:rsid w:val="00D01718"/>
    <w:rsid w:val="00D02217"/>
    <w:rsid w:val="00D24C78"/>
    <w:rsid w:val="00D42356"/>
    <w:rsid w:val="00D52E24"/>
    <w:rsid w:val="00D6105D"/>
    <w:rsid w:val="00D756AC"/>
    <w:rsid w:val="00D81A3D"/>
    <w:rsid w:val="00D877CB"/>
    <w:rsid w:val="00D93C83"/>
    <w:rsid w:val="00D95DEE"/>
    <w:rsid w:val="00DA4EA7"/>
    <w:rsid w:val="00DB40DE"/>
    <w:rsid w:val="00DF1722"/>
    <w:rsid w:val="00DF7B5D"/>
    <w:rsid w:val="00E10488"/>
    <w:rsid w:val="00E14601"/>
    <w:rsid w:val="00E1688E"/>
    <w:rsid w:val="00E26409"/>
    <w:rsid w:val="00E32488"/>
    <w:rsid w:val="00E33380"/>
    <w:rsid w:val="00E45CC5"/>
    <w:rsid w:val="00E50098"/>
    <w:rsid w:val="00E73A5F"/>
    <w:rsid w:val="00E74372"/>
    <w:rsid w:val="00E96911"/>
    <w:rsid w:val="00EA19C3"/>
    <w:rsid w:val="00EA247B"/>
    <w:rsid w:val="00EA4279"/>
    <w:rsid w:val="00EC3F88"/>
    <w:rsid w:val="00ED4935"/>
    <w:rsid w:val="00EF6087"/>
    <w:rsid w:val="00F17378"/>
    <w:rsid w:val="00F55225"/>
    <w:rsid w:val="00F62D01"/>
    <w:rsid w:val="00F63737"/>
    <w:rsid w:val="00F70A6E"/>
    <w:rsid w:val="00F76A2E"/>
    <w:rsid w:val="00F773D6"/>
    <w:rsid w:val="00F8326F"/>
    <w:rsid w:val="00FA0337"/>
    <w:rsid w:val="00FB2CF9"/>
    <w:rsid w:val="00FB4353"/>
    <w:rsid w:val="00FB58F9"/>
    <w:rsid w:val="00FC30D9"/>
    <w:rsid w:val="00FE7DE7"/>
    <w:rsid w:val="00FF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5F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71CC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861225"/>
    <w:pPr>
      <w:ind w:left="720"/>
      <w:contextualSpacing/>
    </w:pPr>
  </w:style>
  <w:style w:type="paragraph" w:styleId="a5">
    <w:name w:val="header"/>
    <w:basedOn w:val="a"/>
    <w:link w:val="a6"/>
    <w:uiPriority w:val="99"/>
    <w:semiHidden/>
    <w:unhideWhenUsed/>
    <w:rsid w:val="00AE13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1314"/>
  </w:style>
  <w:style w:type="paragraph" w:styleId="a7">
    <w:name w:val="footer"/>
    <w:basedOn w:val="a"/>
    <w:link w:val="a8"/>
    <w:uiPriority w:val="99"/>
    <w:unhideWhenUsed/>
    <w:rsid w:val="00AE13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1314"/>
  </w:style>
  <w:style w:type="character" w:customStyle="1" w:styleId="10">
    <w:name w:val="Заголовок 1 Знак"/>
    <w:basedOn w:val="a0"/>
    <w:link w:val="1"/>
    <w:uiPriority w:val="9"/>
    <w:rsid w:val="00225F56"/>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8B0E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0E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25F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1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71CCF"/>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List Paragraph"/>
    <w:basedOn w:val="a"/>
    <w:uiPriority w:val="34"/>
    <w:qFormat/>
    <w:rsid w:val="00861225"/>
    <w:pPr>
      <w:ind w:left="720"/>
      <w:contextualSpacing/>
    </w:pPr>
  </w:style>
  <w:style w:type="paragraph" w:styleId="a5">
    <w:name w:val="header"/>
    <w:basedOn w:val="a"/>
    <w:link w:val="a6"/>
    <w:uiPriority w:val="99"/>
    <w:semiHidden/>
    <w:unhideWhenUsed/>
    <w:rsid w:val="00AE13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E1314"/>
  </w:style>
  <w:style w:type="paragraph" w:styleId="a7">
    <w:name w:val="footer"/>
    <w:basedOn w:val="a"/>
    <w:link w:val="a8"/>
    <w:uiPriority w:val="99"/>
    <w:unhideWhenUsed/>
    <w:rsid w:val="00AE13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E1314"/>
  </w:style>
  <w:style w:type="character" w:customStyle="1" w:styleId="10">
    <w:name w:val="Заголовок 1 Знак"/>
    <w:basedOn w:val="a0"/>
    <w:link w:val="1"/>
    <w:uiPriority w:val="9"/>
    <w:rsid w:val="00225F56"/>
    <w:rPr>
      <w:rFonts w:asciiTheme="majorHAnsi" w:eastAsiaTheme="majorEastAsia" w:hAnsiTheme="majorHAnsi" w:cstheme="majorBidi"/>
      <w:b/>
      <w:bCs/>
      <w:color w:val="365F91" w:themeColor="accent1" w:themeShade="BF"/>
      <w:sz w:val="28"/>
      <w:szCs w:val="28"/>
    </w:rPr>
  </w:style>
  <w:style w:type="paragraph" w:styleId="a9">
    <w:name w:val="Balloon Text"/>
    <w:basedOn w:val="a"/>
    <w:link w:val="aa"/>
    <w:uiPriority w:val="99"/>
    <w:semiHidden/>
    <w:unhideWhenUsed/>
    <w:rsid w:val="008B0EB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B0E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B930-0607-487E-A514-8266AE6B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19609</Words>
  <Characters>111776</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ГОШИОР</Company>
  <LinksUpToDate>false</LinksUpToDate>
  <CharactersWithSpaces>131123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Владимировна</dc:creator>
  <cp:lastModifiedBy>Оксана</cp:lastModifiedBy>
  <cp:revision>3</cp:revision>
  <dcterms:created xsi:type="dcterms:W3CDTF">2021-02-25T08:54:00Z</dcterms:created>
  <dcterms:modified xsi:type="dcterms:W3CDTF">2021-02-25T08:55:00Z</dcterms:modified>
</cp:coreProperties>
</file>